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CF72BA" w:rsidRPr="004E794B" w:rsidRDefault="00CF72BA" w:rsidP="00F4248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794B">
        <w:rPr>
          <w:rFonts w:ascii="Times New Roman" w:hAnsi="Times New Roman" w:cs="Times New Roman"/>
          <w:b/>
          <w:sz w:val="24"/>
          <w:szCs w:val="24"/>
        </w:rPr>
        <w:t>ЗАКЛЮЧЕНИЕ</w:t>
      </w:r>
    </w:p>
    <w:p w:rsidR="00CF72BA" w:rsidRDefault="00CF72BA" w:rsidP="00F4248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794B">
        <w:rPr>
          <w:rFonts w:ascii="Times New Roman" w:hAnsi="Times New Roman" w:cs="Times New Roman"/>
          <w:b/>
          <w:sz w:val="24"/>
          <w:szCs w:val="24"/>
        </w:rPr>
        <w:t xml:space="preserve">на проект решения </w:t>
      </w:r>
      <w:r w:rsidR="00C35316" w:rsidRPr="004E794B">
        <w:rPr>
          <w:rFonts w:ascii="Times New Roman" w:hAnsi="Times New Roman" w:cs="Times New Roman"/>
          <w:b/>
          <w:sz w:val="24"/>
          <w:szCs w:val="24"/>
        </w:rPr>
        <w:t xml:space="preserve">Вяземского районного </w:t>
      </w:r>
      <w:r w:rsidR="008F0B72" w:rsidRPr="004E794B">
        <w:rPr>
          <w:rFonts w:ascii="Times New Roman" w:hAnsi="Times New Roman" w:cs="Times New Roman"/>
          <w:b/>
          <w:sz w:val="24"/>
          <w:szCs w:val="24"/>
        </w:rPr>
        <w:t xml:space="preserve">Совета депутатов </w:t>
      </w:r>
      <w:r w:rsidR="00C35316" w:rsidRPr="004E794B">
        <w:rPr>
          <w:rFonts w:ascii="Times New Roman" w:hAnsi="Times New Roman" w:cs="Times New Roman"/>
          <w:b/>
          <w:sz w:val="24"/>
          <w:szCs w:val="24"/>
        </w:rPr>
        <w:t>«О бюджете муниципального образования «Вяземский район» Смоленской области на 2020 год и на плановый период 2021 и 2022 годов»</w:t>
      </w:r>
    </w:p>
    <w:p w:rsidR="00A80F5C" w:rsidRPr="004E794B" w:rsidRDefault="00A80F5C" w:rsidP="00F4248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6810" w:rsidRPr="009C23AA" w:rsidRDefault="00F86810" w:rsidP="00AF0141">
      <w:pPr>
        <w:pStyle w:val="a3"/>
        <w:jc w:val="both"/>
        <w:rPr>
          <w:rFonts w:ascii="Times New Roman" w:hAnsi="Times New Roman" w:cs="Times New Roman"/>
          <w:color w:val="215868" w:themeColor="accent5" w:themeShade="80"/>
          <w:sz w:val="24"/>
          <w:szCs w:val="24"/>
        </w:rPr>
      </w:pPr>
      <w:r w:rsidRPr="004E794B">
        <w:rPr>
          <w:rFonts w:ascii="Times New Roman" w:hAnsi="Times New Roman" w:cs="Times New Roman"/>
          <w:sz w:val="24"/>
          <w:szCs w:val="24"/>
        </w:rPr>
        <w:t xml:space="preserve">г. </w:t>
      </w:r>
      <w:r w:rsidRPr="005416AC">
        <w:rPr>
          <w:rFonts w:ascii="Times New Roman" w:hAnsi="Times New Roman" w:cs="Times New Roman"/>
          <w:sz w:val="24"/>
          <w:szCs w:val="24"/>
        </w:rPr>
        <w:t xml:space="preserve">Вязьма </w:t>
      </w:r>
      <w:r w:rsidR="00F727F8" w:rsidRPr="005416A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="00E3559F" w:rsidRPr="005416AC">
        <w:rPr>
          <w:rFonts w:ascii="Times New Roman" w:hAnsi="Times New Roman" w:cs="Times New Roman"/>
          <w:sz w:val="24"/>
          <w:szCs w:val="24"/>
        </w:rPr>
        <w:t xml:space="preserve">  </w:t>
      </w:r>
      <w:r w:rsidR="00F727F8" w:rsidRPr="005416AC">
        <w:rPr>
          <w:rFonts w:ascii="Times New Roman" w:hAnsi="Times New Roman" w:cs="Times New Roman"/>
          <w:sz w:val="24"/>
          <w:szCs w:val="24"/>
        </w:rPr>
        <w:t xml:space="preserve">     </w:t>
      </w:r>
      <w:r w:rsidR="00F4248D" w:rsidRPr="005416AC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F727F8" w:rsidRPr="005416AC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A80F5C" w:rsidRPr="005416AC">
        <w:rPr>
          <w:rFonts w:ascii="Times New Roman" w:hAnsi="Times New Roman" w:cs="Times New Roman"/>
          <w:sz w:val="24"/>
          <w:szCs w:val="24"/>
        </w:rPr>
        <w:t xml:space="preserve"> 9 декабря</w:t>
      </w:r>
      <w:r w:rsidR="00A06131" w:rsidRPr="005416AC">
        <w:rPr>
          <w:rFonts w:ascii="Times New Roman" w:hAnsi="Times New Roman" w:cs="Times New Roman"/>
          <w:sz w:val="24"/>
          <w:szCs w:val="24"/>
        </w:rPr>
        <w:t xml:space="preserve"> </w:t>
      </w:r>
      <w:r w:rsidRPr="005416AC">
        <w:rPr>
          <w:rFonts w:ascii="Times New Roman" w:hAnsi="Times New Roman" w:cs="Times New Roman"/>
          <w:sz w:val="24"/>
          <w:szCs w:val="24"/>
        </w:rPr>
        <w:t>201</w:t>
      </w:r>
      <w:r w:rsidR="00C35316" w:rsidRPr="005416AC">
        <w:rPr>
          <w:rFonts w:ascii="Times New Roman" w:hAnsi="Times New Roman" w:cs="Times New Roman"/>
          <w:sz w:val="24"/>
          <w:szCs w:val="24"/>
        </w:rPr>
        <w:t>9</w:t>
      </w:r>
      <w:r w:rsidRPr="005416AC">
        <w:rPr>
          <w:rFonts w:ascii="Times New Roman" w:hAnsi="Times New Roman" w:cs="Times New Roman"/>
          <w:sz w:val="24"/>
          <w:szCs w:val="24"/>
        </w:rPr>
        <w:t xml:space="preserve"> </w:t>
      </w:r>
      <w:r w:rsidR="00844658" w:rsidRPr="005416AC">
        <w:rPr>
          <w:rFonts w:ascii="Times New Roman" w:hAnsi="Times New Roman" w:cs="Times New Roman"/>
          <w:sz w:val="24"/>
          <w:szCs w:val="24"/>
        </w:rPr>
        <w:t>года</w:t>
      </w:r>
    </w:p>
    <w:p w:rsidR="00B0698C" w:rsidRPr="009C23AA" w:rsidRDefault="007A3D26" w:rsidP="00280B35">
      <w:pPr>
        <w:pStyle w:val="a3"/>
        <w:jc w:val="both"/>
        <w:rPr>
          <w:rFonts w:ascii="Times New Roman" w:hAnsi="Times New Roman" w:cs="Times New Roman"/>
          <w:b/>
          <w:color w:val="215868" w:themeColor="accent5" w:themeShade="80"/>
          <w:sz w:val="24"/>
          <w:szCs w:val="24"/>
        </w:rPr>
      </w:pPr>
      <w:r w:rsidRPr="009C23AA">
        <w:rPr>
          <w:rFonts w:ascii="Times New Roman" w:hAnsi="Times New Roman" w:cs="Times New Roman"/>
          <w:b/>
          <w:color w:val="215868" w:themeColor="accent5" w:themeShade="80"/>
          <w:sz w:val="24"/>
          <w:szCs w:val="24"/>
        </w:rPr>
        <w:t xml:space="preserve">   </w:t>
      </w:r>
    </w:p>
    <w:p w:rsidR="00C35316" w:rsidRPr="003B3287" w:rsidRDefault="007D63EA" w:rsidP="007D63EA">
      <w:pPr>
        <w:pStyle w:val="a3"/>
        <w:tabs>
          <w:tab w:val="left" w:pos="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9C23AA">
        <w:rPr>
          <w:rFonts w:ascii="Times New Roman" w:hAnsi="Times New Roman" w:cs="Times New Roman"/>
          <w:b/>
          <w:color w:val="215868" w:themeColor="accent5" w:themeShade="80"/>
          <w:sz w:val="24"/>
          <w:szCs w:val="24"/>
        </w:rPr>
        <w:tab/>
      </w:r>
      <w:r w:rsidRPr="003B3287">
        <w:rPr>
          <w:rFonts w:ascii="Times New Roman" w:hAnsi="Times New Roman" w:cs="Times New Roman"/>
          <w:b/>
          <w:sz w:val="24"/>
          <w:szCs w:val="24"/>
        </w:rPr>
        <w:t>Основание</w:t>
      </w:r>
      <w:r w:rsidR="00C313A0" w:rsidRPr="003B3287">
        <w:rPr>
          <w:rFonts w:ascii="Times New Roman" w:hAnsi="Times New Roman" w:cs="Times New Roman"/>
          <w:b/>
          <w:sz w:val="24"/>
          <w:szCs w:val="24"/>
        </w:rPr>
        <w:t xml:space="preserve"> проведения экспертно-аналитического мероприятия: </w:t>
      </w:r>
    </w:p>
    <w:p w:rsidR="00C35316" w:rsidRPr="003B3287" w:rsidRDefault="00C313A0" w:rsidP="00241D1B">
      <w:pPr>
        <w:pStyle w:val="a3"/>
        <w:numPr>
          <w:ilvl w:val="0"/>
          <w:numId w:val="14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>Бюджетн</w:t>
      </w:r>
      <w:r w:rsidR="007D63EA" w:rsidRPr="003B3287">
        <w:rPr>
          <w:rFonts w:ascii="Times New Roman" w:hAnsi="Times New Roman" w:cs="Times New Roman"/>
          <w:sz w:val="24"/>
          <w:szCs w:val="24"/>
        </w:rPr>
        <w:t xml:space="preserve">ый </w:t>
      </w:r>
      <w:r w:rsidRPr="003B3287">
        <w:rPr>
          <w:rFonts w:ascii="Times New Roman" w:hAnsi="Times New Roman" w:cs="Times New Roman"/>
          <w:sz w:val="24"/>
          <w:szCs w:val="24"/>
        </w:rPr>
        <w:t>кодекс Российской Федерации</w:t>
      </w:r>
      <w:r w:rsidR="00653D98">
        <w:rPr>
          <w:rFonts w:ascii="Times New Roman" w:hAnsi="Times New Roman" w:cs="Times New Roman"/>
          <w:sz w:val="24"/>
          <w:szCs w:val="24"/>
        </w:rPr>
        <w:t>;</w:t>
      </w:r>
      <w:r w:rsidR="007D63EA" w:rsidRPr="003B328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35316" w:rsidRPr="003B3287" w:rsidRDefault="007D63EA" w:rsidP="00241D1B">
      <w:pPr>
        <w:pStyle w:val="a3"/>
        <w:numPr>
          <w:ilvl w:val="0"/>
          <w:numId w:val="14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 xml:space="preserve">ст.9 Федерального закона от 07.02.2011 №6-ФЗ «Об общих принципах организации и деятельности контрольно-счетных органов субъектов Российской Федерации и муниципальных образований»; </w:t>
      </w:r>
    </w:p>
    <w:p w:rsidR="00C334E8" w:rsidRPr="003B3287" w:rsidRDefault="00C334E8" w:rsidP="00241D1B">
      <w:pPr>
        <w:pStyle w:val="a3"/>
        <w:numPr>
          <w:ilvl w:val="0"/>
          <w:numId w:val="14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>Устав муниципального образования «Вяземский район» Смоленской области;</w:t>
      </w:r>
    </w:p>
    <w:p w:rsidR="00C35316" w:rsidRPr="003B3287" w:rsidRDefault="00C313A0" w:rsidP="00241D1B">
      <w:pPr>
        <w:pStyle w:val="a3"/>
        <w:numPr>
          <w:ilvl w:val="0"/>
          <w:numId w:val="14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>Положени</w:t>
      </w:r>
      <w:r w:rsidR="00241D1B" w:rsidRPr="003B3287">
        <w:rPr>
          <w:rFonts w:ascii="Times New Roman" w:hAnsi="Times New Roman" w:cs="Times New Roman"/>
          <w:sz w:val="24"/>
          <w:szCs w:val="24"/>
        </w:rPr>
        <w:t>е</w:t>
      </w:r>
      <w:r w:rsidRPr="003B3287">
        <w:rPr>
          <w:rFonts w:ascii="Times New Roman" w:hAnsi="Times New Roman" w:cs="Times New Roman"/>
          <w:sz w:val="24"/>
          <w:szCs w:val="24"/>
        </w:rPr>
        <w:t xml:space="preserve"> о Контрольно-ревизионной комиссии муниципального образования «Вяземский район» Смоленской области, утвержденн</w:t>
      </w:r>
      <w:r w:rsidR="00CE3798">
        <w:rPr>
          <w:rFonts w:ascii="Times New Roman" w:hAnsi="Times New Roman" w:cs="Times New Roman"/>
          <w:sz w:val="24"/>
          <w:szCs w:val="24"/>
        </w:rPr>
        <w:t>ое</w:t>
      </w:r>
      <w:r w:rsidRPr="003B3287">
        <w:rPr>
          <w:rFonts w:ascii="Times New Roman" w:hAnsi="Times New Roman" w:cs="Times New Roman"/>
          <w:sz w:val="24"/>
          <w:szCs w:val="24"/>
        </w:rPr>
        <w:t xml:space="preserve"> решением Вяземского районного Совета депутатов от 27.09.2017 №130</w:t>
      </w:r>
      <w:r w:rsidR="00653D98">
        <w:rPr>
          <w:rFonts w:ascii="Times New Roman" w:hAnsi="Times New Roman" w:cs="Times New Roman"/>
          <w:sz w:val="24"/>
          <w:szCs w:val="24"/>
        </w:rPr>
        <w:t>;</w:t>
      </w:r>
      <w:r w:rsidRPr="003B328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35316" w:rsidRPr="003B3287" w:rsidRDefault="00C313A0" w:rsidP="00241D1B">
      <w:pPr>
        <w:pStyle w:val="a3"/>
        <w:numPr>
          <w:ilvl w:val="0"/>
          <w:numId w:val="14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>ст.9 Регламента Контрольно-ревизионной комиссии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 от 20.12.2017 №21</w:t>
      </w:r>
      <w:r w:rsidR="003B465F">
        <w:rPr>
          <w:rFonts w:ascii="Times New Roman" w:hAnsi="Times New Roman" w:cs="Times New Roman"/>
          <w:sz w:val="24"/>
          <w:szCs w:val="24"/>
        </w:rPr>
        <w:t xml:space="preserve"> (с изменениями от 14.11.2019 №21)</w:t>
      </w:r>
      <w:r w:rsidR="00C35316" w:rsidRPr="003B3287">
        <w:rPr>
          <w:rFonts w:ascii="Times New Roman" w:hAnsi="Times New Roman" w:cs="Times New Roman"/>
          <w:sz w:val="24"/>
          <w:szCs w:val="24"/>
        </w:rPr>
        <w:t>;</w:t>
      </w:r>
    </w:p>
    <w:p w:rsidR="00C313A0" w:rsidRPr="003B3287" w:rsidRDefault="00C35316" w:rsidP="00241D1B">
      <w:pPr>
        <w:pStyle w:val="a3"/>
        <w:numPr>
          <w:ilvl w:val="0"/>
          <w:numId w:val="14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>п.</w:t>
      </w:r>
      <w:r w:rsidR="00061F01" w:rsidRPr="003B3287">
        <w:rPr>
          <w:rFonts w:ascii="Times New Roman" w:hAnsi="Times New Roman" w:cs="Times New Roman"/>
          <w:sz w:val="24"/>
          <w:szCs w:val="24"/>
        </w:rPr>
        <w:t>1</w:t>
      </w:r>
      <w:r w:rsidR="00C313A0" w:rsidRPr="003B3287">
        <w:rPr>
          <w:rFonts w:ascii="Times New Roman" w:hAnsi="Times New Roman" w:cs="Times New Roman"/>
          <w:sz w:val="24"/>
          <w:szCs w:val="24"/>
        </w:rPr>
        <w:t>.</w:t>
      </w:r>
      <w:r w:rsidR="00061F01" w:rsidRPr="003B3287">
        <w:rPr>
          <w:rFonts w:ascii="Times New Roman" w:hAnsi="Times New Roman" w:cs="Times New Roman"/>
          <w:sz w:val="24"/>
          <w:szCs w:val="24"/>
        </w:rPr>
        <w:t>1</w:t>
      </w:r>
      <w:r w:rsidR="00C313A0" w:rsidRPr="003B3287">
        <w:rPr>
          <w:rFonts w:ascii="Times New Roman" w:hAnsi="Times New Roman" w:cs="Times New Roman"/>
          <w:sz w:val="24"/>
          <w:szCs w:val="24"/>
        </w:rPr>
        <w:t>.1 Плана работы Контрольно-ревизионной комиссии муниципального образования «Вяземский район» Смоленской области на 201</w:t>
      </w:r>
      <w:r w:rsidRPr="003B3287">
        <w:rPr>
          <w:rFonts w:ascii="Times New Roman" w:hAnsi="Times New Roman" w:cs="Times New Roman"/>
          <w:sz w:val="24"/>
          <w:szCs w:val="24"/>
        </w:rPr>
        <w:t>9</w:t>
      </w:r>
      <w:r w:rsidR="00C313A0" w:rsidRPr="003B3287">
        <w:rPr>
          <w:rFonts w:ascii="Times New Roman" w:hAnsi="Times New Roman" w:cs="Times New Roman"/>
          <w:sz w:val="24"/>
          <w:szCs w:val="24"/>
        </w:rPr>
        <w:t xml:space="preserve"> год</w:t>
      </w:r>
      <w:r w:rsidR="003B465F">
        <w:rPr>
          <w:rFonts w:ascii="Times New Roman" w:hAnsi="Times New Roman" w:cs="Times New Roman"/>
          <w:sz w:val="24"/>
          <w:szCs w:val="24"/>
        </w:rPr>
        <w:t xml:space="preserve"> (с изменениями)</w:t>
      </w:r>
      <w:r w:rsidR="00C313A0" w:rsidRPr="003B3287">
        <w:rPr>
          <w:rFonts w:ascii="Times New Roman" w:hAnsi="Times New Roman" w:cs="Times New Roman"/>
          <w:sz w:val="24"/>
          <w:szCs w:val="24"/>
        </w:rPr>
        <w:t>.</w:t>
      </w:r>
    </w:p>
    <w:p w:rsidR="00061F01" w:rsidRPr="003B3287" w:rsidRDefault="00061F01" w:rsidP="007D63EA">
      <w:pPr>
        <w:pStyle w:val="a3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41D1B" w:rsidRPr="003B3287" w:rsidRDefault="007D63EA" w:rsidP="0073760D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3287">
        <w:rPr>
          <w:rFonts w:ascii="Times New Roman" w:hAnsi="Times New Roman" w:cs="Times New Roman"/>
          <w:b/>
          <w:sz w:val="24"/>
          <w:szCs w:val="24"/>
        </w:rPr>
        <w:t xml:space="preserve">Цель экспертно-аналитического мероприятия: </w:t>
      </w:r>
    </w:p>
    <w:p w:rsidR="00241D1B" w:rsidRPr="003B3287" w:rsidRDefault="00241D1B" w:rsidP="0073760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>О</w:t>
      </w:r>
      <w:r w:rsidR="0021533B" w:rsidRPr="003B3287">
        <w:rPr>
          <w:rFonts w:ascii="Times New Roman" w:hAnsi="Times New Roman" w:cs="Times New Roman"/>
          <w:sz w:val="24"/>
          <w:szCs w:val="24"/>
        </w:rPr>
        <w:t xml:space="preserve">ценка соблюдения </w:t>
      </w:r>
      <w:r w:rsidR="0073760D" w:rsidRPr="003B3287">
        <w:rPr>
          <w:rFonts w:ascii="Times New Roman" w:hAnsi="Times New Roman" w:cs="Times New Roman"/>
          <w:sz w:val="24"/>
          <w:szCs w:val="24"/>
        </w:rPr>
        <w:t xml:space="preserve">Администрацией муниципального образования «Вяземский район» Смоленской области </w:t>
      </w:r>
      <w:r w:rsidR="0021533B" w:rsidRPr="003B3287">
        <w:rPr>
          <w:rFonts w:ascii="Times New Roman" w:hAnsi="Times New Roman" w:cs="Times New Roman"/>
          <w:sz w:val="24"/>
          <w:szCs w:val="24"/>
        </w:rPr>
        <w:t>требований</w:t>
      </w:r>
      <w:r w:rsidRPr="003B3287">
        <w:rPr>
          <w:rFonts w:ascii="Times New Roman" w:hAnsi="Times New Roman" w:cs="Times New Roman"/>
          <w:sz w:val="24"/>
          <w:szCs w:val="24"/>
        </w:rPr>
        <w:t>:</w:t>
      </w:r>
      <w:r w:rsidR="0021533B" w:rsidRPr="003B328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41D1B" w:rsidRPr="003B3287" w:rsidRDefault="0021533B" w:rsidP="00B35CB9">
      <w:pPr>
        <w:pStyle w:val="a3"/>
        <w:numPr>
          <w:ilvl w:val="0"/>
          <w:numId w:val="15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>Бюджетного кодекса Росси</w:t>
      </w:r>
      <w:r w:rsidR="00241D1B" w:rsidRPr="003B3287">
        <w:rPr>
          <w:rFonts w:ascii="Times New Roman" w:hAnsi="Times New Roman" w:cs="Times New Roman"/>
          <w:sz w:val="24"/>
          <w:szCs w:val="24"/>
        </w:rPr>
        <w:t xml:space="preserve">йской Федерации (далее </w:t>
      </w:r>
      <w:proofErr w:type="gramStart"/>
      <w:r w:rsidR="00241D1B" w:rsidRPr="003B3287">
        <w:rPr>
          <w:rFonts w:ascii="Times New Roman" w:hAnsi="Times New Roman" w:cs="Times New Roman"/>
          <w:sz w:val="24"/>
          <w:szCs w:val="24"/>
        </w:rPr>
        <w:t>–Б</w:t>
      </w:r>
      <w:proofErr w:type="gramEnd"/>
      <w:r w:rsidR="00241D1B" w:rsidRPr="003B3287">
        <w:rPr>
          <w:rFonts w:ascii="Times New Roman" w:hAnsi="Times New Roman" w:cs="Times New Roman"/>
          <w:sz w:val="24"/>
          <w:szCs w:val="24"/>
        </w:rPr>
        <w:t>К РФ);</w:t>
      </w:r>
    </w:p>
    <w:p w:rsidR="00241D1B" w:rsidRPr="003B3287" w:rsidRDefault="0073760D" w:rsidP="00B35CB9">
      <w:pPr>
        <w:pStyle w:val="a3"/>
        <w:numPr>
          <w:ilvl w:val="0"/>
          <w:numId w:val="15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 xml:space="preserve">Налогового кодекса Российской Федерации, </w:t>
      </w:r>
    </w:p>
    <w:p w:rsidR="00241D1B" w:rsidRPr="003B3287" w:rsidRDefault="00241D1B" w:rsidP="00B35CB9">
      <w:pPr>
        <w:pStyle w:val="a3"/>
        <w:numPr>
          <w:ilvl w:val="0"/>
          <w:numId w:val="15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>Положения о бюджетном процессе в муниципальном образовании «Вяземский район» Смоленской области (далее – Положение о бюджетном процессе)</w:t>
      </w:r>
      <w:r w:rsidR="0021533B" w:rsidRPr="003B328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3760D" w:rsidRPr="003B3287" w:rsidRDefault="0021533B" w:rsidP="00241D1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>Определение обоснованности, целесообразности и достоверности показателей, содержащихся в проекте решения о бюджете на очередной финансовый год и плановый период, документам и материалам, представленным одновременно с проектом решения о бюджете</w:t>
      </w:r>
      <w:r w:rsidR="0073760D" w:rsidRPr="003B3287">
        <w:rPr>
          <w:rFonts w:ascii="Times New Roman" w:hAnsi="Times New Roman" w:cs="Times New Roman"/>
          <w:sz w:val="24"/>
          <w:szCs w:val="24"/>
        </w:rPr>
        <w:t>.</w:t>
      </w:r>
    </w:p>
    <w:p w:rsidR="00F01FFD" w:rsidRDefault="00F01FFD" w:rsidP="0073760D">
      <w:pPr>
        <w:pStyle w:val="a3"/>
        <w:ind w:firstLine="708"/>
        <w:jc w:val="both"/>
        <w:rPr>
          <w:rFonts w:ascii="Times New Roman" w:hAnsi="Times New Roman" w:cs="Times New Roman"/>
          <w:b/>
          <w:color w:val="215868" w:themeColor="accent5" w:themeShade="80"/>
          <w:sz w:val="24"/>
          <w:szCs w:val="24"/>
        </w:rPr>
      </w:pPr>
    </w:p>
    <w:p w:rsidR="0073760D" w:rsidRPr="00473449" w:rsidRDefault="0073760D" w:rsidP="0073760D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3449">
        <w:rPr>
          <w:rFonts w:ascii="Times New Roman" w:hAnsi="Times New Roman" w:cs="Times New Roman"/>
          <w:b/>
          <w:sz w:val="24"/>
          <w:szCs w:val="24"/>
        </w:rPr>
        <w:t>Нормативно-правовая база:</w:t>
      </w:r>
    </w:p>
    <w:p w:rsidR="002252A2" w:rsidRPr="00473449" w:rsidRDefault="0073760D" w:rsidP="002252A2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73449">
        <w:rPr>
          <w:rFonts w:ascii="Times New Roman" w:hAnsi="Times New Roman" w:cs="Times New Roman"/>
          <w:sz w:val="24"/>
          <w:szCs w:val="24"/>
        </w:rPr>
        <w:t>- Бюджетный кодекс Российской Федерации;</w:t>
      </w:r>
    </w:p>
    <w:p w:rsidR="002252A2" w:rsidRPr="00473449" w:rsidRDefault="002252A2" w:rsidP="002252A2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73449">
        <w:rPr>
          <w:rFonts w:ascii="Times New Roman" w:hAnsi="Times New Roman" w:cs="Times New Roman"/>
          <w:sz w:val="24"/>
          <w:szCs w:val="24"/>
        </w:rPr>
        <w:t>- Федеральный закон от 06.10.2003 №131-ФЗ «Об общих принципах организации местного самоуправления в Российской Федерации»;</w:t>
      </w:r>
    </w:p>
    <w:p w:rsidR="00EE2368" w:rsidRPr="00473449" w:rsidRDefault="00EE2368" w:rsidP="002252A2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73449">
        <w:rPr>
          <w:rFonts w:ascii="Times New Roman" w:hAnsi="Times New Roman" w:cs="Times New Roman"/>
          <w:sz w:val="24"/>
          <w:szCs w:val="24"/>
        </w:rPr>
        <w:t>- Федеральный закон от 07.02.2011 №6-ФЗ «Об общих принципах организации и деятельности контрольно-счетных органов субъектов Российской Федерации и муниципальных образований»;</w:t>
      </w:r>
    </w:p>
    <w:p w:rsidR="0073760D" w:rsidRDefault="00EE2368" w:rsidP="00E741C7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C7616">
        <w:rPr>
          <w:rFonts w:ascii="Times New Roman" w:hAnsi="Times New Roman" w:cs="Times New Roman"/>
          <w:sz w:val="24"/>
          <w:szCs w:val="24"/>
        </w:rPr>
        <w:t xml:space="preserve">- </w:t>
      </w:r>
      <w:r w:rsidR="0073760D" w:rsidRPr="00FC7616">
        <w:rPr>
          <w:rFonts w:ascii="Times New Roman" w:hAnsi="Times New Roman" w:cs="Times New Roman"/>
          <w:sz w:val="24"/>
          <w:szCs w:val="24"/>
        </w:rPr>
        <w:t>Положени</w:t>
      </w:r>
      <w:r w:rsidRPr="00FC7616">
        <w:rPr>
          <w:rFonts w:ascii="Times New Roman" w:hAnsi="Times New Roman" w:cs="Times New Roman"/>
          <w:sz w:val="24"/>
          <w:szCs w:val="24"/>
        </w:rPr>
        <w:t>е</w:t>
      </w:r>
      <w:r w:rsidR="0073760D" w:rsidRPr="00FC7616">
        <w:rPr>
          <w:rFonts w:ascii="Times New Roman" w:hAnsi="Times New Roman" w:cs="Times New Roman"/>
          <w:sz w:val="24"/>
          <w:szCs w:val="24"/>
        </w:rPr>
        <w:t xml:space="preserve"> </w:t>
      </w:r>
      <w:r w:rsidR="00473449" w:rsidRPr="00FC7616">
        <w:rPr>
          <w:rFonts w:ascii="Times New Roman" w:hAnsi="Times New Roman" w:cs="Times New Roman"/>
          <w:sz w:val="24"/>
          <w:szCs w:val="24"/>
        </w:rPr>
        <w:t>о бюджетном процессе в муниципальном образовании «Вяземский район» Смоленской области</w:t>
      </w:r>
      <w:r w:rsidRPr="00FC7616">
        <w:rPr>
          <w:rFonts w:ascii="Times New Roman" w:hAnsi="Times New Roman" w:cs="Times New Roman"/>
          <w:sz w:val="24"/>
          <w:szCs w:val="24"/>
        </w:rPr>
        <w:t>.</w:t>
      </w:r>
    </w:p>
    <w:p w:rsidR="00515C0A" w:rsidRPr="00FC7616" w:rsidRDefault="00515C0A" w:rsidP="00E741C7">
      <w:pPr>
        <w:pStyle w:val="a3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33B" w:rsidRPr="00FC7616" w:rsidRDefault="0073760D" w:rsidP="00E741C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C7616">
        <w:rPr>
          <w:rFonts w:ascii="Times New Roman" w:hAnsi="Times New Roman" w:cs="Times New Roman"/>
          <w:sz w:val="24"/>
          <w:szCs w:val="24"/>
        </w:rPr>
        <w:t xml:space="preserve">Заключение на </w:t>
      </w:r>
      <w:r w:rsidR="00E741C7" w:rsidRPr="00FC7616">
        <w:rPr>
          <w:rFonts w:ascii="Times New Roman" w:hAnsi="Times New Roman" w:cs="Times New Roman"/>
          <w:sz w:val="24"/>
          <w:szCs w:val="24"/>
        </w:rPr>
        <w:t xml:space="preserve">проект решения </w:t>
      </w:r>
      <w:r w:rsidR="00FC7616" w:rsidRPr="00FC7616">
        <w:rPr>
          <w:rFonts w:ascii="Times New Roman" w:hAnsi="Times New Roman" w:cs="Times New Roman"/>
          <w:sz w:val="24"/>
          <w:szCs w:val="24"/>
        </w:rPr>
        <w:t>Вяземского районного Совета депутатов</w:t>
      </w:r>
      <w:r w:rsidR="00E741C7" w:rsidRPr="00FC7616">
        <w:rPr>
          <w:rFonts w:ascii="Times New Roman" w:hAnsi="Times New Roman" w:cs="Times New Roman"/>
          <w:sz w:val="24"/>
          <w:szCs w:val="24"/>
        </w:rPr>
        <w:t xml:space="preserve"> «О бюджете </w:t>
      </w:r>
      <w:r w:rsidR="00FC7616" w:rsidRPr="00FC7616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</w:t>
      </w:r>
      <w:r w:rsidR="00E741C7" w:rsidRPr="00FC7616">
        <w:rPr>
          <w:rFonts w:ascii="Times New Roman" w:hAnsi="Times New Roman" w:cs="Times New Roman"/>
          <w:sz w:val="24"/>
          <w:szCs w:val="24"/>
        </w:rPr>
        <w:t xml:space="preserve"> Смоленской области на 20</w:t>
      </w:r>
      <w:r w:rsidR="00FC7616" w:rsidRPr="00FC7616">
        <w:rPr>
          <w:rFonts w:ascii="Times New Roman" w:hAnsi="Times New Roman" w:cs="Times New Roman"/>
          <w:sz w:val="24"/>
          <w:szCs w:val="24"/>
        </w:rPr>
        <w:t>20</w:t>
      </w:r>
      <w:r w:rsidR="00E741C7" w:rsidRPr="00FC7616">
        <w:rPr>
          <w:rFonts w:ascii="Times New Roman" w:hAnsi="Times New Roman" w:cs="Times New Roman"/>
          <w:sz w:val="24"/>
          <w:szCs w:val="24"/>
        </w:rPr>
        <w:t xml:space="preserve"> год и на плановый период 202</w:t>
      </w:r>
      <w:r w:rsidR="00FC7616" w:rsidRPr="00FC7616">
        <w:rPr>
          <w:rFonts w:ascii="Times New Roman" w:hAnsi="Times New Roman" w:cs="Times New Roman"/>
          <w:sz w:val="24"/>
          <w:szCs w:val="24"/>
        </w:rPr>
        <w:t>1</w:t>
      </w:r>
      <w:r w:rsidR="00E741C7" w:rsidRPr="00FC7616">
        <w:rPr>
          <w:rFonts w:ascii="Times New Roman" w:hAnsi="Times New Roman" w:cs="Times New Roman"/>
          <w:sz w:val="24"/>
          <w:szCs w:val="24"/>
        </w:rPr>
        <w:t xml:space="preserve"> и 202</w:t>
      </w:r>
      <w:r w:rsidR="00FC7616" w:rsidRPr="00FC7616">
        <w:rPr>
          <w:rFonts w:ascii="Times New Roman" w:hAnsi="Times New Roman" w:cs="Times New Roman"/>
          <w:sz w:val="24"/>
          <w:szCs w:val="24"/>
        </w:rPr>
        <w:t>2</w:t>
      </w:r>
      <w:r w:rsidR="00E741C7" w:rsidRPr="00FC7616">
        <w:rPr>
          <w:rFonts w:ascii="Times New Roman" w:hAnsi="Times New Roman" w:cs="Times New Roman"/>
          <w:sz w:val="24"/>
          <w:szCs w:val="24"/>
        </w:rPr>
        <w:t xml:space="preserve"> годов» (далее по тексту – </w:t>
      </w:r>
      <w:r w:rsidR="00FC7616" w:rsidRPr="00FC7616">
        <w:rPr>
          <w:rFonts w:ascii="Times New Roman" w:hAnsi="Times New Roman" w:cs="Times New Roman"/>
          <w:sz w:val="24"/>
          <w:szCs w:val="24"/>
        </w:rPr>
        <w:t>Проект решения о бюджете</w:t>
      </w:r>
      <w:r w:rsidR="008C5B4D">
        <w:rPr>
          <w:rFonts w:ascii="Times New Roman" w:hAnsi="Times New Roman" w:cs="Times New Roman"/>
          <w:sz w:val="24"/>
          <w:szCs w:val="24"/>
        </w:rPr>
        <w:t xml:space="preserve"> района</w:t>
      </w:r>
      <w:r w:rsidR="00FC7616" w:rsidRPr="00FC7616">
        <w:rPr>
          <w:rFonts w:ascii="Times New Roman" w:hAnsi="Times New Roman" w:cs="Times New Roman"/>
          <w:sz w:val="24"/>
          <w:szCs w:val="24"/>
        </w:rPr>
        <w:t xml:space="preserve">, </w:t>
      </w:r>
      <w:r w:rsidR="00FE32A1" w:rsidRPr="00FE32A1">
        <w:rPr>
          <w:rFonts w:ascii="Times New Roman" w:hAnsi="Times New Roman" w:cs="Times New Roman"/>
          <w:sz w:val="24"/>
          <w:szCs w:val="24"/>
        </w:rPr>
        <w:t>Проект решения о бюджете</w:t>
      </w:r>
      <w:r w:rsidR="00FE32A1">
        <w:rPr>
          <w:rFonts w:ascii="Times New Roman" w:hAnsi="Times New Roman" w:cs="Times New Roman"/>
          <w:sz w:val="24"/>
          <w:szCs w:val="24"/>
        </w:rPr>
        <w:t xml:space="preserve">, </w:t>
      </w:r>
      <w:r w:rsidR="00FC7616" w:rsidRPr="00FC7616">
        <w:rPr>
          <w:rFonts w:ascii="Times New Roman" w:hAnsi="Times New Roman" w:cs="Times New Roman"/>
          <w:sz w:val="24"/>
          <w:szCs w:val="24"/>
        </w:rPr>
        <w:t>Проект решения о бюджете муниципального образования «Вяземский район» Смоленской области</w:t>
      </w:r>
      <w:r w:rsidR="00E741C7" w:rsidRPr="00FC7616">
        <w:rPr>
          <w:rFonts w:ascii="Times New Roman" w:hAnsi="Times New Roman" w:cs="Times New Roman"/>
          <w:sz w:val="24"/>
          <w:szCs w:val="24"/>
        </w:rPr>
        <w:t xml:space="preserve">) </w:t>
      </w:r>
      <w:r w:rsidRPr="00FC7616">
        <w:rPr>
          <w:rFonts w:ascii="Times New Roman" w:hAnsi="Times New Roman" w:cs="Times New Roman"/>
          <w:sz w:val="24"/>
          <w:szCs w:val="24"/>
        </w:rPr>
        <w:t xml:space="preserve">подготовлено </w:t>
      </w:r>
      <w:r w:rsidR="00FC7616" w:rsidRPr="00FC7616">
        <w:rPr>
          <w:rFonts w:ascii="Times New Roman" w:hAnsi="Times New Roman" w:cs="Times New Roman"/>
          <w:sz w:val="24"/>
          <w:szCs w:val="24"/>
        </w:rPr>
        <w:t>председателем</w:t>
      </w:r>
      <w:r w:rsidRPr="00FC7616">
        <w:rPr>
          <w:rFonts w:ascii="Times New Roman" w:hAnsi="Times New Roman" w:cs="Times New Roman"/>
          <w:sz w:val="24"/>
          <w:szCs w:val="24"/>
        </w:rPr>
        <w:t xml:space="preserve"> Контрольно-ревизионной комиссии муниципального образования «Вяземский район» Смоленской области </w:t>
      </w:r>
      <w:r w:rsidR="00FC7616" w:rsidRPr="00FC7616">
        <w:rPr>
          <w:rFonts w:ascii="Times New Roman" w:hAnsi="Times New Roman" w:cs="Times New Roman"/>
          <w:sz w:val="24"/>
          <w:szCs w:val="24"/>
        </w:rPr>
        <w:t>О.</w:t>
      </w:r>
      <w:proofErr w:type="gramEnd"/>
      <w:r w:rsidR="00FC7616" w:rsidRPr="00FC7616">
        <w:rPr>
          <w:rFonts w:ascii="Times New Roman" w:hAnsi="Times New Roman" w:cs="Times New Roman"/>
          <w:sz w:val="24"/>
          <w:szCs w:val="24"/>
        </w:rPr>
        <w:t xml:space="preserve">Н. </w:t>
      </w:r>
      <w:proofErr w:type="spellStart"/>
      <w:r w:rsidR="00FC7616" w:rsidRPr="00FC7616">
        <w:rPr>
          <w:rFonts w:ascii="Times New Roman" w:hAnsi="Times New Roman" w:cs="Times New Roman"/>
          <w:sz w:val="24"/>
          <w:szCs w:val="24"/>
        </w:rPr>
        <w:t>Марфичевой</w:t>
      </w:r>
      <w:proofErr w:type="spellEnd"/>
      <w:r w:rsidR="00E741C7" w:rsidRPr="00FC7616">
        <w:rPr>
          <w:rFonts w:ascii="Times New Roman" w:hAnsi="Times New Roman" w:cs="Times New Roman"/>
          <w:sz w:val="24"/>
          <w:szCs w:val="24"/>
        </w:rPr>
        <w:t>.</w:t>
      </w:r>
    </w:p>
    <w:p w:rsidR="005E5527" w:rsidRPr="00FC7616" w:rsidRDefault="007D63EA" w:rsidP="007D63EA">
      <w:pPr>
        <w:pStyle w:val="a3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761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Предмет экспертно-аналитического мероприятия: </w:t>
      </w:r>
      <w:r w:rsidR="005E5527" w:rsidRPr="00FC7616">
        <w:rPr>
          <w:rFonts w:ascii="Times New Roman" w:hAnsi="Times New Roman" w:cs="Times New Roman"/>
          <w:sz w:val="24"/>
          <w:szCs w:val="24"/>
        </w:rPr>
        <w:t xml:space="preserve">проект решения </w:t>
      </w:r>
      <w:r w:rsidR="00FC7616" w:rsidRPr="00FC7616">
        <w:rPr>
          <w:rFonts w:ascii="Times New Roman" w:hAnsi="Times New Roman" w:cs="Times New Roman"/>
          <w:sz w:val="24"/>
          <w:szCs w:val="24"/>
        </w:rPr>
        <w:t>Вяземского районного Совета депутатов «О бюджете муниципального образования «Вяземский район» Смоленской области на 2020 год и на плановый период 2021 и 2022 годов»</w:t>
      </w:r>
      <w:r w:rsidR="005E5527" w:rsidRPr="00FC7616">
        <w:rPr>
          <w:rFonts w:ascii="Times New Roman" w:hAnsi="Times New Roman" w:cs="Times New Roman"/>
          <w:sz w:val="24"/>
          <w:szCs w:val="24"/>
        </w:rPr>
        <w:t>.</w:t>
      </w:r>
    </w:p>
    <w:p w:rsidR="005E5527" w:rsidRPr="009C23AA" w:rsidRDefault="005E5527" w:rsidP="007D63EA">
      <w:pPr>
        <w:pStyle w:val="a3"/>
        <w:ind w:firstLine="540"/>
        <w:jc w:val="both"/>
        <w:rPr>
          <w:rFonts w:ascii="Times New Roman" w:hAnsi="Times New Roman" w:cs="Times New Roman"/>
          <w:b/>
          <w:color w:val="215868" w:themeColor="accent5" w:themeShade="80"/>
          <w:sz w:val="24"/>
          <w:szCs w:val="24"/>
        </w:rPr>
      </w:pPr>
    </w:p>
    <w:p w:rsidR="002556C1" w:rsidRPr="009C23AA" w:rsidRDefault="002556C1" w:rsidP="007D63EA">
      <w:pPr>
        <w:pStyle w:val="a3"/>
        <w:ind w:firstLine="540"/>
        <w:jc w:val="both"/>
        <w:rPr>
          <w:rFonts w:ascii="Times New Roman" w:hAnsi="Times New Roman" w:cs="Times New Roman"/>
          <w:b/>
          <w:color w:val="215868" w:themeColor="accent5" w:themeShade="80"/>
          <w:sz w:val="24"/>
          <w:szCs w:val="24"/>
        </w:rPr>
      </w:pPr>
    </w:p>
    <w:p w:rsidR="00180C81" w:rsidRPr="00CA780F" w:rsidRDefault="00180C81" w:rsidP="00CE3798">
      <w:pPr>
        <w:pStyle w:val="a3"/>
        <w:numPr>
          <w:ilvl w:val="0"/>
          <w:numId w:val="1"/>
        </w:numPr>
        <w:tabs>
          <w:tab w:val="left" w:pos="426"/>
          <w:tab w:val="left" w:pos="709"/>
          <w:tab w:val="left" w:pos="851"/>
          <w:tab w:val="left" w:pos="1134"/>
        </w:tabs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780F">
        <w:rPr>
          <w:rFonts w:ascii="Times New Roman" w:hAnsi="Times New Roman" w:cs="Times New Roman"/>
          <w:b/>
          <w:sz w:val="24"/>
          <w:szCs w:val="24"/>
        </w:rPr>
        <w:t xml:space="preserve">Проверка полноты и своевременности представления Администрацией муниципального образования «Вяземский район» Смоленской области документов и материалов, установленных требованиями </w:t>
      </w:r>
      <w:r w:rsidR="00AE43D0" w:rsidRPr="00CA780F">
        <w:rPr>
          <w:rFonts w:ascii="Times New Roman" w:hAnsi="Times New Roman" w:cs="Times New Roman"/>
          <w:b/>
          <w:sz w:val="24"/>
          <w:szCs w:val="24"/>
        </w:rPr>
        <w:t>Б</w:t>
      </w:r>
      <w:r w:rsidRPr="00CA780F">
        <w:rPr>
          <w:rFonts w:ascii="Times New Roman" w:hAnsi="Times New Roman" w:cs="Times New Roman"/>
          <w:b/>
          <w:sz w:val="24"/>
          <w:szCs w:val="24"/>
        </w:rPr>
        <w:t>юджетного кодекса Российской Федерации</w:t>
      </w:r>
      <w:r w:rsidR="00AE43D0" w:rsidRPr="00CA780F">
        <w:rPr>
          <w:rFonts w:ascii="Times New Roman" w:hAnsi="Times New Roman" w:cs="Times New Roman"/>
          <w:b/>
          <w:sz w:val="24"/>
          <w:szCs w:val="24"/>
        </w:rPr>
        <w:t xml:space="preserve"> и Положени</w:t>
      </w:r>
      <w:r w:rsidR="00CE3798">
        <w:rPr>
          <w:rFonts w:ascii="Times New Roman" w:hAnsi="Times New Roman" w:cs="Times New Roman"/>
          <w:b/>
          <w:sz w:val="24"/>
          <w:szCs w:val="24"/>
        </w:rPr>
        <w:t>ем</w:t>
      </w:r>
      <w:r w:rsidR="00AE43D0" w:rsidRPr="00CA780F">
        <w:rPr>
          <w:rFonts w:ascii="Times New Roman" w:hAnsi="Times New Roman" w:cs="Times New Roman"/>
          <w:b/>
          <w:sz w:val="24"/>
          <w:szCs w:val="24"/>
        </w:rPr>
        <w:t xml:space="preserve"> о бюджетном процессе </w:t>
      </w:r>
      <w:r w:rsidR="002556C1" w:rsidRPr="00CA780F">
        <w:rPr>
          <w:rFonts w:ascii="Times New Roman" w:hAnsi="Times New Roman" w:cs="Times New Roman"/>
          <w:b/>
          <w:sz w:val="24"/>
          <w:szCs w:val="24"/>
        </w:rPr>
        <w:t>муниципально</w:t>
      </w:r>
      <w:r w:rsidR="00CE3798">
        <w:rPr>
          <w:rFonts w:ascii="Times New Roman" w:hAnsi="Times New Roman" w:cs="Times New Roman"/>
          <w:b/>
          <w:sz w:val="24"/>
          <w:szCs w:val="24"/>
        </w:rPr>
        <w:t>го</w:t>
      </w:r>
      <w:r w:rsidR="002556C1" w:rsidRPr="00CA780F">
        <w:rPr>
          <w:rFonts w:ascii="Times New Roman" w:hAnsi="Times New Roman" w:cs="Times New Roman"/>
          <w:b/>
          <w:sz w:val="24"/>
          <w:szCs w:val="24"/>
        </w:rPr>
        <w:t xml:space="preserve"> образовани</w:t>
      </w:r>
      <w:r w:rsidR="00CE3798">
        <w:rPr>
          <w:rFonts w:ascii="Times New Roman" w:hAnsi="Times New Roman" w:cs="Times New Roman"/>
          <w:b/>
          <w:sz w:val="24"/>
          <w:szCs w:val="24"/>
        </w:rPr>
        <w:t>я</w:t>
      </w:r>
      <w:r w:rsidR="002556C1" w:rsidRPr="00CA780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E3798">
        <w:rPr>
          <w:rFonts w:ascii="Times New Roman" w:hAnsi="Times New Roman" w:cs="Times New Roman"/>
          <w:b/>
          <w:sz w:val="24"/>
          <w:szCs w:val="24"/>
        </w:rPr>
        <w:t>«</w:t>
      </w:r>
      <w:r w:rsidR="00DB09F1" w:rsidRPr="00CA780F">
        <w:rPr>
          <w:rFonts w:ascii="Times New Roman" w:hAnsi="Times New Roman" w:cs="Times New Roman"/>
          <w:b/>
          <w:sz w:val="24"/>
          <w:szCs w:val="24"/>
        </w:rPr>
        <w:t>Вяземск</w:t>
      </w:r>
      <w:r w:rsidR="00CE3798">
        <w:rPr>
          <w:rFonts w:ascii="Times New Roman" w:hAnsi="Times New Roman" w:cs="Times New Roman"/>
          <w:b/>
          <w:sz w:val="24"/>
          <w:szCs w:val="24"/>
        </w:rPr>
        <w:t>ий</w:t>
      </w:r>
      <w:r w:rsidR="00DB09F1" w:rsidRPr="00CA780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E3798">
        <w:rPr>
          <w:rFonts w:ascii="Times New Roman" w:hAnsi="Times New Roman" w:cs="Times New Roman"/>
          <w:b/>
          <w:sz w:val="24"/>
          <w:szCs w:val="24"/>
        </w:rPr>
        <w:t>р</w:t>
      </w:r>
      <w:r w:rsidR="00DB09F1" w:rsidRPr="00CA780F">
        <w:rPr>
          <w:rFonts w:ascii="Times New Roman" w:hAnsi="Times New Roman" w:cs="Times New Roman"/>
          <w:b/>
          <w:sz w:val="24"/>
          <w:szCs w:val="24"/>
        </w:rPr>
        <w:t>айон</w:t>
      </w:r>
      <w:r w:rsidR="00CE3798">
        <w:rPr>
          <w:rFonts w:ascii="Times New Roman" w:hAnsi="Times New Roman" w:cs="Times New Roman"/>
          <w:b/>
          <w:sz w:val="24"/>
          <w:szCs w:val="24"/>
        </w:rPr>
        <w:t>»</w:t>
      </w:r>
      <w:r w:rsidR="00AE43D0" w:rsidRPr="00CA780F">
        <w:rPr>
          <w:rFonts w:ascii="Times New Roman" w:hAnsi="Times New Roman" w:cs="Times New Roman"/>
          <w:b/>
          <w:sz w:val="24"/>
          <w:szCs w:val="24"/>
        </w:rPr>
        <w:t xml:space="preserve"> Смоленской области</w:t>
      </w:r>
    </w:p>
    <w:p w:rsidR="00280B35" w:rsidRPr="00CA780F" w:rsidRDefault="00280B35" w:rsidP="002556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906FC3" w:rsidRPr="00CA780F" w:rsidRDefault="00906FC3" w:rsidP="002556C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A780F">
        <w:rPr>
          <w:rFonts w:ascii="Times New Roman" w:hAnsi="Times New Roman" w:cs="Times New Roman"/>
          <w:sz w:val="24"/>
          <w:szCs w:val="24"/>
        </w:rPr>
        <w:t>Порядок и сроки составления проекта бюджета муниципального образования «Вяземский район» Смоленской области на 2020 год и на плановый период 2021 и 2022 годов, установлены Постановлением Администрации муниципального образования «Вяземский район» Смоленской области от 30.08.2013 №1042 «Об утверждении Положения о порядке осуществления мероприятий, связанных с разработкой проекта бюджета муниципального образования «Вяземский район» Смоленской области на очередной финансовый год и на плановый</w:t>
      </w:r>
      <w:proofErr w:type="gramEnd"/>
      <w:r w:rsidRPr="00CA780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A780F">
        <w:rPr>
          <w:rFonts w:ascii="Times New Roman" w:hAnsi="Times New Roman" w:cs="Times New Roman"/>
          <w:sz w:val="24"/>
          <w:szCs w:val="24"/>
        </w:rPr>
        <w:t>период, подготовкой документов и материалов, обязательных для предоставления одновременно с проектом решения о бюджете муниципального образования «Вяземский район» Смоленской области на очередной финансовый год и плановый период» (далее - Положение №1042) (в редакции Постановлений Администрации муниципального образования «Вяземский район» Смоленской области от 25.08.2014 №1195, от 28.09.2015 №1781, от 17.10.2018 №1986), что соответствует части 3 статьи 184 БК РФ и статье 1</w:t>
      </w:r>
      <w:proofErr w:type="gramEnd"/>
      <w:r w:rsidRPr="00CA780F">
        <w:rPr>
          <w:rFonts w:ascii="Times New Roman" w:hAnsi="Times New Roman" w:cs="Times New Roman"/>
          <w:sz w:val="24"/>
          <w:szCs w:val="24"/>
        </w:rPr>
        <w:t xml:space="preserve"> Положения о бюджетном процессе в муниципальном образовании «Вяземский район» Смоленской области.</w:t>
      </w:r>
    </w:p>
    <w:p w:rsidR="00906FC3" w:rsidRPr="00CA780F" w:rsidRDefault="00B96F03" w:rsidP="002556C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780F">
        <w:rPr>
          <w:rFonts w:ascii="Times New Roman" w:hAnsi="Times New Roman" w:cs="Times New Roman"/>
          <w:sz w:val="24"/>
          <w:szCs w:val="24"/>
        </w:rPr>
        <w:t>В соответствии с требованиями статьи 185 БК РФ и статье 3 Положения о бюджетном процессе, срок внесения проекта решения о бюджете на 2020 год и плановый период 2021 и 2022 годов на рассмотрение в Вяземский районный Совет депутатов не позднее 15 ноября текущего финансового года, Администрацией муниципального образования соблюден.</w:t>
      </w:r>
    </w:p>
    <w:p w:rsidR="00B96F03" w:rsidRPr="00CA780F" w:rsidRDefault="00B96F03" w:rsidP="00B96F0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780F">
        <w:rPr>
          <w:rFonts w:ascii="Times New Roman" w:hAnsi="Times New Roman" w:cs="Times New Roman"/>
          <w:sz w:val="24"/>
          <w:szCs w:val="24"/>
        </w:rPr>
        <w:t>Проект решения о бюджете на 2020 год и плановый период 2021 и 2022 годов направлен Вяземским районным Советом депутатов в Контрольно-ревизионную комиссию для подготовки заключения 19.11.201</w:t>
      </w:r>
      <w:r w:rsidR="008331D3">
        <w:rPr>
          <w:rFonts w:ascii="Times New Roman" w:hAnsi="Times New Roman" w:cs="Times New Roman"/>
          <w:sz w:val="24"/>
          <w:szCs w:val="24"/>
        </w:rPr>
        <w:t>9</w:t>
      </w:r>
      <w:r w:rsidRPr="00CA780F">
        <w:rPr>
          <w:rFonts w:ascii="Times New Roman" w:hAnsi="Times New Roman" w:cs="Times New Roman"/>
          <w:sz w:val="24"/>
          <w:szCs w:val="24"/>
        </w:rPr>
        <w:t xml:space="preserve"> года (</w:t>
      </w:r>
      <w:proofErr w:type="spellStart"/>
      <w:r w:rsidRPr="00CA780F">
        <w:rPr>
          <w:rFonts w:ascii="Times New Roman" w:hAnsi="Times New Roman" w:cs="Times New Roman"/>
          <w:sz w:val="24"/>
          <w:szCs w:val="24"/>
        </w:rPr>
        <w:t>вх</w:t>
      </w:r>
      <w:proofErr w:type="spellEnd"/>
      <w:r w:rsidRPr="00CA780F">
        <w:rPr>
          <w:rFonts w:ascii="Times New Roman" w:hAnsi="Times New Roman" w:cs="Times New Roman"/>
          <w:sz w:val="24"/>
          <w:szCs w:val="24"/>
        </w:rPr>
        <w:t>. от 19.</w:t>
      </w:r>
      <w:r w:rsidRPr="00A348B9">
        <w:rPr>
          <w:rFonts w:ascii="Times New Roman" w:hAnsi="Times New Roman" w:cs="Times New Roman"/>
          <w:sz w:val="24"/>
          <w:szCs w:val="24"/>
        </w:rPr>
        <w:t>11.201</w:t>
      </w:r>
      <w:r w:rsidR="008331D3" w:rsidRPr="00A348B9">
        <w:rPr>
          <w:rFonts w:ascii="Times New Roman" w:hAnsi="Times New Roman" w:cs="Times New Roman"/>
          <w:sz w:val="24"/>
          <w:szCs w:val="24"/>
        </w:rPr>
        <w:t>9</w:t>
      </w:r>
      <w:r w:rsidRPr="00A348B9">
        <w:rPr>
          <w:rFonts w:ascii="Times New Roman" w:hAnsi="Times New Roman" w:cs="Times New Roman"/>
          <w:sz w:val="24"/>
          <w:szCs w:val="24"/>
        </w:rPr>
        <w:t xml:space="preserve"> №341-Р).</w:t>
      </w:r>
      <w:r w:rsidRPr="00CA780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06FC3" w:rsidRDefault="00906FC3" w:rsidP="002556C1">
      <w:pPr>
        <w:pStyle w:val="a3"/>
        <w:ind w:firstLine="708"/>
        <w:jc w:val="both"/>
        <w:rPr>
          <w:rFonts w:ascii="Times New Roman" w:hAnsi="Times New Roman" w:cs="Times New Roman"/>
          <w:color w:val="215868" w:themeColor="accent5" w:themeShade="80"/>
          <w:sz w:val="24"/>
          <w:szCs w:val="24"/>
        </w:rPr>
      </w:pPr>
    </w:p>
    <w:p w:rsidR="00F07F73" w:rsidRPr="006610AF" w:rsidRDefault="00F07F73" w:rsidP="00F07F7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10AF">
        <w:rPr>
          <w:rFonts w:ascii="Times New Roman" w:hAnsi="Times New Roman" w:cs="Times New Roman"/>
          <w:sz w:val="24"/>
          <w:szCs w:val="24"/>
        </w:rPr>
        <w:t>В соответствии со статьей 184.2 БК РФ и статьей 3 Положения о бюджетном процессе одновременно с проектом решения о бюджете на 20</w:t>
      </w:r>
      <w:r w:rsidR="006610AF" w:rsidRPr="006610AF">
        <w:rPr>
          <w:rFonts w:ascii="Times New Roman" w:hAnsi="Times New Roman" w:cs="Times New Roman"/>
          <w:sz w:val="24"/>
          <w:szCs w:val="24"/>
        </w:rPr>
        <w:t>20</w:t>
      </w:r>
      <w:r w:rsidRPr="006610AF">
        <w:rPr>
          <w:rFonts w:ascii="Times New Roman" w:hAnsi="Times New Roman" w:cs="Times New Roman"/>
          <w:sz w:val="24"/>
          <w:szCs w:val="24"/>
        </w:rPr>
        <w:t xml:space="preserve"> год и плановый период 202</w:t>
      </w:r>
      <w:r w:rsidR="006610AF" w:rsidRPr="006610AF">
        <w:rPr>
          <w:rFonts w:ascii="Times New Roman" w:hAnsi="Times New Roman" w:cs="Times New Roman"/>
          <w:sz w:val="24"/>
          <w:szCs w:val="24"/>
        </w:rPr>
        <w:t>1</w:t>
      </w:r>
      <w:r w:rsidRPr="006610AF">
        <w:rPr>
          <w:rFonts w:ascii="Times New Roman" w:hAnsi="Times New Roman" w:cs="Times New Roman"/>
          <w:sz w:val="24"/>
          <w:szCs w:val="24"/>
        </w:rPr>
        <w:t xml:space="preserve"> и 202</w:t>
      </w:r>
      <w:r w:rsidR="006610AF" w:rsidRPr="006610AF">
        <w:rPr>
          <w:rFonts w:ascii="Times New Roman" w:hAnsi="Times New Roman" w:cs="Times New Roman"/>
          <w:sz w:val="24"/>
          <w:szCs w:val="24"/>
        </w:rPr>
        <w:t>2</w:t>
      </w:r>
      <w:r w:rsidRPr="006610AF">
        <w:rPr>
          <w:rFonts w:ascii="Times New Roman" w:hAnsi="Times New Roman" w:cs="Times New Roman"/>
          <w:sz w:val="24"/>
          <w:szCs w:val="24"/>
        </w:rPr>
        <w:t xml:space="preserve"> годов в Вяземский районный Совет депутатов представлены:</w:t>
      </w:r>
    </w:p>
    <w:p w:rsidR="00F07F73" w:rsidRPr="006F3EF0" w:rsidRDefault="00F07F73" w:rsidP="00E30B37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3EF0">
        <w:rPr>
          <w:rFonts w:ascii="Times New Roman" w:hAnsi="Times New Roman" w:cs="Times New Roman"/>
          <w:sz w:val="24"/>
          <w:szCs w:val="24"/>
        </w:rPr>
        <w:t xml:space="preserve">пояснительная записка к проекту решения «О бюджете муниципального образования «Вяземский район» Смоленской области </w:t>
      </w:r>
      <w:r w:rsidR="006610AF" w:rsidRPr="006F3EF0">
        <w:rPr>
          <w:rFonts w:ascii="Times New Roman" w:hAnsi="Times New Roman" w:cs="Times New Roman"/>
          <w:sz w:val="24"/>
          <w:szCs w:val="24"/>
        </w:rPr>
        <w:t>на 2020 год и плановый период 2021 и 2022</w:t>
      </w:r>
      <w:r w:rsidRPr="006F3EF0">
        <w:rPr>
          <w:rFonts w:ascii="Times New Roman" w:hAnsi="Times New Roman" w:cs="Times New Roman"/>
          <w:sz w:val="24"/>
          <w:szCs w:val="24"/>
        </w:rPr>
        <w:t xml:space="preserve"> годов»;</w:t>
      </w:r>
    </w:p>
    <w:p w:rsidR="00F07F73" w:rsidRPr="006F3EF0" w:rsidRDefault="00F07F73" w:rsidP="00E30B37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3EF0">
        <w:rPr>
          <w:rFonts w:ascii="Times New Roman" w:hAnsi="Times New Roman" w:cs="Times New Roman"/>
          <w:sz w:val="24"/>
          <w:szCs w:val="24"/>
        </w:rPr>
        <w:t xml:space="preserve">основные направления бюджетной и налоговой политики муниципального образования «Вяземский район» Смоленской области </w:t>
      </w:r>
      <w:r w:rsidR="006610AF" w:rsidRPr="006F3EF0">
        <w:rPr>
          <w:rFonts w:ascii="Times New Roman" w:hAnsi="Times New Roman" w:cs="Times New Roman"/>
          <w:sz w:val="24"/>
          <w:szCs w:val="24"/>
        </w:rPr>
        <w:t>на 2020 год и плановый период 2021 и 2022</w:t>
      </w:r>
      <w:r w:rsidRPr="006F3EF0">
        <w:rPr>
          <w:rFonts w:ascii="Times New Roman" w:hAnsi="Times New Roman" w:cs="Times New Roman"/>
          <w:sz w:val="24"/>
          <w:szCs w:val="24"/>
        </w:rPr>
        <w:t xml:space="preserve"> годов;</w:t>
      </w:r>
    </w:p>
    <w:p w:rsidR="00F07F73" w:rsidRPr="006F3EF0" w:rsidRDefault="00F07F73" w:rsidP="00E30B37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3EF0">
        <w:rPr>
          <w:rFonts w:ascii="Times New Roman" w:hAnsi="Times New Roman" w:cs="Times New Roman"/>
          <w:sz w:val="24"/>
          <w:szCs w:val="24"/>
        </w:rPr>
        <w:t>предварительные итоги социально-экономического развития муниципального образования «Вяземский район» Смоленской области за истекший период 20</w:t>
      </w:r>
      <w:r w:rsidR="006610AF" w:rsidRPr="006F3EF0">
        <w:rPr>
          <w:rFonts w:ascii="Times New Roman" w:hAnsi="Times New Roman" w:cs="Times New Roman"/>
          <w:sz w:val="24"/>
          <w:szCs w:val="24"/>
        </w:rPr>
        <w:t>19</w:t>
      </w:r>
      <w:r w:rsidRPr="006F3EF0">
        <w:rPr>
          <w:rFonts w:ascii="Times New Roman" w:hAnsi="Times New Roman" w:cs="Times New Roman"/>
          <w:sz w:val="24"/>
          <w:szCs w:val="24"/>
        </w:rPr>
        <w:t xml:space="preserve"> года и ожидаемые итоги за текущий финансовый год предоставлены в виде аналитической записки;</w:t>
      </w:r>
    </w:p>
    <w:p w:rsidR="00F07F73" w:rsidRPr="008144BD" w:rsidRDefault="00F07F73" w:rsidP="00A65D3D">
      <w:pPr>
        <w:pStyle w:val="a3"/>
        <w:ind w:firstLine="708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8144BD">
        <w:rPr>
          <w:rFonts w:ascii="Times New Roman" w:hAnsi="Times New Roman" w:cs="Times New Roman"/>
          <w:b/>
          <w:i/>
          <w:sz w:val="24"/>
          <w:szCs w:val="24"/>
        </w:rPr>
        <w:t>Замечания КРК:</w:t>
      </w:r>
    </w:p>
    <w:p w:rsidR="00F07F73" w:rsidRPr="008144BD" w:rsidRDefault="00F07F73" w:rsidP="00F07F73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144BD">
        <w:rPr>
          <w:rFonts w:ascii="Times New Roman" w:hAnsi="Times New Roman" w:cs="Times New Roman"/>
          <w:i/>
          <w:sz w:val="24"/>
          <w:szCs w:val="24"/>
        </w:rPr>
        <w:t>Предварительные итоги социально-экономического развития муниципального образования «Вяземский район» Смоленской области за истекший период 201</w:t>
      </w:r>
      <w:r w:rsidR="00A65D3D" w:rsidRPr="008144BD">
        <w:rPr>
          <w:rFonts w:ascii="Times New Roman" w:hAnsi="Times New Roman" w:cs="Times New Roman"/>
          <w:i/>
          <w:sz w:val="24"/>
          <w:szCs w:val="24"/>
        </w:rPr>
        <w:t>9</w:t>
      </w:r>
      <w:r w:rsidRPr="008144BD">
        <w:rPr>
          <w:rFonts w:ascii="Times New Roman" w:hAnsi="Times New Roman" w:cs="Times New Roman"/>
          <w:i/>
          <w:sz w:val="24"/>
          <w:szCs w:val="24"/>
        </w:rPr>
        <w:t xml:space="preserve"> года и ожидаемые итоги за текущий финансовый год:</w:t>
      </w:r>
    </w:p>
    <w:p w:rsidR="00F07F73" w:rsidRPr="008144BD" w:rsidRDefault="00F07F73" w:rsidP="00F07F73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144BD">
        <w:rPr>
          <w:rFonts w:ascii="Times New Roman" w:hAnsi="Times New Roman" w:cs="Times New Roman"/>
          <w:i/>
          <w:sz w:val="24"/>
          <w:szCs w:val="24"/>
        </w:rPr>
        <w:t>- не содержат в полной мере информации о социально-экономическом развитии муниципального образования «Вяземский район» Смоленской области за 9 месяцев 201</w:t>
      </w:r>
      <w:r w:rsidR="00A65D3D" w:rsidRPr="008144BD">
        <w:rPr>
          <w:rFonts w:ascii="Times New Roman" w:hAnsi="Times New Roman" w:cs="Times New Roman"/>
          <w:i/>
          <w:sz w:val="24"/>
          <w:szCs w:val="24"/>
        </w:rPr>
        <w:t>9</w:t>
      </w:r>
      <w:r w:rsidRPr="008144BD">
        <w:rPr>
          <w:rFonts w:ascii="Times New Roman" w:hAnsi="Times New Roman" w:cs="Times New Roman"/>
          <w:i/>
          <w:sz w:val="24"/>
          <w:szCs w:val="24"/>
        </w:rPr>
        <w:t xml:space="preserve"> года </w:t>
      </w:r>
      <w:r w:rsidRPr="008144BD">
        <w:rPr>
          <w:rFonts w:ascii="Times New Roman" w:hAnsi="Times New Roman" w:cs="Times New Roman"/>
          <w:i/>
          <w:sz w:val="24"/>
          <w:szCs w:val="24"/>
        </w:rPr>
        <w:lastRenderedPageBreak/>
        <w:t>и ожидаемых итогах 201</w:t>
      </w:r>
      <w:r w:rsidR="00A65D3D" w:rsidRPr="008144BD">
        <w:rPr>
          <w:rFonts w:ascii="Times New Roman" w:hAnsi="Times New Roman" w:cs="Times New Roman"/>
          <w:i/>
          <w:sz w:val="24"/>
          <w:szCs w:val="24"/>
        </w:rPr>
        <w:t>9</w:t>
      </w:r>
      <w:r w:rsidRPr="008144BD">
        <w:rPr>
          <w:rFonts w:ascii="Times New Roman" w:hAnsi="Times New Roman" w:cs="Times New Roman"/>
          <w:i/>
          <w:sz w:val="24"/>
          <w:szCs w:val="24"/>
        </w:rPr>
        <w:t xml:space="preserve"> года достаточной для планирования бюджета на 2019 год и на плановый период 2020 и 2021 годов;</w:t>
      </w:r>
    </w:p>
    <w:p w:rsidR="00F07F73" w:rsidRPr="008144BD" w:rsidRDefault="00F07F73" w:rsidP="00F07F73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144BD">
        <w:rPr>
          <w:rFonts w:ascii="Times New Roman" w:hAnsi="Times New Roman" w:cs="Times New Roman"/>
          <w:i/>
          <w:sz w:val="24"/>
          <w:szCs w:val="24"/>
        </w:rPr>
        <w:t>- не указан</w:t>
      </w:r>
      <w:r w:rsidR="00A65D3D" w:rsidRPr="008144B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44BD">
        <w:rPr>
          <w:rFonts w:ascii="Times New Roman" w:hAnsi="Times New Roman" w:cs="Times New Roman"/>
          <w:i/>
          <w:sz w:val="24"/>
          <w:szCs w:val="24"/>
        </w:rPr>
        <w:t>истекший период 201</w:t>
      </w:r>
      <w:r w:rsidR="00A65D3D" w:rsidRPr="008144BD">
        <w:rPr>
          <w:rFonts w:ascii="Times New Roman" w:hAnsi="Times New Roman" w:cs="Times New Roman"/>
          <w:i/>
          <w:sz w:val="24"/>
          <w:szCs w:val="24"/>
        </w:rPr>
        <w:t>9</w:t>
      </w:r>
      <w:r w:rsidRPr="008144BD">
        <w:rPr>
          <w:rFonts w:ascii="Times New Roman" w:hAnsi="Times New Roman" w:cs="Times New Roman"/>
          <w:i/>
          <w:sz w:val="24"/>
          <w:szCs w:val="24"/>
        </w:rPr>
        <w:t xml:space="preserve"> года, за который предоставлены предварительные итого социально-экономического развития муниципального образования «Вяземский район» Смоленской области, а именно по тексту приведены данные за </w:t>
      </w:r>
      <w:r w:rsidR="008144BD" w:rsidRPr="008144BD">
        <w:rPr>
          <w:rFonts w:ascii="Times New Roman" w:hAnsi="Times New Roman" w:cs="Times New Roman"/>
          <w:i/>
          <w:sz w:val="24"/>
          <w:szCs w:val="24"/>
        </w:rPr>
        <w:t xml:space="preserve">январь-июль, </w:t>
      </w:r>
      <w:r w:rsidRPr="008144BD">
        <w:rPr>
          <w:rFonts w:ascii="Times New Roman" w:hAnsi="Times New Roman" w:cs="Times New Roman"/>
          <w:i/>
          <w:sz w:val="24"/>
          <w:szCs w:val="24"/>
        </w:rPr>
        <w:t>январь-август,</w:t>
      </w:r>
      <w:r w:rsidR="00F7130F" w:rsidRPr="008144B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144BD" w:rsidRPr="008144BD">
        <w:rPr>
          <w:rFonts w:ascii="Times New Roman" w:hAnsi="Times New Roman" w:cs="Times New Roman"/>
          <w:i/>
          <w:sz w:val="24"/>
          <w:szCs w:val="24"/>
        </w:rPr>
        <w:t xml:space="preserve">за 1 полугодие, </w:t>
      </w:r>
      <w:r w:rsidRPr="008144BD">
        <w:rPr>
          <w:rFonts w:ascii="Times New Roman" w:hAnsi="Times New Roman" w:cs="Times New Roman"/>
          <w:i/>
          <w:sz w:val="24"/>
          <w:szCs w:val="24"/>
        </w:rPr>
        <w:t>на 01.09.2018 года</w:t>
      </w:r>
      <w:r w:rsidR="008144BD" w:rsidRPr="008144BD">
        <w:rPr>
          <w:rFonts w:ascii="Times New Roman" w:hAnsi="Times New Roman" w:cs="Times New Roman"/>
          <w:i/>
          <w:sz w:val="24"/>
          <w:szCs w:val="24"/>
        </w:rPr>
        <w:t xml:space="preserve"> (на 1 сентября текущего года)</w:t>
      </w:r>
      <w:r w:rsidRPr="008144BD">
        <w:rPr>
          <w:rFonts w:ascii="Times New Roman" w:hAnsi="Times New Roman" w:cs="Times New Roman"/>
          <w:i/>
          <w:sz w:val="24"/>
          <w:szCs w:val="24"/>
        </w:rPr>
        <w:t>;</w:t>
      </w:r>
    </w:p>
    <w:p w:rsidR="00F07F73" w:rsidRPr="008144BD" w:rsidRDefault="00F07F73" w:rsidP="00F07F73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144BD">
        <w:rPr>
          <w:rFonts w:ascii="Times New Roman" w:hAnsi="Times New Roman" w:cs="Times New Roman"/>
          <w:i/>
          <w:sz w:val="24"/>
          <w:szCs w:val="24"/>
        </w:rPr>
        <w:t>- не подписаны должностным лицом Администрации муниципального образования «Вяземский район» Смоленской области, не указан исполнитель данного документа.</w:t>
      </w:r>
    </w:p>
    <w:p w:rsidR="00F07F73" w:rsidRPr="00F07F73" w:rsidRDefault="00F07F73" w:rsidP="00F07F73">
      <w:pPr>
        <w:pStyle w:val="a3"/>
        <w:ind w:firstLine="708"/>
        <w:jc w:val="both"/>
        <w:rPr>
          <w:rFonts w:ascii="Times New Roman" w:hAnsi="Times New Roman" w:cs="Times New Roman"/>
          <w:color w:val="C0504D" w:themeColor="accent2"/>
          <w:sz w:val="24"/>
          <w:szCs w:val="24"/>
        </w:rPr>
      </w:pPr>
    </w:p>
    <w:p w:rsidR="00F07F73" w:rsidRDefault="00F07F73" w:rsidP="00E30B37">
      <w:pPr>
        <w:pStyle w:val="a3"/>
        <w:numPr>
          <w:ilvl w:val="0"/>
          <w:numId w:val="12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F3EF0">
        <w:rPr>
          <w:rFonts w:ascii="Times New Roman" w:hAnsi="Times New Roman" w:cs="Times New Roman"/>
          <w:sz w:val="24"/>
          <w:szCs w:val="24"/>
        </w:rPr>
        <w:t>Постановление Администрации муниципального образования «Вяземский район» Смоленской области от 17.0</w:t>
      </w:r>
      <w:r w:rsidR="00A928A6" w:rsidRPr="006F3EF0">
        <w:rPr>
          <w:rFonts w:ascii="Times New Roman" w:hAnsi="Times New Roman" w:cs="Times New Roman"/>
          <w:sz w:val="24"/>
          <w:szCs w:val="24"/>
        </w:rPr>
        <w:t>7</w:t>
      </w:r>
      <w:r w:rsidRPr="006F3EF0">
        <w:rPr>
          <w:rFonts w:ascii="Times New Roman" w:hAnsi="Times New Roman" w:cs="Times New Roman"/>
          <w:sz w:val="24"/>
          <w:szCs w:val="24"/>
        </w:rPr>
        <w:t>.201</w:t>
      </w:r>
      <w:r w:rsidR="00A928A6" w:rsidRPr="006F3EF0">
        <w:rPr>
          <w:rFonts w:ascii="Times New Roman" w:hAnsi="Times New Roman" w:cs="Times New Roman"/>
          <w:sz w:val="24"/>
          <w:szCs w:val="24"/>
        </w:rPr>
        <w:t>9</w:t>
      </w:r>
      <w:r w:rsidRPr="006F3EF0">
        <w:rPr>
          <w:rFonts w:ascii="Times New Roman" w:hAnsi="Times New Roman" w:cs="Times New Roman"/>
          <w:sz w:val="24"/>
          <w:szCs w:val="24"/>
        </w:rPr>
        <w:t xml:space="preserve"> №1</w:t>
      </w:r>
      <w:r w:rsidR="00A928A6" w:rsidRPr="006F3EF0">
        <w:rPr>
          <w:rFonts w:ascii="Times New Roman" w:hAnsi="Times New Roman" w:cs="Times New Roman"/>
          <w:sz w:val="24"/>
          <w:szCs w:val="24"/>
        </w:rPr>
        <w:t>186</w:t>
      </w:r>
      <w:r w:rsidRPr="006F3EF0">
        <w:rPr>
          <w:rFonts w:ascii="Times New Roman" w:hAnsi="Times New Roman" w:cs="Times New Roman"/>
          <w:sz w:val="24"/>
          <w:szCs w:val="24"/>
        </w:rPr>
        <w:t xml:space="preserve"> «О прогнозе социально-экономического развития муниципального образования «Вяземский район» Смоленской области на период </w:t>
      </w:r>
      <w:r w:rsidR="00A928A6" w:rsidRPr="006F3EF0">
        <w:rPr>
          <w:rFonts w:ascii="Times New Roman" w:hAnsi="Times New Roman" w:cs="Times New Roman"/>
          <w:sz w:val="24"/>
          <w:szCs w:val="24"/>
        </w:rPr>
        <w:t>2020-</w:t>
      </w:r>
      <w:r w:rsidRPr="006F3EF0">
        <w:rPr>
          <w:rFonts w:ascii="Times New Roman" w:hAnsi="Times New Roman" w:cs="Times New Roman"/>
          <w:sz w:val="24"/>
          <w:szCs w:val="24"/>
        </w:rPr>
        <w:t>2024 год</w:t>
      </w:r>
      <w:r w:rsidR="00A928A6" w:rsidRPr="006F3EF0">
        <w:rPr>
          <w:rFonts w:ascii="Times New Roman" w:hAnsi="Times New Roman" w:cs="Times New Roman"/>
          <w:sz w:val="24"/>
          <w:szCs w:val="24"/>
        </w:rPr>
        <w:t>ы</w:t>
      </w:r>
      <w:r w:rsidRPr="006F3EF0">
        <w:rPr>
          <w:rFonts w:ascii="Times New Roman" w:hAnsi="Times New Roman" w:cs="Times New Roman"/>
          <w:sz w:val="24"/>
          <w:szCs w:val="24"/>
        </w:rPr>
        <w:t xml:space="preserve">» (об одобрении прогноза социально-экономического развития муниципального образования «Вяземский район» Смоленской области на период </w:t>
      </w:r>
      <w:r w:rsidR="00A928A6" w:rsidRPr="006F3EF0">
        <w:rPr>
          <w:rFonts w:ascii="Times New Roman" w:hAnsi="Times New Roman" w:cs="Times New Roman"/>
          <w:sz w:val="24"/>
          <w:szCs w:val="24"/>
        </w:rPr>
        <w:t>2020-</w:t>
      </w:r>
      <w:r w:rsidRPr="006F3EF0">
        <w:rPr>
          <w:rFonts w:ascii="Times New Roman" w:hAnsi="Times New Roman" w:cs="Times New Roman"/>
          <w:sz w:val="24"/>
          <w:szCs w:val="24"/>
        </w:rPr>
        <w:t>2024 год</w:t>
      </w:r>
      <w:r w:rsidR="00A928A6" w:rsidRPr="006F3EF0">
        <w:rPr>
          <w:rFonts w:ascii="Times New Roman" w:hAnsi="Times New Roman" w:cs="Times New Roman"/>
          <w:sz w:val="24"/>
          <w:szCs w:val="24"/>
        </w:rPr>
        <w:t>ы</w:t>
      </w:r>
      <w:r w:rsidRPr="006F3EF0">
        <w:rPr>
          <w:rFonts w:ascii="Times New Roman" w:hAnsi="Times New Roman" w:cs="Times New Roman"/>
          <w:sz w:val="24"/>
          <w:szCs w:val="24"/>
        </w:rPr>
        <w:t xml:space="preserve"> согласно приложению</w:t>
      </w:r>
      <w:r w:rsidR="00A928A6" w:rsidRPr="006F3EF0">
        <w:rPr>
          <w:rFonts w:ascii="Times New Roman" w:hAnsi="Times New Roman" w:cs="Times New Roman"/>
          <w:sz w:val="24"/>
          <w:szCs w:val="24"/>
        </w:rPr>
        <w:t xml:space="preserve"> одновременно с принятием решения о внесении проекта бюджета в законодательный (представительный) орган</w:t>
      </w:r>
      <w:r w:rsidRPr="006F3EF0">
        <w:rPr>
          <w:rFonts w:ascii="Times New Roman" w:hAnsi="Times New Roman" w:cs="Times New Roman"/>
          <w:sz w:val="24"/>
          <w:szCs w:val="24"/>
        </w:rPr>
        <w:t>) и пояснительная записка к прогнозу со</w:t>
      </w:r>
      <w:r w:rsidR="006F3EF0">
        <w:rPr>
          <w:rFonts w:ascii="Times New Roman" w:hAnsi="Times New Roman" w:cs="Times New Roman"/>
          <w:sz w:val="24"/>
          <w:szCs w:val="24"/>
        </w:rPr>
        <w:t>циально-экономического</w:t>
      </w:r>
      <w:proofErr w:type="gramEnd"/>
      <w:r w:rsidR="006F3EF0">
        <w:rPr>
          <w:rFonts w:ascii="Times New Roman" w:hAnsi="Times New Roman" w:cs="Times New Roman"/>
          <w:sz w:val="24"/>
          <w:szCs w:val="24"/>
        </w:rPr>
        <w:t xml:space="preserve"> развития.</w:t>
      </w:r>
    </w:p>
    <w:p w:rsidR="006F3EF0" w:rsidRDefault="006F3EF0" w:rsidP="006F3EF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07F73" w:rsidRPr="006F3EF0" w:rsidRDefault="00F07F73" w:rsidP="00E30B37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3EF0">
        <w:rPr>
          <w:rFonts w:ascii="Times New Roman" w:hAnsi="Times New Roman" w:cs="Times New Roman"/>
          <w:sz w:val="24"/>
          <w:szCs w:val="24"/>
        </w:rPr>
        <w:t>прогнозный план приватизации муниципального имущества муниципального образования «Вяземский район» Смоленской области на 20</w:t>
      </w:r>
      <w:r w:rsidR="008704D8" w:rsidRPr="006F3EF0">
        <w:rPr>
          <w:rFonts w:ascii="Times New Roman" w:hAnsi="Times New Roman" w:cs="Times New Roman"/>
          <w:sz w:val="24"/>
          <w:szCs w:val="24"/>
        </w:rPr>
        <w:t>20</w:t>
      </w:r>
      <w:r w:rsidRPr="006F3EF0">
        <w:rPr>
          <w:rFonts w:ascii="Times New Roman" w:hAnsi="Times New Roman" w:cs="Times New Roman"/>
          <w:sz w:val="24"/>
          <w:szCs w:val="24"/>
        </w:rPr>
        <w:t xml:space="preserve"> год;</w:t>
      </w:r>
    </w:p>
    <w:p w:rsidR="00A928A6" w:rsidRPr="006F3EF0" w:rsidRDefault="00A928A6" w:rsidP="00F07F7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F07F73" w:rsidRPr="008704D8" w:rsidRDefault="00F07F73" w:rsidP="00A928A6">
      <w:pPr>
        <w:pStyle w:val="a3"/>
        <w:ind w:firstLine="708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8704D8">
        <w:rPr>
          <w:rFonts w:ascii="Times New Roman" w:hAnsi="Times New Roman" w:cs="Times New Roman"/>
          <w:b/>
          <w:i/>
          <w:sz w:val="24"/>
          <w:szCs w:val="24"/>
        </w:rPr>
        <w:t xml:space="preserve">Замечания КРК: </w:t>
      </w:r>
    </w:p>
    <w:p w:rsidR="00F07F73" w:rsidRPr="008704D8" w:rsidRDefault="00F07F73" w:rsidP="00F07F73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704D8">
        <w:rPr>
          <w:rFonts w:ascii="Times New Roman" w:hAnsi="Times New Roman" w:cs="Times New Roman"/>
          <w:i/>
          <w:sz w:val="24"/>
          <w:szCs w:val="24"/>
        </w:rPr>
        <w:t>В нарушение п.2.5 Положения №1042</w:t>
      </w:r>
      <w:r w:rsidR="008704D8" w:rsidRPr="008704D8">
        <w:rPr>
          <w:rFonts w:ascii="Times New Roman" w:hAnsi="Times New Roman" w:cs="Times New Roman"/>
          <w:i/>
          <w:sz w:val="24"/>
          <w:szCs w:val="24"/>
        </w:rPr>
        <w:t xml:space="preserve"> от 30.08.2013</w:t>
      </w:r>
      <w:r w:rsidRPr="008704D8">
        <w:rPr>
          <w:rFonts w:ascii="Times New Roman" w:hAnsi="Times New Roman" w:cs="Times New Roman"/>
          <w:i/>
          <w:sz w:val="24"/>
          <w:szCs w:val="24"/>
        </w:rPr>
        <w:t xml:space="preserve"> прогнозный план приватизации муниципального имущества муниципального образования «Вяземский район» Смоленской области предоставлен на 20</w:t>
      </w:r>
      <w:r w:rsidR="008704D8" w:rsidRPr="008704D8">
        <w:rPr>
          <w:rFonts w:ascii="Times New Roman" w:hAnsi="Times New Roman" w:cs="Times New Roman"/>
          <w:i/>
          <w:sz w:val="24"/>
          <w:szCs w:val="24"/>
        </w:rPr>
        <w:t>20</w:t>
      </w:r>
      <w:r w:rsidRPr="008704D8">
        <w:rPr>
          <w:rFonts w:ascii="Times New Roman" w:hAnsi="Times New Roman" w:cs="Times New Roman"/>
          <w:i/>
          <w:sz w:val="24"/>
          <w:szCs w:val="24"/>
        </w:rPr>
        <w:t xml:space="preserve"> год, без планового периода 202</w:t>
      </w:r>
      <w:r w:rsidR="008704D8" w:rsidRPr="008704D8">
        <w:rPr>
          <w:rFonts w:ascii="Times New Roman" w:hAnsi="Times New Roman" w:cs="Times New Roman"/>
          <w:i/>
          <w:sz w:val="24"/>
          <w:szCs w:val="24"/>
        </w:rPr>
        <w:t>1</w:t>
      </w:r>
      <w:r w:rsidRPr="008704D8">
        <w:rPr>
          <w:rFonts w:ascii="Times New Roman" w:hAnsi="Times New Roman" w:cs="Times New Roman"/>
          <w:i/>
          <w:sz w:val="24"/>
          <w:szCs w:val="24"/>
        </w:rPr>
        <w:t xml:space="preserve"> и 202</w:t>
      </w:r>
      <w:r w:rsidR="00F86C62">
        <w:rPr>
          <w:rFonts w:ascii="Times New Roman" w:hAnsi="Times New Roman" w:cs="Times New Roman"/>
          <w:i/>
          <w:sz w:val="24"/>
          <w:szCs w:val="24"/>
        </w:rPr>
        <w:t xml:space="preserve">2 </w:t>
      </w:r>
      <w:r w:rsidRPr="008704D8">
        <w:rPr>
          <w:rFonts w:ascii="Times New Roman" w:hAnsi="Times New Roman" w:cs="Times New Roman"/>
          <w:i/>
          <w:sz w:val="24"/>
          <w:szCs w:val="24"/>
        </w:rPr>
        <w:t xml:space="preserve">годов. </w:t>
      </w:r>
    </w:p>
    <w:p w:rsidR="00A928A6" w:rsidRPr="00A928A6" w:rsidRDefault="00A928A6" w:rsidP="00F07F73">
      <w:pPr>
        <w:pStyle w:val="a3"/>
        <w:ind w:firstLine="708"/>
        <w:jc w:val="both"/>
        <w:rPr>
          <w:rFonts w:ascii="Times New Roman" w:hAnsi="Times New Roman" w:cs="Times New Roman"/>
          <w:i/>
          <w:color w:val="C0504D" w:themeColor="accent2"/>
          <w:sz w:val="24"/>
          <w:szCs w:val="24"/>
        </w:rPr>
      </w:pPr>
    </w:p>
    <w:p w:rsidR="00F07F73" w:rsidRPr="00FE4D45" w:rsidRDefault="00F07F73" w:rsidP="00E30B37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E4D45">
        <w:rPr>
          <w:rFonts w:ascii="Times New Roman" w:hAnsi="Times New Roman" w:cs="Times New Roman"/>
          <w:sz w:val="24"/>
          <w:szCs w:val="24"/>
        </w:rPr>
        <w:t>прогноз основных характеристик (общий объем доходов, общий объем расходов, дефицита (профицита) бюджета) бюджета муниципального образования «Вяземский район» Смоленской области на очередной финансовый год и плановый период;</w:t>
      </w:r>
    </w:p>
    <w:p w:rsidR="00F07F73" w:rsidRPr="00915F7E" w:rsidRDefault="00F07F73" w:rsidP="00E30B37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15F7E">
        <w:rPr>
          <w:rFonts w:ascii="Times New Roman" w:hAnsi="Times New Roman" w:cs="Times New Roman"/>
          <w:sz w:val="24"/>
          <w:szCs w:val="24"/>
        </w:rPr>
        <w:t>верхний предел муниципального</w:t>
      </w:r>
      <w:r w:rsidR="00CE3798">
        <w:rPr>
          <w:rFonts w:ascii="Times New Roman" w:hAnsi="Times New Roman" w:cs="Times New Roman"/>
          <w:sz w:val="24"/>
          <w:szCs w:val="24"/>
        </w:rPr>
        <w:t xml:space="preserve"> внутреннего</w:t>
      </w:r>
      <w:r w:rsidRPr="00915F7E">
        <w:rPr>
          <w:rFonts w:ascii="Times New Roman" w:hAnsi="Times New Roman" w:cs="Times New Roman"/>
          <w:sz w:val="24"/>
          <w:szCs w:val="24"/>
        </w:rPr>
        <w:t xml:space="preserve"> долга муниципального образования «Вяземский район» Смоленской области на 01 января 202</w:t>
      </w:r>
      <w:r w:rsidR="00915F7E" w:rsidRPr="00915F7E">
        <w:rPr>
          <w:rFonts w:ascii="Times New Roman" w:hAnsi="Times New Roman" w:cs="Times New Roman"/>
          <w:sz w:val="24"/>
          <w:szCs w:val="24"/>
        </w:rPr>
        <w:t>1</w:t>
      </w:r>
      <w:r w:rsidRPr="00915F7E">
        <w:rPr>
          <w:rFonts w:ascii="Times New Roman" w:hAnsi="Times New Roman" w:cs="Times New Roman"/>
          <w:sz w:val="24"/>
          <w:szCs w:val="24"/>
        </w:rPr>
        <w:t xml:space="preserve"> года;</w:t>
      </w:r>
    </w:p>
    <w:p w:rsidR="00F07F73" w:rsidRPr="00915F7E" w:rsidRDefault="00F07F73" w:rsidP="00DD1FFB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15F7E">
        <w:rPr>
          <w:rFonts w:ascii="Times New Roman" w:hAnsi="Times New Roman" w:cs="Times New Roman"/>
          <w:sz w:val="24"/>
          <w:szCs w:val="24"/>
        </w:rPr>
        <w:t>верхний предел муниципального</w:t>
      </w:r>
      <w:r w:rsidR="00DD1FFB" w:rsidRPr="00DD1FFB">
        <w:t xml:space="preserve"> </w:t>
      </w:r>
      <w:r w:rsidR="00DD1FFB" w:rsidRPr="00DD1FFB">
        <w:rPr>
          <w:rFonts w:ascii="Times New Roman" w:hAnsi="Times New Roman" w:cs="Times New Roman"/>
          <w:sz w:val="24"/>
          <w:szCs w:val="24"/>
        </w:rPr>
        <w:t>внутреннего</w:t>
      </w:r>
      <w:r w:rsidRPr="00915F7E">
        <w:rPr>
          <w:rFonts w:ascii="Times New Roman" w:hAnsi="Times New Roman" w:cs="Times New Roman"/>
          <w:sz w:val="24"/>
          <w:szCs w:val="24"/>
        </w:rPr>
        <w:t xml:space="preserve"> долга муниципального образования «Вяземский район» Смоленской области на 01 января 202</w:t>
      </w:r>
      <w:r w:rsidR="00915F7E" w:rsidRPr="00915F7E">
        <w:rPr>
          <w:rFonts w:ascii="Times New Roman" w:hAnsi="Times New Roman" w:cs="Times New Roman"/>
          <w:sz w:val="24"/>
          <w:szCs w:val="24"/>
        </w:rPr>
        <w:t>2</w:t>
      </w:r>
      <w:r w:rsidRPr="00915F7E">
        <w:rPr>
          <w:rFonts w:ascii="Times New Roman" w:hAnsi="Times New Roman" w:cs="Times New Roman"/>
          <w:sz w:val="24"/>
          <w:szCs w:val="24"/>
        </w:rPr>
        <w:t xml:space="preserve"> года;</w:t>
      </w:r>
    </w:p>
    <w:p w:rsidR="00F07F73" w:rsidRPr="00915F7E" w:rsidRDefault="00F07F73" w:rsidP="00DD1FFB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15F7E">
        <w:rPr>
          <w:rFonts w:ascii="Times New Roman" w:hAnsi="Times New Roman" w:cs="Times New Roman"/>
          <w:sz w:val="24"/>
          <w:szCs w:val="24"/>
        </w:rPr>
        <w:t>верхний предел муниципального</w:t>
      </w:r>
      <w:r w:rsidR="00DD1FFB" w:rsidRPr="00DD1FFB">
        <w:t xml:space="preserve"> </w:t>
      </w:r>
      <w:r w:rsidR="00DD1FFB" w:rsidRPr="00DD1FFB">
        <w:rPr>
          <w:rFonts w:ascii="Times New Roman" w:hAnsi="Times New Roman" w:cs="Times New Roman"/>
          <w:sz w:val="24"/>
          <w:szCs w:val="24"/>
        </w:rPr>
        <w:t>внутреннего</w:t>
      </w:r>
      <w:r w:rsidRPr="00915F7E">
        <w:rPr>
          <w:rFonts w:ascii="Times New Roman" w:hAnsi="Times New Roman" w:cs="Times New Roman"/>
          <w:sz w:val="24"/>
          <w:szCs w:val="24"/>
        </w:rPr>
        <w:t xml:space="preserve"> долга муниципального образования «Вяземский район» Смоленской области на 01 января 202</w:t>
      </w:r>
      <w:r w:rsidR="00915F7E" w:rsidRPr="00915F7E">
        <w:rPr>
          <w:rFonts w:ascii="Times New Roman" w:hAnsi="Times New Roman" w:cs="Times New Roman"/>
          <w:sz w:val="24"/>
          <w:szCs w:val="24"/>
        </w:rPr>
        <w:t>3</w:t>
      </w:r>
      <w:r w:rsidRPr="00915F7E">
        <w:rPr>
          <w:rFonts w:ascii="Times New Roman" w:hAnsi="Times New Roman" w:cs="Times New Roman"/>
          <w:sz w:val="24"/>
          <w:szCs w:val="24"/>
        </w:rPr>
        <w:t xml:space="preserve"> года;</w:t>
      </w:r>
    </w:p>
    <w:p w:rsidR="00F07F73" w:rsidRPr="006F4895" w:rsidRDefault="00F07F73" w:rsidP="00E30B37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4895">
        <w:rPr>
          <w:rFonts w:ascii="Times New Roman" w:hAnsi="Times New Roman" w:cs="Times New Roman"/>
          <w:sz w:val="24"/>
          <w:szCs w:val="24"/>
        </w:rPr>
        <w:t>оценка ожидаемого исполнения бюджета муниципального образования «Вяземский район» Смоленской области на 201</w:t>
      </w:r>
      <w:r w:rsidR="006F4895" w:rsidRPr="006F4895">
        <w:rPr>
          <w:rFonts w:ascii="Times New Roman" w:hAnsi="Times New Roman" w:cs="Times New Roman"/>
          <w:sz w:val="24"/>
          <w:szCs w:val="24"/>
        </w:rPr>
        <w:t>9</w:t>
      </w:r>
      <w:r w:rsidRPr="006F4895">
        <w:rPr>
          <w:rFonts w:ascii="Times New Roman" w:hAnsi="Times New Roman" w:cs="Times New Roman"/>
          <w:sz w:val="24"/>
          <w:szCs w:val="24"/>
        </w:rPr>
        <w:t xml:space="preserve"> год;</w:t>
      </w:r>
    </w:p>
    <w:p w:rsidR="00F07F73" w:rsidRPr="00E9581E" w:rsidRDefault="00F07F73" w:rsidP="00E30B37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9581E">
        <w:rPr>
          <w:rFonts w:ascii="Times New Roman" w:hAnsi="Times New Roman" w:cs="Times New Roman"/>
          <w:sz w:val="24"/>
          <w:szCs w:val="24"/>
        </w:rPr>
        <w:t>прогнозируемый объем доходов бюджета муниципального образования «Вяземский район» Смоленской области в 20</w:t>
      </w:r>
      <w:r w:rsidR="00E9581E" w:rsidRPr="00E9581E">
        <w:rPr>
          <w:rFonts w:ascii="Times New Roman" w:hAnsi="Times New Roman" w:cs="Times New Roman"/>
          <w:sz w:val="24"/>
          <w:szCs w:val="24"/>
        </w:rPr>
        <w:t>20</w:t>
      </w:r>
      <w:r w:rsidRPr="00E9581E">
        <w:rPr>
          <w:rFonts w:ascii="Times New Roman" w:hAnsi="Times New Roman" w:cs="Times New Roman"/>
          <w:sz w:val="24"/>
          <w:szCs w:val="24"/>
        </w:rPr>
        <w:t xml:space="preserve"> году в части доходов, установленных решением Вяземского районного Совета депутатов от 26.03.2014 №18 «О создании муниципального дорожного фонда муниципального образования «Вяземский район» Смоленской области и утверждении Положения о порядке формирования и использования муниципального дорожного фонда муниципального образования «Вяземский район» Смоленской области»;</w:t>
      </w:r>
      <w:proofErr w:type="gramEnd"/>
    </w:p>
    <w:p w:rsidR="00F07F73" w:rsidRPr="0018147D" w:rsidRDefault="00F07F73" w:rsidP="00E30B37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8147D">
        <w:rPr>
          <w:rFonts w:ascii="Times New Roman" w:hAnsi="Times New Roman" w:cs="Times New Roman"/>
          <w:sz w:val="24"/>
          <w:szCs w:val="24"/>
        </w:rPr>
        <w:t>прогнозируемый объем доходов бюджета муниципального образования «Вяземский район» Смоленской области на плановый период 202</w:t>
      </w:r>
      <w:r w:rsidR="003E6DB2">
        <w:rPr>
          <w:rFonts w:ascii="Times New Roman" w:hAnsi="Times New Roman" w:cs="Times New Roman"/>
          <w:sz w:val="24"/>
          <w:szCs w:val="24"/>
        </w:rPr>
        <w:t>1</w:t>
      </w:r>
      <w:r w:rsidRPr="0018147D">
        <w:rPr>
          <w:rFonts w:ascii="Times New Roman" w:hAnsi="Times New Roman" w:cs="Times New Roman"/>
          <w:sz w:val="24"/>
          <w:szCs w:val="24"/>
        </w:rPr>
        <w:t xml:space="preserve"> и 202</w:t>
      </w:r>
      <w:r w:rsidR="003E6DB2">
        <w:rPr>
          <w:rFonts w:ascii="Times New Roman" w:hAnsi="Times New Roman" w:cs="Times New Roman"/>
          <w:sz w:val="24"/>
          <w:szCs w:val="24"/>
        </w:rPr>
        <w:t>2</w:t>
      </w:r>
      <w:r w:rsidRPr="0018147D">
        <w:rPr>
          <w:rFonts w:ascii="Times New Roman" w:hAnsi="Times New Roman" w:cs="Times New Roman"/>
          <w:sz w:val="24"/>
          <w:szCs w:val="24"/>
        </w:rPr>
        <w:t xml:space="preserve"> годов в части доходов, установленных решением Вяземского районного Совета депутатов от 26.03.2014 №18 «О создании муниципального дорожного фонда муниципального образования «Вяземский район» Смоленской области и утверждении Положения о порядке формирования и использования муниципального дорожного фонда муниципального образования «Вяземский район» Смоленской области»;</w:t>
      </w:r>
      <w:proofErr w:type="gramEnd"/>
    </w:p>
    <w:p w:rsidR="00F07F73" w:rsidRDefault="00F07F73" w:rsidP="00E30B37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3EE3">
        <w:rPr>
          <w:rFonts w:ascii="Times New Roman" w:hAnsi="Times New Roman" w:cs="Times New Roman"/>
          <w:sz w:val="24"/>
          <w:szCs w:val="24"/>
        </w:rPr>
        <w:t xml:space="preserve">проекты </w:t>
      </w:r>
      <w:r w:rsidR="003E6DB2" w:rsidRPr="00A83EE3">
        <w:rPr>
          <w:rFonts w:ascii="Times New Roman" w:hAnsi="Times New Roman" w:cs="Times New Roman"/>
          <w:sz w:val="24"/>
          <w:szCs w:val="24"/>
        </w:rPr>
        <w:t>паспортов муниципальных</w:t>
      </w:r>
      <w:r w:rsidRPr="00A83EE3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3E6DB2">
        <w:rPr>
          <w:rFonts w:ascii="Times New Roman" w:hAnsi="Times New Roman" w:cs="Times New Roman"/>
          <w:sz w:val="24"/>
          <w:szCs w:val="24"/>
        </w:rPr>
        <w:t xml:space="preserve"> в количестве </w:t>
      </w:r>
      <w:r w:rsidR="00CE4379">
        <w:rPr>
          <w:rFonts w:ascii="Times New Roman" w:hAnsi="Times New Roman" w:cs="Times New Roman"/>
          <w:sz w:val="24"/>
          <w:szCs w:val="24"/>
        </w:rPr>
        <w:t>23</w:t>
      </w:r>
      <w:r w:rsidR="003E6DB2">
        <w:rPr>
          <w:rFonts w:ascii="Times New Roman" w:hAnsi="Times New Roman" w:cs="Times New Roman"/>
          <w:sz w:val="24"/>
          <w:szCs w:val="24"/>
        </w:rPr>
        <w:t xml:space="preserve"> единицы</w:t>
      </w:r>
      <w:r w:rsidR="00CE4379">
        <w:rPr>
          <w:rFonts w:ascii="Times New Roman" w:hAnsi="Times New Roman" w:cs="Times New Roman"/>
          <w:sz w:val="24"/>
          <w:szCs w:val="24"/>
        </w:rPr>
        <w:t>.</w:t>
      </w:r>
    </w:p>
    <w:p w:rsidR="00F07F73" w:rsidRPr="005A3ABE" w:rsidRDefault="00F07F73" w:rsidP="00E30B37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A3ABE">
        <w:rPr>
          <w:rFonts w:ascii="Times New Roman" w:hAnsi="Times New Roman" w:cs="Times New Roman"/>
          <w:sz w:val="24"/>
          <w:szCs w:val="24"/>
        </w:rPr>
        <w:lastRenderedPageBreak/>
        <w:t>проект методики распределения дотаций на выравнивание бюджетной обеспеченности поселений из бюджета муниципального образования «Вяземский район» Смоленской области;</w:t>
      </w:r>
    </w:p>
    <w:p w:rsidR="00F07F73" w:rsidRPr="005A3ABE" w:rsidRDefault="00F07F73" w:rsidP="00E30B37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A3ABE">
        <w:rPr>
          <w:rFonts w:ascii="Times New Roman" w:hAnsi="Times New Roman" w:cs="Times New Roman"/>
          <w:sz w:val="24"/>
          <w:szCs w:val="24"/>
        </w:rPr>
        <w:t>расчет распределения субвенции на осуществление полномочий органов государственной власти Смоленской области по расчету и предоставлению дотаций бюджетам городских, сельских поселений Смоленской области за счет средств областного бюджета в соответствии с областным законом от 29.09.2005 года №87-з «О межбюджетных отношениях в Смоленской области» на 20</w:t>
      </w:r>
      <w:r w:rsidR="007F529A" w:rsidRPr="005A3ABE">
        <w:rPr>
          <w:rFonts w:ascii="Times New Roman" w:hAnsi="Times New Roman" w:cs="Times New Roman"/>
          <w:sz w:val="24"/>
          <w:szCs w:val="24"/>
        </w:rPr>
        <w:t>20</w:t>
      </w:r>
      <w:r w:rsidRPr="005A3ABE">
        <w:rPr>
          <w:rFonts w:ascii="Times New Roman" w:hAnsi="Times New Roman" w:cs="Times New Roman"/>
          <w:sz w:val="24"/>
          <w:szCs w:val="24"/>
        </w:rPr>
        <w:t xml:space="preserve"> год и плановый период 202</w:t>
      </w:r>
      <w:r w:rsidR="007F529A" w:rsidRPr="005A3ABE">
        <w:rPr>
          <w:rFonts w:ascii="Times New Roman" w:hAnsi="Times New Roman" w:cs="Times New Roman"/>
          <w:sz w:val="24"/>
          <w:szCs w:val="24"/>
        </w:rPr>
        <w:t>1</w:t>
      </w:r>
      <w:r w:rsidRPr="005A3ABE">
        <w:rPr>
          <w:rFonts w:ascii="Times New Roman" w:hAnsi="Times New Roman" w:cs="Times New Roman"/>
          <w:sz w:val="24"/>
          <w:szCs w:val="24"/>
        </w:rPr>
        <w:t xml:space="preserve"> и 202</w:t>
      </w:r>
      <w:r w:rsidR="007F529A" w:rsidRPr="005A3ABE">
        <w:rPr>
          <w:rFonts w:ascii="Times New Roman" w:hAnsi="Times New Roman" w:cs="Times New Roman"/>
          <w:sz w:val="24"/>
          <w:szCs w:val="24"/>
        </w:rPr>
        <w:t>2</w:t>
      </w:r>
      <w:r w:rsidRPr="005A3ABE">
        <w:rPr>
          <w:rFonts w:ascii="Times New Roman" w:hAnsi="Times New Roman" w:cs="Times New Roman"/>
          <w:sz w:val="24"/>
          <w:szCs w:val="24"/>
        </w:rPr>
        <w:t xml:space="preserve"> годов и ее распределение между бюджетами муниципальных </w:t>
      </w:r>
      <w:r w:rsidR="007F529A" w:rsidRPr="005A3ABE">
        <w:rPr>
          <w:rFonts w:ascii="Times New Roman" w:hAnsi="Times New Roman" w:cs="Times New Roman"/>
          <w:sz w:val="24"/>
          <w:szCs w:val="24"/>
        </w:rPr>
        <w:t>районов Смоленской</w:t>
      </w:r>
      <w:proofErr w:type="gramEnd"/>
      <w:r w:rsidR="007F529A" w:rsidRPr="005A3ABE">
        <w:rPr>
          <w:rFonts w:ascii="Times New Roman" w:hAnsi="Times New Roman" w:cs="Times New Roman"/>
          <w:sz w:val="24"/>
          <w:szCs w:val="24"/>
        </w:rPr>
        <w:t xml:space="preserve"> области</w:t>
      </w:r>
      <w:r w:rsidRPr="005A3AB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A3ABE">
        <w:rPr>
          <w:rFonts w:ascii="Times New Roman" w:hAnsi="Times New Roman" w:cs="Times New Roman"/>
          <w:sz w:val="24"/>
          <w:szCs w:val="24"/>
        </w:rPr>
        <w:t>подушевая</w:t>
      </w:r>
      <w:proofErr w:type="spellEnd"/>
      <w:r w:rsidRPr="005A3ABE">
        <w:rPr>
          <w:rFonts w:ascii="Times New Roman" w:hAnsi="Times New Roman" w:cs="Times New Roman"/>
          <w:sz w:val="24"/>
          <w:szCs w:val="24"/>
        </w:rPr>
        <w:t>);</w:t>
      </w:r>
    </w:p>
    <w:p w:rsidR="00F07F73" w:rsidRPr="005A3ABE" w:rsidRDefault="00F07F73" w:rsidP="0086716F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A3ABE">
        <w:rPr>
          <w:rFonts w:ascii="Times New Roman" w:hAnsi="Times New Roman" w:cs="Times New Roman"/>
          <w:sz w:val="24"/>
          <w:szCs w:val="24"/>
        </w:rPr>
        <w:t xml:space="preserve">расчет дотаций на выравнивание уровня бюджетной обеспеченности поселений, входящих в состав Вяземского района Смоленской области </w:t>
      </w:r>
      <w:r w:rsidR="0086716F" w:rsidRPr="005A3ABE">
        <w:rPr>
          <w:rFonts w:ascii="Times New Roman" w:hAnsi="Times New Roman" w:cs="Times New Roman"/>
          <w:sz w:val="24"/>
          <w:szCs w:val="24"/>
        </w:rPr>
        <w:t>за счет собственных средств бюджета муниципального образования «Вяземский район» Смоленской области в соответствии с областным законом от 29 сентября 2005 года №87-з «О межбюджетных отношениях в Смоленской области» на</w:t>
      </w:r>
      <w:r w:rsidRPr="005A3ABE">
        <w:rPr>
          <w:rFonts w:ascii="Times New Roman" w:hAnsi="Times New Roman" w:cs="Times New Roman"/>
          <w:sz w:val="24"/>
          <w:szCs w:val="24"/>
        </w:rPr>
        <w:t xml:space="preserve"> </w:t>
      </w:r>
      <w:r w:rsidR="005A3ABE" w:rsidRPr="005A3ABE">
        <w:rPr>
          <w:rFonts w:ascii="Times New Roman" w:hAnsi="Times New Roman" w:cs="Times New Roman"/>
          <w:sz w:val="24"/>
          <w:szCs w:val="24"/>
        </w:rPr>
        <w:t>2020 год и</w:t>
      </w:r>
      <w:r w:rsidRPr="005A3ABE">
        <w:rPr>
          <w:rFonts w:ascii="Times New Roman" w:hAnsi="Times New Roman" w:cs="Times New Roman"/>
          <w:sz w:val="24"/>
          <w:szCs w:val="24"/>
        </w:rPr>
        <w:t xml:space="preserve"> </w:t>
      </w:r>
      <w:r w:rsidR="005A3ABE" w:rsidRPr="005A3ABE">
        <w:rPr>
          <w:rFonts w:ascii="Times New Roman" w:hAnsi="Times New Roman" w:cs="Times New Roman"/>
          <w:sz w:val="24"/>
          <w:szCs w:val="24"/>
        </w:rPr>
        <w:t>плановый период</w:t>
      </w:r>
      <w:r w:rsidR="0086716F" w:rsidRPr="005A3ABE">
        <w:rPr>
          <w:rFonts w:ascii="Times New Roman" w:hAnsi="Times New Roman" w:cs="Times New Roman"/>
          <w:sz w:val="24"/>
          <w:szCs w:val="24"/>
        </w:rPr>
        <w:t xml:space="preserve"> </w:t>
      </w:r>
      <w:r w:rsidRPr="005A3ABE">
        <w:rPr>
          <w:rFonts w:ascii="Times New Roman" w:hAnsi="Times New Roman" w:cs="Times New Roman"/>
          <w:sz w:val="24"/>
          <w:szCs w:val="24"/>
        </w:rPr>
        <w:t>202</w:t>
      </w:r>
      <w:r w:rsidR="005A3ABE" w:rsidRPr="005A3ABE">
        <w:rPr>
          <w:rFonts w:ascii="Times New Roman" w:hAnsi="Times New Roman" w:cs="Times New Roman"/>
          <w:sz w:val="24"/>
          <w:szCs w:val="24"/>
        </w:rPr>
        <w:t xml:space="preserve">1 и </w:t>
      </w:r>
      <w:r w:rsidR="0086716F" w:rsidRPr="005A3ABE">
        <w:rPr>
          <w:rFonts w:ascii="Times New Roman" w:hAnsi="Times New Roman" w:cs="Times New Roman"/>
          <w:sz w:val="24"/>
          <w:szCs w:val="24"/>
        </w:rPr>
        <w:t>2022</w:t>
      </w:r>
      <w:r w:rsidRPr="005A3ABE">
        <w:rPr>
          <w:rFonts w:ascii="Times New Roman" w:hAnsi="Times New Roman" w:cs="Times New Roman"/>
          <w:sz w:val="24"/>
          <w:szCs w:val="24"/>
        </w:rPr>
        <w:t xml:space="preserve"> год</w:t>
      </w:r>
      <w:r w:rsidR="005A3ABE" w:rsidRPr="005A3ABE">
        <w:rPr>
          <w:rFonts w:ascii="Times New Roman" w:hAnsi="Times New Roman" w:cs="Times New Roman"/>
          <w:sz w:val="24"/>
          <w:szCs w:val="24"/>
        </w:rPr>
        <w:t>ов</w:t>
      </w:r>
      <w:r w:rsidRPr="005A3ABE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F07F73" w:rsidRPr="00B31E19" w:rsidRDefault="00F07F73" w:rsidP="00E30B37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31E19">
        <w:rPr>
          <w:rFonts w:ascii="Times New Roman" w:hAnsi="Times New Roman" w:cs="Times New Roman"/>
          <w:sz w:val="24"/>
          <w:szCs w:val="24"/>
        </w:rPr>
        <w:t>проекты структуры муниципального долга муниципального образования «Вяземский район» Смоленской области на 20</w:t>
      </w:r>
      <w:r w:rsidR="00B31E19" w:rsidRPr="00B31E19">
        <w:rPr>
          <w:rFonts w:ascii="Times New Roman" w:hAnsi="Times New Roman" w:cs="Times New Roman"/>
          <w:sz w:val="24"/>
          <w:szCs w:val="24"/>
        </w:rPr>
        <w:t>20</w:t>
      </w:r>
      <w:r w:rsidRPr="00B31E19">
        <w:rPr>
          <w:rFonts w:ascii="Times New Roman" w:hAnsi="Times New Roman" w:cs="Times New Roman"/>
          <w:sz w:val="24"/>
          <w:szCs w:val="24"/>
        </w:rPr>
        <w:t>, 202</w:t>
      </w:r>
      <w:r w:rsidR="00B31E19" w:rsidRPr="00B31E19">
        <w:rPr>
          <w:rFonts w:ascii="Times New Roman" w:hAnsi="Times New Roman" w:cs="Times New Roman"/>
          <w:sz w:val="24"/>
          <w:szCs w:val="24"/>
        </w:rPr>
        <w:t>1</w:t>
      </w:r>
      <w:r w:rsidRPr="00B31E19">
        <w:rPr>
          <w:rFonts w:ascii="Times New Roman" w:hAnsi="Times New Roman" w:cs="Times New Roman"/>
          <w:sz w:val="24"/>
          <w:szCs w:val="24"/>
        </w:rPr>
        <w:t>, 202</w:t>
      </w:r>
      <w:r w:rsidR="00B31E19" w:rsidRPr="00B31E19">
        <w:rPr>
          <w:rFonts w:ascii="Times New Roman" w:hAnsi="Times New Roman" w:cs="Times New Roman"/>
          <w:sz w:val="24"/>
          <w:szCs w:val="24"/>
        </w:rPr>
        <w:t>2</w:t>
      </w:r>
      <w:r w:rsidRPr="00B31E19">
        <w:rPr>
          <w:rFonts w:ascii="Times New Roman" w:hAnsi="Times New Roman" w:cs="Times New Roman"/>
          <w:sz w:val="24"/>
          <w:szCs w:val="24"/>
        </w:rPr>
        <w:t xml:space="preserve"> годы;</w:t>
      </w:r>
    </w:p>
    <w:p w:rsidR="00F07F73" w:rsidRDefault="00F07F73" w:rsidP="00E30B37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F5926">
        <w:rPr>
          <w:rFonts w:ascii="Times New Roman" w:hAnsi="Times New Roman" w:cs="Times New Roman"/>
          <w:sz w:val="24"/>
          <w:szCs w:val="24"/>
        </w:rPr>
        <w:t>реестр источников доходов бюджета муниципального образования «Вязе</w:t>
      </w:r>
      <w:r w:rsidR="00CF1B09">
        <w:rPr>
          <w:rFonts w:ascii="Times New Roman" w:hAnsi="Times New Roman" w:cs="Times New Roman"/>
          <w:sz w:val="24"/>
          <w:szCs w:val="24"/>
        </w:rPr>
        <w:t>мский район» Смоленской области;</w:t>
      </w:r>
    </w:p>
    <w:p w:rsidR="00F07F73" w:rsidRPr="00740F26" w:rsidRDefault="00F07F73" w:rsidP="00E30B37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0F26">
        <w:rPr>
          <w:rFonts w:ascii="Times New Roman" w:hAnsi="Times New Roman" w:cs="Times New Roman"/>
          <w:sz w:val="24"/>
          <w:szCs w:val="24"/>
        </w:rPr>
        <w:t>проект распоряжения Администрации муниципального образования «Вяземский район» Смоленской области «О внесении изменений в бюджетный прогноз Вяземского района Смоленской области на долгосрочный период до 2023 года».</w:t>
      </w:r>
    </w:p>
    <w:p w:rsidR="00E30B37" w:rsidRDefault="00E30B37" w:rsidP="00F07F73">
      <w:pPr>
        <w:pStyle w:val="a3"/>
        <w:ind w:firstLine="708"/>
        <w:jc w:val="both"/>
        <w:rPr>
          <w:rFonts w:ascii="Times New Roman" w:hAnsi="Times New Roman" w:cs="Times New Roman"/>
          <w:color w:val="C0504D" w:themeColor="accent2"/>
          <w:sz w:val="24"/>
          <w:szCs w:val="24"/>
        </w:rPr>
      </w:pPr>
    </w:p>
    <w:p w:rsidR="00F07F73" w:rsidRPr="00A12E4C" w:rsidRDefault="006F3EF0" w:rsidP="00F07F7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2E4C">
        <w:rPr>
          <w:rFonts w:ascii="Times New Roman" w:hAnsi="Times New Roman" w:cs="Times New Roman"/>
          <w:sz w:val="24"/>
          <w:szCs w:val="24"/>
        </w:rPr>
        <w:t>Д</w:t>
      </w:r>
      <w:r w:rsidR="00F07F73" w:rsidRPr="00A12E4C">
        <w:rPr>
          <w:rFonts w:ascii="Times New Roman" w:hAnsi="Times New Roman" w:cs="Times New Roman"/>
          <w:sz w:val="24"/>
          <w:szCs w:val="24"/>
        </w:rPr>
        <w:t>окументы и материалы предоставлены в Вяземский районный Совет депутатов своевременно и соответствуют перечню документов и материалов, предусмотренных к предоставлению в соответствии со статьей 184.2 БК РФ и статьей 3 Положения о бюджетном процессе.</w:t>
      </w:r>
    </w:p>
    <w:p w:rsidR="00F07F73" w:rsidRPr="00F07F73" w:rsidRDefault="00F07F73" w:rsidP="00F07F73">
      <w:pPr>
        <w:pStyle w:val="a3"/>
        <w:ind w:firstLine="708"/>
        <w:jc w:val="both"/>
        <w:rPr>
          <w:rFonts w:ascii="Times New Roman" w:hAnsi="Times New Roman" w:cs="Times New Roman"/>
          <w:color w:val="C0504D" w:themeColor="accent2"/>
          <w:sz w:val="24"/>
          <w:szCs w:val="24"/>
        </w:rPr>
      </w:pPr>
      <w:r w:rsidRPr="00F07F73">
        <w:rPr>
          <w:rFonts w:ascii="Times New Roman" w:hAnsi="Times New Roman" w:cs="Times New Roman"/>
          <w:color w:val="C0504D" w:themeColor="accent2"/>
          <w:sz w:val="24"/>
          <w:szCs w:val="24"/>
        </w:rPr>
        <w:tab/>
        <w:t xml:space="preserve">    </w:t>
      </w:r>
    </w:p>
    <w:p w:rsidR="00F07F73" w:rsidRPr="003909FA" w:rsidRDefault="00376A4F" w:rsidP="00F07F73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F07F73" w:rsidRPr="003909FA">
        <w:rPr>
          <w:rFonts w:ascii="Times New Roman" w:hAnsi="Times New Roman" w:cs="Times New Roman"/>
          <w:b/>
          <w:sz w:val="24"/>
          <w:szCs w:val="24"/>
        </w:rPr>
        <w:t>. Проверка соответствия проекта решения о бюджете на 20</w:t>
      </w:r>
      <w:r>
        <w:rPr>
          <w:rFonts w:ascii="Times New Roman" w:hAnsi="Times New Roman" w:cs="Times New Roman"/>
          <w:b/>
          <w:sz w:val="24"/>
          <w:szCs w:val="24"/>
        </w:rPr>
        <w:t>20</w:t>
      </w:r>
      <w:r w:rsidR="00F07F73" w:rsidRPr="003909FA">
        <w:rPr>
          <w:rFonts w:ascii="Times New Roman" w:hAnsi="Times New Roman" w:cs="Times New Roman"/>
          <w:b/>
          <w:sz w:val="24"/>
          <w:szCs w:val="24"/>
        </w:rPr>
        <w:t xml:space="preserve"> год и на плановый период 202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F07F73" w:rsidRPr="003909FA">
        <w:rPr>
          <w:rFonts w:ascii="Times New Roman" w:hAnsi="Times New Roman" w:cs="Times New Roman"/>
          <w:b/>
          <w:sz w:val="24"/>
          <w:szCs w:val="24"/>
        </w:rPr>
        <w:t xml:space="preserve"> и 202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F07F73" w:rsidRPr="003909FA">
        <w:rPr>
          <w:rFonts w:ascii="Times New Roman" w:hAnsi="Times New Roman" w:cs="Times New Roman"/>
          <w:b/>
          <w:sz w:val="24"/>
          <w:szCs w:val="24"/>
        </w:rPr>
        <w:t xml:space="preserve"> годов требованиям статьи 184.1 Бюджетного кодекса Российской Федерации и статьи 2 Положения о бюджетном процессе в муниципальном образовании «Вяземский район» Смоленской области</w:t>
      </w:r>
    </w:p>
    <w:p w:rsidR="00F07F73" w:rsidRPr="003909FA" w:rsidRDefault="00F07F73" w:rsidP="00F07F73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909FA" w:rsidRDefault="003909FA" w:rsidP="00F07F7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909FA">
        <w:rPr>
          <w:rFonts w:ascii="Times New Roman" w:hAnsi="Times New Roman" w:cs="Times New Roman"/>
          <w:sz w:val="24"/>
          <w:szCs w:val="24"/>
        </w:rPr>
        <w:t>В соответствии с требованиями Положения о бюджетном процессе бюджет района сформирован на три года – очередной финансовый год (2020 год) и плановый период (2021 и 2022 годы).</w:t>
      </w:r>
    </w:p>
    <w:p w:rsidR="00F07F73" w:rsidRPr="000C4F4E" w:rsidRDefault="00F07F73" w:rsidP="00F07F7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C4F4E">
        <w:rPr>
          <w:rFonts w:ascii="Times New Roman" w:hAnsi="Times New Roman" w:cs="Times New Roman"/>
          <w:sz w:val="24"/>
          <w:szCs w:val="24"/>
        </w:rPr>
        <w:t xml:space="preserve">Статьей 184.1 пунктом 1 БК РФ и статьей 2 Положения о бюджетном процессе установлены общие требования к структуре и содержанию проекта решения о бюджете муниципального образования, предусматривающие общий объем доходов бюджета, общий объем расходов бюджета, дефицит (профицит) бюджета. Вышеперечисленные параметры бюджета района установлены в п.1 </w:t>
      </w:r>
      <w:r w:rsidRPr="00C02B53">
        <w:rPr>
          <w:rFonts w:ascii="Times New Roman" w:hAnsi="Times New Roman" w:cs="Times New Roman"/>
          <w:sz w:val="24"/>
          <w:szCs w:val="24"/>
        </w:rPr>
        <w:t>и п.4</w:t>
      </w:r>
      <w:r w:rsidRPr="000C4F4E">
        <w:rPr>
          <w:rFonts w:ascii="Times New Roman" w:hAnsi="Times New Roman" w:cs="Times New Roman"/>
          <w:sz w:val="24"/>
          <w:szCs w:val="24"/>
        </w:rPr>
        <w:t xml:space="preserve"> проекта решения о бюджете на 20</w:t>
      </w:r>
      <w:r w:rsidR="00475363">
        <w:rPr>
          <w:rFonts w:ascii="Times New Roman" w:hAnsi="Times New Roman" w:cs="Times New Roman"/>
          <w:sz w:val="24"/>
          <w:szCs w:val="24"/>
        </w:rPr>
        <w:t>20</w:t>
      </w:r>
      <w:r w:rsidRPr="000C4F4E">
        <w:rPr>
          <w:rFonts w:ascii="Times New Roman" w:hAnsi="Times New Roman" w:cs="Times New Roman"/>
          <w:sz w:val="24"/>
          <w:szCs w:val="24"/>
        </w:rPr>
        <w:t xml:space="preserve"> </w:t>
      </w:r>
      <w:r w:rsidR="002A24E3" w:rsidRPr="000C4F4E">
        <w:rPr>
          <w:rFonts w:ascii="Times New Roman" w:hAnsi="Times New Roman" w:cs="Times New Roman"/>
          <w:sz w:val="24"/>
          <w:szCs w:val="24"/>
        </w:rPr>
        <w:t>год и</w:t>
      </w:r>
      <w:r w:rsidRPr="000C4F4E">
        <w:rPr>
          <w:rFonts w:ascii="Times New Roman" w:hAnsi="Times New Roman" w:cs="Times New Roman"/>
          <w:sz w:val="24"/>
          <w:szCs w:val="24"/>
        </w:rPr>
        <w:t xml:space="preserve"> на плановый период 202</w:t>
      </w:r>
      <w:r w:rsidR="00475363">
        <w:rPr>
          <w:rFonts w:ascii="Times New Roman" w:hAnsi="Times New Roman" w:cs="Times New Roman"/>
          <w:sz w:val="24"/>
          <w:szCs w:val="24"/>
        </w:rPr>
        <w:t>1</w:t>
      </w:r>
      <w:r w:rsidRPr="000C4F4E">
        <w:rPr>
          <w:rFonts w:ascii="Times New Roman" w:hAnsi="Times New Roman" w:cs="Times New Roman"/>
          <w:sz w:val="24"/>
          <w:szCs w:val="24"/>
        </w:rPr>
        <w:t xml:space="preserve"> и 202</w:t>
      </w:r>
      <w:r w:rsidR="00475363">
        <w:rPr>
          <w:rFonts w:ascii="Times New Roman" w:hAnsi="Times New Roman" w:cs="Times New Roman"/>
          <w:sz w:val="24"/>
          <w:szCs w:val="24"/>
        </w:rPr>
        <w:t>2</w:t>
      </w:r>
      <w:r w:rsidRPr="000C4F4E">
        <w:rPr>
          <w:rFonts w:ascii="Times New Roman" w:hAnsi="Times New Roman" w:cs="Times New Roman"/>
          <w:sz w:val="24"/>
          <w:szCs w:val="24"/>
        </w:rPr>
        <w:t xml:space="preserve"> годов в следующих объемах:</w:t>
      </w:r>
    </w:p>
    <w:tbl>
      <w:tblPr>
        <w:tblStyle w:val="a5"/>
        <w:tblW w:w="9500" w:type="dxa"/>
        <w:tblInd w:w="250" w:type="dxa"/>
        <w:tblLook w:val="04A0" w:firstRow="1" w:lastRow="0" w:firstColumn="1" w:lastColumn="0" w:noHBand="0" w:noVBand="1"/>
      </w:tblPr>
      <w:tblGrid>
        <w:gridCol w:w="4820"/>
        <w:gridCol w:w="1628"/>
        <w:gridCol w:w="1560"/>
        <w:gridCol w:w="1492"/>
      </w:tblGrid>
      <w:tr w:rsidR="000C4F4E" w:rsidRPr="000C4F4E" w:rsidTr="00ED4F36">
        <w:tc>
          <w:tcPr>
            <w:tcW w:w="4820" w:type="dxa"/>
            <w:shd w:val="clear" w:color="auto" w:fill="D9D9D9" w:themeFill="background1" w:themeFillShade="D9"/>
          </w:tcPr>
          <w:p w:rsidR="000C4F4E" w:rsidRPr="00F56DDC" w:rsidRDefault="000C4F4E" w:rsidP="000C4F4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6DDC">
              <w:rPr>
                <w:rFonts w:ascii="Times New Roman" w:hAnsi="Times New Roman" w:cs="Times New Roman"/>
              </w:rPr>
              <w:t>Параметры бюджета</w:t>
            </w:r>
          </w:p>
        </w:tc>
        <w:tc>
          <w:tcPr>
            <w:tcW w:w="1628" w:type="dxa"/>
            <w:shd w:val="clear" w:color="auto" w:fill="D9D9D9" w:themeFill="background1" w:themeFillShade="D9"/>
          </w:tcPr>
          <w:p w:rsidR="000C4F4E" w:rsidRPr="00F56DDC" w:rsidRDefault="000C4F4E" w:rsidP="001447C6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6DDC">
              <w:rPr>
                <w:rFonts w:ascii="Times New Roman" w:hAnsi="Times New Roman" w:cs="Times New Roman"/>
              </w:rPr>
              <w:t>20</w:t>
            </w:r>
            <w:r w:rsidR="001447C6" w:rsidRPr="00F56DDC">
              <w:rPr>
                <w:rFonts w:ascii="Times New Roman" w:hAnsi="Times New Roman" w:cs="Times New Roman"/>
              </w:rPr>
              <w:t>20</w:t>
            </w:r>
            <w:r w:rsidRPr="00F56DDC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:rsidR="000C4F4E" w:rsidRPr="00F56DDC" w:rsidRDefault="000C4F4E" w:rsidP="001447C6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6DDC">
              <w:rPr>
                <w:rFonts w:ascii="Times New Roman" w:hAnsi="Times New Roman" w:cs="Times New Roman"/>
              </w:rPr>
              <w:t>202</w:t>
            </w:r>
            <w:r w:rsidR="001447C6" w:rsidRPr="00F56DDC">
              <w:rPr>
                <w:rFonts w:ascii="Times New Roman" w:hAnsi="Times New Roman" w:cs="Times New Roman"/>
              </w:rPr>
              <w:t>1</w:t>
            </w:r>
            <w:r w:rsidRPr="00F56DDC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1492" w:type="dxa"/>
            <w:shd w:val="clear" w:color="auto" w:fill="D9D9D9" w:themeFill="background1" w:themeFillShade="D9"/>
          </w:tcPr>
          <w:p w:rsidR="000C4F4E" w:rsidRPr="00F56DDC" w:rsidRDefault="000C4F4E" w:rsidP="001447C6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56DDC">
              <w:rPr>
                <w:rFonts w:ascii="Times New Roman" w:hAnsi="Times New Roman" w:cs="Times New Roman"/>
              </w:rPr>
              <w:t>202</w:t>
            </w:r>
            <w:r w:rsidR="001447C6" w:rsidRPr="00F56DDC">
              <w:rPr>
                <w:rFonts w:ascii="Times New Roman" w:hAnsi="Times New Roman" w:cs="Times New Roman"/>
              </w:rPr>
              <w:t>2</w:t>
            </w:r>
            <w:r w:rsidRPr="00F56DDC">
              <w:rPr>
                <w:rFonts w:ascii="Times New Roman" w:hAnsi="Times New Roman" w:cs="Times New Roman"/>
              </w:rPr>
              <w:t xml:space="preserve"> год</w:t>
            </w:r>
          </w:p>
        </w:tc>
      </w:tr>
      <w:tr w:rsidR="000C4F4E" w:rsidRPr="000C4F4E" w:rsidTr="00ED4F36">
        <w:tc>
          <w:tcPr>
            <w:tcW w:w="4820" w:type="dxa"/>
          </w:tcPr>
          <w:p w:rsidR="000C4F4E" w:rsidRPr="00F56DDC" w:rsidRDefault="000C4F4E" w:rsidP="000C4F4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56DDC">
              <w:rPr>
                <w:rFonts w:ascii="Times New Roman" w:hAnsi="Times New Roman" w:cs="Times New Roman"/>
              </w:rPr>
              <w:t>общий объем доходов бюджета</w:t>
            </w:r>
            <w:r w:rsidR="00ED4F36">
              <w:rPr>
                <w:rFonts w:ascii="Times New Roman" w:hAnsi="Times New Roman" w:cs="Times New Roman"/>
              </w:rPr>
              <w:t>,</w:t>
            </w:r>
            <w:r w:rsidR="00ED4F36">
              <w:t xml:space="preserve"> </w:t>
            </w:r>
            <w:r w:rsidR="00ED4F36" w:rsidRPr="00ED4F36">
              <w:rPr>
                <w:rFonts w:ascii="Times New Roman" w:hAnsi="Times New Roman" w:cs="Times New Roman"/>
              </w:rPr>
              <w:t>тыс. рублей</w:t>
            </w:r>
          </w:p>
        </w:tc>
        <w:tc>
          <w:tcPr>
            <w:tcW w:w="1628" w:type="dxa"/>
            <w:tcBorders>
              <w:bottom w:val="single" w:sz="4" w:space="0" w:color="auto"/>
            </w:tcBorders>
          </w:tcPr>
          <w:p w:rsidR="000C4F4E" w:rsidRPr="00F56DDC" w:rsidRDefault="000C4F4E" w:rsidP="000C4F4E">
            <w:pPr>
              <w:jc w:val="center"/>
              <w:rPr>
                <w:sz w:val="22"/>
                <w:szCs w:val="22"/>
              </w:rPr>
            </w:pPr>
            <w:r w:rsidRPr="00F56DDC">
              <w:rPr>
                <w:sz w:val="22"/>
                <w:szCs w:val="22"/>
              </w:rPr>
              <w:t>1 283 700,3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0C4F4E" w:rsidRPr="00F56DDC" w:rsidRDefault="000C4F4E" w:rsidP="000C4F4E">
            <w:pPr>
              <w:jc w:val="center"/>
              <w:rPr>
                <w:sz w:val="22"/>
                <w:szCs w:val="22"/>
              </w:rPr>
            </w:pPr>
            <w:r w:rsidRPr="00F56DDC">
              <w:rPr>
                <w:sz w:val="22"/>
                <w:szCs w:val="22"/>
              </w:rPr>
              <w:t>1 220 475,0</w:t>
            </w:r>
          </w:p>
        </w:tc>
        <w:tc>
          <w:tcPr>
            <w:tcW w:w="1492" w:type="dxa"/>
            <w:tcBorders>
              <w:bottom w:val="single" w:sz="4" w:space="0" w:color="auto"/>
            </w:tcBorders>
          </w:tcPr>
          <w:p w:rsidR="000C4F4E" w:rsidRPr="00F56DDC" w:rsidRDefault="000C4F4E" w:rsidP="000C4F4E">
            <w:pPr>
              <w:jc w:val="center"/>
              <w:rPr>
                <w:sz w:val="22"/>
                <w:szCs w:val="22"/>
              </w:rPr>
            </w:pPr>
            <w:r w:rsidRPr="00F56DDC">
              <w:rPr>
                <w:sz w:val="22"/>
                <w:szCs w:val="22"/>
              </w:rPr>
              <w:t>1 257 361,4</w:t>
            </w:r>
          </w:p>
        </w:tc>
      </w:tr>
      <w:tr w:rsidR="000C4F4E" w:rsidRPr="000C4F4E" w:rsidTr="00ED4F36">
        <w:tc>
          <w:tcPr>
            <w:tcW w:w="4820" w:type="dxa"/>
          </w:tcPr>
          <w:p w:rsidR="000C4F4E" w:rsidRPr="00F56DDC" w:rsidRDefault="000C4F4E" w:rsidP="000C4F4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F56DDC">
              <w:rPr>
                <w:rFonts w:ascii="Times New Roman" w:hAnsi="Times New Roman" w:cs="Times New Roman"/>
              </w:rPr>
              <w:t>общий объем расходов бюджета</w:t>
            </w:r>
            <w:r w:rsidR="00ED4F36">
              <w:rPr>
                <w:rFonts w:ascii="Times New Roman" w:hAnsi="Times New Roman" w:cs="Times New Roman"/>
              </w:rPr>
              <w:t>,</w:t>
            </w:r>
            <w:r w:rsidR="00ED4F36">
              <w:t xml:space="preserve"> </w:t>
            </w:r>
            <w:r w:rsidR="00ED4F36" w:rsidRPr="00ED4F36">
              <w:rPr>
                <w:rFonts w:ascii="Times New Roman" w:hAnsi="Times New Roman" w:cs="Times New Roman"/>
              </w:rPr>
              <w:t>тыс. рублей</w:t>
            </w:r>
          </w:p>
        </w:tc>
        <w:tc>
          <w:tcPr>
            <w:tcW w:w="16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F4E" w:rsidRPr="00F56DDC" w:rsidRDefault="000C4F4E" w:rsidP="000C4F4E">
            <w:pPr>
              <w:jc w:val="center"/>
              <w:rPr>
                <w:sz w:val="22"/>
                <w:szCs w:val="22"/>
              </w:rPr>
            </w:pPr>
            <w:r w:rsidRPr="00F56DDC">
              <w:rPr>
                <w:sz w:val="22"/>
                <w:szCs w:val="22"/>
              </w:rPr>
              <w:t>1 303 700,3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F4E" w:rsidRPr="00F56DDC" w:rsidRDefault="000C4F4E" w:rsidP="000C4F4E">
            <w:pPr>
              <w:jc w:val="center"/>
              <w:rPr>
                <w:sz w:val="22"/>
                <w:szCs w:val="22"/>
              </w:rPr>
            </w:pPr>
            <w:r w:rsidRPr="00F56DDC">
              <w:rPr>
                <w:sz w:val="22"/>
                <w:szCs w:val="22"/>
              </w:rPr>
              <w:t>1 220 475,0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F4E" w:rsidRPr="00F56DDC" w:rsidRDefault="000C4F4E" w:rsidP="000C4F4E">
            <w:pPr>
              <w:jc w:val="center"/>
              <w:rPr>
                <w:sz w:val="22"/>
                <w:szCs w:val="22"/>
              </w:rPr>
            </w:pPr>
            <w:r w:rsidRPr="00F56DDC">
              <w:rPr>
                <w:sz w:val="22"/>
                <w:szCs w:val="22"/>
              </w:rPr>
              <w:t>1 257 361,4</w:t>
            </w:r>
          </w:p>
        </w:tc>
      </w:tr>
      <w:tr w:rsidR="000C4F4E" w:rsidRPr="000C4F4E" w:rsidTr="00ED4F36">
        <w:tc>
          <w:tcPr>
            <w:tcW w:w="4820" w:type="dxa"/>
          </w:tcPr>
          <w:p w:rsidR="000C4F4E" w:rsidRPr="00F56DDC" w:rsidRDefault="000C4F4E" w:rsidP="000C4F4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F56DDC">
              <w:rPr>
                <w:rFonts w:ascii="Times New Roman" w:hAnsi="Times New Roman" w:cs="Times New Roman"/>
              </w:rPr>
              <w:t>дефицит (-) (профицит (+) бюджета</w:t>
            </w:r>
            <w:r w:rsidR="00ED4F36">
              <w:t xml:space="preserve">, </w:t>
            </w:r>
            <w:r w:rsidR="00ED4F36" w:rsidRPr="00ED4F36">
              <w:rPr>
                <w:rFonts w:ascii="Times New Roman" w:hAnsi="Times New Roman" w:cs="Times New Roman"/>
              </w:rPr>
              <w:t>тыс. рублей</w:t>
            </w:r>
            <w:proofErr w:type="gramEnd"/>
          </w:p>
        </w:tc>
        <w:tc>
          <w:tcPr>
            <w:tcW w:w="16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F4E" w:rsidRPr="00F56DDC" w:rsidRDefault="000C4F4E" w:rsidP="000C4F4E">
            <w:pPr>
              <w:jc w:val="center"/>
              <w:rPr>
                <w:sz w:val="22"/>
                <w:szCs w:val="22"/>
              </w:rPr>
            </w:pPr>
            <w:r w:rsidRPr="00F56DDC">
              <w:rPr>
                <w:sz w:val="22"/>
                <w:szCs w:val="22"/>
              </w:rPr>
              <w:t>- 20 000,0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F4E" w:rsidRPr="00F56DDC" w:rsidRDefault="000C4F4E" w:rsidP="000C4F4E">
            <w:pPr>
              <w:jc w:val="center"/>
              <w:rPr>
                <w:sz w:val="22"/>
                <w:szCs w:val="22"/>
              </w:rPr>
            </w:pPr>
            <w:r w:rsidRPr="00F56DDC">
              <w:rPr>
                <w:sz w:val="22"/>
                <w:szCs w:val="22"/>
              </w:rPr>
              <w:t>0,0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F4E" w:rsidRPr="00F56DDC" w:rsidRDefault="000C4F4E" w:rsidP="000C4F4E">
            <w:pPr>
              <w:jc w:val="center"/>
              <w:rPr>
                <w:sz w:val="22"/>
                <w:szCs w:val="22"/>
              </w:rPr>
            </w:pPr>
            <w:r w:rsidRPr="00F56DDC">
              <w:rPr>
                <w:sz w:val="22"/>
                <w:szCs w:val="22"/>
              </w:rPr>
              <w:t>0,0</w:t>
            </w:r>
          </w:p>
        </w:tc>
      </w:tr>
    </w:tbl>
    <w:p w:rsidR="0006466A" w:rsidRDefault="0006466A" w:rsidP="00F07F7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F07F73" w:rsidRPr="00295170" w:rsidRDefault="00F07F73" w:rsidP="00F07F7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95170">
        <w:rPr>
          <w:rFonts w:ascii="Times New Roman" w:hAnsi="Times New Roman" w:cs="Times New Roman"/>
          <w:sz w:val="24"/>
          <w:szCs w:val="24"/>
        </w:rPr>
        <w:t>Выше названными нормативными документами установлено утверждение представительным органом местного самоуправления следующих параметров и характеристик бюджета муниципального образования на 20</w:t>
      </w:r>
      <w:r w:rsidR="000C4F4E" w:rsidRPr="00295170">
        <w:rPr>
          <w:rFonts w:ascii="Times New Roman" w:hAnsi="Times New Roman" w:cs="Times New Roman"/>
          <w:sz w:val="24"/>
          <w:szCs w:val="24"/>
        </w:rPr>
        <w:t>20</w:t>
      </w:r>
      <w:r w:rsidRPr="00295170">
        <w:rPr>
          <w:rFonts w:ascii="Times New Roman" w:hAnsi="Times New Roman" w:cs="Times New Roman"/>
          <w:sz w:val="24"/>
          <w:szCs w:val="24"/>
        </w:rPr>
        <w:t xml:space="preserve"> </w:t>
      </w:r>
      <w:r w:rsidR="000C4F4E" w:rsidRPr="00295170">
        <w:rPr>
          <w:rFonts w:ascii="Times New Roman" w:hAnsi="Times New Roman" w:cs="Times New Roman"/>
          <w:sz w:val="24"/>
          <w:szCs w:val="24"/>
        </w:rPr>
        <w:t>год и</w:t>
      </w:r>
      <w:r w:rsidRPr="00295170">
        <w:rPr>
          <w:rFonts w:ascii="Times New Roman" w:hAnsi="Times New Roman" w:cs="Times New Roman"/>
          <w:sz w:val="24"/>
          <w:szCs w:val="24"/>
        </w:rPr>
        <w:t xml:space="preserve"> плановый период 202</w:t>
      </w:r>
      <w:r w:rsidR="000C4F4E" w:rsidRPr="00295170">
        <w:rPr>
          <w:rFonts w:ascii="Times New Roman" w:hAnsi="Times New Roman" w:cs="Times New Roman"/>
          <w:sz w:val="24"/>
          <w:szCs w:val="24"/>
        </w:rPr>
        <w:t>1</w:t>
      </w:r>
      <w:r w:rsidRPr="00295170">
        <w:rPr>
          <w:rFonts w:ascii="Times New Roman" w:hAnsi="Times New Roman" w:cs="Times New Roman"/>
          <w:sz w:val="24"/>
          <w:szCs w:val="24"/>
        </w:rPr>
        <w:t xml:space="preserve"> и 202</w:t>
      </w:r>
      <w:r w:rsidR="000C4F4E" w:rsidRPr="00295170">
        <w:rPr>
          <w:rFonts w:ascii="Times New Roman" w:hAnsi="Times New Roman" w:cs="Times New Roman"/>
          <w:sz w:val="24"/>
          <w:szCs w:val="24"/>
        </w:rPr>
        <w:t>2</w:t>
      </w:r>
      <w:r w:rsidRPr="00295170">
        <w:rPr>
          <w:rFonts w:ascii="Times New Roman" w:hAnsi="Times New Roman" w:cs="Times New Roman"/>
          <w:sz w:val="24"/>
          <w:szCs w:val="24"/>
        </w:rPr>
        <w:t xml:space="preserve"> годов:</w:t>
      </w:r>
    </w:p>
    <w:p w:rsidR="00F07F73" w:rsidRPr="00810B32" w:rsidRDefault="00F07F73" w:rsidP="000C4F4E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10B32">
        <w:rPr>
          <w:rFonts w:ascii="Times New Roman" w:hAnsi="Times New Roman" w:cs="Times New Roman"/>
          <w:sz w:val="24"/>
          <w:szCs w:val="24"/>
        </w:rPr>
        <w:lastRenderedPageBreak/>
        <w:t>1.</w:t>
      </w:r>
      <w:r w:rsidRPr="00810B32">
        <w:rPr>
          <w:rFonts w:ascii="Times New Roman" w:hAnsi="Times New Roman" w:cs="Times New Roman"/>
          <w:sz w:val="24"/>
          <w:szCs w:val="24"/>
        </w:rPr>
        <w:tab/>
        <w:t>Источники финансирования дефицита бюджета муниципального образования (указаны в пункте 8 проекта решения о бюджете муниципального образования и приложениях №1 и №</w:t>
      </w:r>
      <w:r w:rsidR="00295170" w:rsidRPr="00810B32">
        <w:rPr>
          <w:rFonts w:ascii="Times New Roman" w:hAnsi="Times New Roman" w:cs="Times New Roman"/>
          <w:sz w:val="24"/>
          <w:szCs w:val="24"/>
        </w:rPr>
        <w:t>2 к</w:t>
      </w:r>
      <w:r w:rsidRPr="00810B32">
        <w:rPr>
          <w:rFonts w:ascii="Times New Roman" w:hAnsi="Times New Roman" w:cs="Times New Roman"/>
          <w:sz w:val="24"/>
          <w:szCs w:val="24"/>
        </w:rPr>
        <w:t xml:space="preserve"> проекту решения).</w:t>
      </w:r>
    </w:p>
    <w:p w:rsidR="00F07F73" w:rsidRPr="00194F88" w:rsidRDefault="00F07F73" w:rsidP="000C4F4E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10B32">
        <w:rPr>
          <w:rFonts w:ascii="Times New Roman" w:hAnsi="Times New Roman" w:cs="Times New Roman"/>
          <w:sz w:val="24"/>
          <w:szCs w:val="24"/>
        </w:rPr>
        <w:t>2.</w:t>
      </w:r>
      <w:r w:rsidRPr="00810B32">
        <w:rPr>
          <w:rFonts w:ascii="Times New Roman" w:hAnsi="Times New Roman" w:cs="Times New Roman"/>
          <w:sz w:val="24"/>
          <w:szCs w:val="24"/>
        </w:rPr>
        <w:tab/>
        <w:t xml:space="preserve">Перечень главных администраторов доходов бюджета муниципального образования (указаны в пункте 9 проекта решения о бюджете муниципального образования </w:t>
      </w:r>
      <w:r w:rsidR="00810B32" w:rsidRPr="00810B32">
        <w:rPr>
          <w:rFonts w:ascii="Times New Roman" w:hAnsi="Times New Roman" w:cs="Times New Roman"/>
          <w:sz w:val="24"/>
          <w:szCs w:val="24"/>
        </w:rPr>
        <w:t>согласно</w:t>
      </w:r>
      <w:r w:rsidRPr="00810B32">
        <w:rPr>
          <w:rFonts w:ascii="Times New Roman" w:hAnsi="Times New Roman" w:cs="Times New Roman"/>
          <w:sz w:val="24"/>
          <w:szCs w:val="24"/>
        </w:rPr>
        <w:t xml:space="preserve"> приложени</w:t>
      </w:r>
      <w:r w:rsidR="00810B32" w:rsidRPr="00810B32">
        <w:rPr>
          <w:rFonts w:ascii="Times New Roman" w:hAnsi="Times New Roman" w:cs="Times New Roman"/>
          <w:sz w:val="24"/>
          <w:szCs w:val="24"/>
        </w:rPr>
        <w:t>ю</w:t>
      </w:r>
      <w:r w:rsidRPr="00810B32">
        <w:rPr>
          <w:rFonts w:ascii="Times New Roman" w:hAnsi="Times New Roman" w:cs="Times New Roman"/>
          <w:sz w:val="24"/>
          <w:szCs w:val="24"/>
        </w:rPr>
        <w:t xml:space="preserve"> №3 к проекту решения</w:t>
      </w:r>
      <w:r w:rsidRPr="00194F88">
        <w:rPr>
          <w:rFonts w:ascii="Times New Roman" w:hAnsi="Times New Roman" w:cs="Times New Roman"/>
          <w:sz w:val="24"/>
          <w:szCs w:val="24"/>
        </w:rPr>
        <w:t>). Замечаний по перечню главных администраторов доходов бюджета муниципального образования нет.</w:t>
      </w:r>
    </w:p>
    <w:p w:rsidR="00F07F73" w:rsidRPr="00810B32" w:rsidRDefault="00F07F73" w:rsidP="000C4F4E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10B32">
        <w:rPr>
          <w:rFonts w:ascii="Times New Roman" w:hAnsi="Times New Roman" w:cs="Times New Roman"/>
          <w:sz w:val="24"/>
          <w:szCs w:val="24"/>
        </w:rPr>
        <w:t>3.</w:t>
      </w:r>
      <w:r w:rsidRPr="00810B32">
        <w:rPr>
          <w:rFonts w:ascii="Times New Roman" w:hAnsi="Times New Roman" w:cs="Times New Roman"/>
          <w:sz w:val="24"/>
          <w:szCs w:val="24"/>
        </w:rPr>
        <w:tab/>
        <w:t xml:space="preserve">Перечень главных </w:t>
      </w:r>
      <w:proofErr w:type="gramStart"/>
      <w:r w:rsidRPr="00810B32">
        <w:rPr>
          <w:rFonts w:ascii="Times New Roman" w:hAnsi="Times New Roman" w:cs="Times New Roman"/>
          <w:sz w:val="24"/>
          <w:szCs w:val="24"/>
        </w:rPr>
        <w:t>администраторов источников финансирования дефицита бюджета муниципального</w:t>
      </w:r>
      <w:proofErr w:type="gramEnd"/>
      <w:r w:rsidRPr="00810B32">
        <w:rPr>
          <w:rFonts w:ascii="Times New Roman" w:hAnsi="Times New Roman" w:cs="Times New Roman"/>
          <w:sz w:val="24"/>
          <w:szCs w:val="24"/>
        </w:rPr>
        <w:t xml:space="preserve"> образования (указаны в пункте 10 проекта решения о бюджете муниципального образования </w:t>
      </w:r>
      <w:r w:rsidR="00810B32" w:rsidRPr="00810B32">
        <w:rPr>
          <w:rFonts w:ascii="Times New Roman" w:hAnsi="Times New Roman" w:cs="Times New Roman"/>
          <w:sz w:val="24"/>
          <w:szCs w:val="24"/>
        </w:rPr>
        <w:t>согласно</w:t>
      </w:r>
      <w:r w:rsidRPr="00810B32">
        <w:rPr>
          <w:rFonts w:ascii="Times New Roman" w:hAnsi="Times New Roman" w:cs="Times New Roman"/>
          <w:sz w:val="24"/>
          <w:szCs w:val="24"/>
        </w:rPr>
        <w:t xml:space="preserve"> приложени</w:t>
      </w:r>
      <w:r w:rsidR="00810B32" w:rsidRPr="00810B32">
        <w:rPr>
          <w:rFonts w:ascii="Times New Roman" w:hAnsi="Times New Roman" w:cs="Times New Roman"/>
          <w:sz w:val="24"/>
          <w:szCs w:val="24"/>
        </w:rPr>
        <w:t>ю</w:t>
      </w:r>
      <w:r w:rsidRPr="00810B32">
        <w:rPr>
          <w:rFonts w:ascii="Times New Roman" w:hAnsi="Times New Roman" w:cs="Times New Roman"/>
          <w:sz w:val="24"/>
          <w:szCs w:val="24"/>
        </w:rPr>
        <w:t xml:space="preserve"> №4 к проекту решения).</w:t>
      </w:r>
    </w:p>
    <w:p w:rsidR="00F07F73" w:rsidRPr="00ED6389" w:rsidRDefault="00F07F73" w:rsidP="000C4F4E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D6389">
        <w:rPr>
          <w:rFonts w:ascii="Times New Roman" w:hAnsi="Times New Roman" w:cs="Times New Roman"/>
          <w:sz w:val="24"/>
          <w:szCs w:val="24"/>
        </w:rPr>
        <w:t>4.</w:t>
      </w:r>
      <w:r w:rsidRPr="00ED6389">
        <w:rPr>
          <w:rFonts w:ascii="Times New Roman" w:hAnsi="Times New Roman" w:cs="Times New Roman"/>
          <w:sz w:val="24"/>
          <w:szCs w:val="24"/>
        </w:rPr>
        <w:tab/>
        <w:t>Нормативы распределения доходов между бюджетом района и бюджетами поселений на 20</w:t>
      </w:r>
      <w:r w:rsidR="00ED6389" w:rsidRPr="00ED6389">
        <w:rPr>
          <w:rFonts w:ascii="Times New Roman" w:hAnsi="Times New Roman" w:cs="Times New Roman"/>
          <w:sz w:val="24"/>
          <w:szCs w:val="24"/>
        </w:rPr>
        <w:t>20</w:t>
      </w:r>
      <w:r w:rsidRPr="00ED6389">
        <w:rPr>
          <w:rFonts w:ascii="Times New Roman" w:hAnsi="Times New Roman" w:cs="Times New Roman"/>
          <w:sz w:val="24"/>
          <w:szCs w:val="24"/>
        </w:rPr>
        <w:t xml:space="preserve"> </w:t>
      </w:r>
      <w:r w:rsidR="00295170" w:rsidRPr="00ED6389">
        <w:rPr>
          <w:rFonts w:ascii="Times New Roman" w:hAnsi="Times New Roman" w:cs="Times New Roman"/>
          <w:sz w:val="24"/>
          <w:szCs w:val="24"/>
        </w:rPr>
        <w:t>год и</w:t>
      </w:r>
      <w:r w:rsidRPr="00ED6389">
        <w:rPr>
          <w:rFonts w:ascii="Times New Roman" w:hAnsi="Times New Roman" w:cs="Times New Roman"/>
          <w:sz w:val="24"/>
          <w:szCs w:val="24"/>
        </w:rPr>
        <w:t xml:space="preserve"> плановый период 202</w:t>
      </w:r>
      <w:r w:rsidR="00ED6389" w:rsidRPr="00ED6389">
        <w:rPr>
          <w:rFonts w:ascii="Times New Roman" w:hAnsi="Times New Roman" w:cs="Times New Roman"/>
          <w:sz w:val="24"/>
          <w:szCs w:val="24"/>
        </w:rPr>
        <w:t>1</w:t>
      </w:r>
      <w:r w:rsidRPr="00ED6389">
        <w:rPr>
          <w:rFonts w:ascii="Times New Roman" w:hAnsi="Times New Roman" w:cs="Times New Roman"/>
          <w:sz w:val="24"/>
          <w:szCs w:val="24"/>
        </w:rPr>
        <w:t xml:space="preserve"> и 202</w:t>
      </w:r>
      <w:r w:rsidR="00ED6389" w:rsidRPr="00ED6389">
        <w:rPr>
          <w:rFonts w:ascii="Times New Roman" w:hAnsi="Times New Roman" w:cs="Times New Roman"/>
          <w:sz w:val="24"/>
          <w:szCs w:val="24"/>
        </w:rPr>
        <w:t>2</w:t>
      </w:r>
      <w:r w:rsidRPr="00ED6389">
        <w:rPr>
          <w:rFonts w:ascii="Times New Roman" w:hAnsi="Times New Roman" w:cs="Times New Roman"/>
          <w:sz w:val="24"/>
          <w:szCs w:val="24"/>
        </w:rPr>
        <w:t xml:space="preserve"> годов (указаны в пункте 11 проекта решения о бюджете муниципального образования </w:t>
      </w:r>
      <w:r w:rsidR="00ED6389" w:rsidRPr="00ED6389">
        <w:rPr>
          <w:rFonts w:ascii="Times New Roman" w:hAnsi="Times New Roman" w:cs="Times New Roman"/>
          <w:sz w:val="24"/>
          <w:szCs w:val="24"/>
        </w:rPr>
        <w:t>согласно приложению</w:t>
      </w:r>
      <w:r w:rsidRPr="00ED6389">
        <w:rPr>
          <w:rFonts w:ascii="Times New Roman" w:hAnsi="Times New Roman" w:cs="Times New Roman"/>
          <w:sz w:val="24"/>
          <w:szCs w:val="24"/>
        </w:rPr>
        <w:t xml:space="preserve"> №5 к проекту решения). </w:t>
      </w:r>
    </w:p>
    <w:p w:rsidR="00F07F73" w:rsidRPr="007B701F" w:rsidRDefault="00F07F73" w:rsidP="000C4F4E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B701F">
        <w:rPr>
          <w:rFonts w:ascii="Times New Roman" w:hAnsi="Times New Roman" w:cs="Times New Roman"/>
          <w:sz w:val="24"/>
          <w:szCs w:val="24"/>
        </w:rPr>
        <w:t>5.</w:t>
      </w:r>
      <w:r w:rsidRPr="007B701F">
        <w:rPr>
          <w:rFonts w:ascii="Times New Roman" w:hAnsi="Times New Roman" w:cs="Times New Roman"/>
          <w:sz w:val="24"/>
          <w:szCs w:val="24"/>
        </w:rPr>
        <w:tab/>
        <w:t xml:space="preserve">Прогнозируемые доходы бюджета района, за исключением безвозмездных поступлений (указаны в пункте 12 проекта решения о бюджете муниципального образования </w:t>
      </w:r>
      <w:r w:rsidR="007B701F" w:rsidRPr="007B701F">
        <w:rPr>
          <w:rFonts w:ascii="Times New Roman" w:hAnsi="Times New Roman" w:cs="Times New Roman"/>
          <w:sz w:val="24"/>
          <w:szCs w:val="24"/>
        </w:rPr>
        <w:t>согласно приложениям</w:t>
      </w:r>
      <w:r w:rsidRPr="007B701F">
        <w:rPr>
          <w:rFonts w:ascii="Times New Roman" w:hAnsi="Times New Roman" w:cs="Times New Roman"/>
          <w:sz w:val="24"/>
          <w:szCs w:val="24"/>
        </w:rPr>
        <w:t xml:space="preserve"> №6 и №7 к проекту решения).</w:t>
      </w:r>
    </w:p>
    <w:p w:rsidR="00F07F73" w:rsidRPr="007B701F" w:rsidRDefault="00F07F73" w:rsidP="000C4F4E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B701F">
        <w:rPr>
          <w:rFonts w:ascii="Times New Roman" w:hAnsi="Times New Roman" w:cs="Times New Roman"/>
          <w:sz w:val="24"/>
          <w:szCs w:val="24"/>
        </w:rPr>
        <w:t>6.</w:t>
      </w:r>
      <w:r w:rsidRPr="007B701F">
        <w:rPr>
          <w:rFonts w:ascii="Times New Roman" w:hAnsi="Times New Roman" w:cs="Times New Roman"/>
          <w:sz w:val="24"/>
          <w:szCs w:val="24"/>
        </w:rPr>
        <w:tab/>
        <w:t xml:space="preserve">Прогнозируемые безвозмездные поступления в бюджет района (указаны в пункте 13 проекта решения о бюджете муниципального образования </w:t>
      </w:r>
      <w:r w:rsidR="007B701F" w:rsidRPr="007B701F">
        <w:rPr>
          <w:rFonts w:ascii="Times New Roman" w:hAnsi="Times New Roman" w:cs="Times New Roman"/>
          <w:sz w:val="24"/>
          <w:szCs w:val="24"/>
        </w:rPr>
        <w:t>согласно приложениям</w:t>
      </w:r>
      <w:r w:rsidRPr="007B701F">
        <w:rPr>
          <w:rFonts w:ascii="Times New Roman" w:hAnsi="Times New Roman" w:cs="Times New Roman"/>
          <w:sz w:val="24"/>
          <w:szCs w:val="24"/>
        </w:rPr>
        <w:t xml:space="preserve"> №8 и №9 к проекту решения).</w:t>
      </w:r>
    </w:p>
    <w:p w:rsidR="00F07F73" w:rsidRPr="00126DF4" w:rsidRDefault="00F07F73" w:rsidP="000C4F4E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26DF4">
        <w:rPr>
          <w:rFonts w:ascii="Times New Roman" w:hAnsi="Times New Roman" w:cs="Times New Roman"/>
          <w:sz w:val="24"/>
          <w:szCs w:val="24"/>
        </w:rPr>
        <w:t>7.</w:t>
      </w:r>
      <w:r w:rsidRPr="00126DF4">
        <w:rPr>
          <w:rFonts w:ascii="Times New Roman" w:hAnsi="Times New Roman" w:cs="Times New Roman"/>
          <w:sz w:val="24"/>
          <w:szCs w:val="24"/>
        </w:rPr>
        <w:tab/>
        <w:t>Распределение бюджетных ассигнований по разделам, подразделам, целевым статьям (муниципальным программам и непрограммным направлениям деятельности), группам (группам и подгруппам) видов расходов классификации расходов бюджет</w:t>
      </w:r>
      <w:r w:rsidR="002701A9">
        <w:rPr>
          <w:rFonts w:ascii="Times New Roman" w:hAnsi="Times New Roman" w:cs="Times New Roman"/>
          <w:sz w:val="24"/>
          <w:szCs w:val="24"/>
        </w:rPr>
        <w:t>а</w:t>
      </w:r>
      <w:r w:rsidRPr="00126DF4">
        <w:rPr>
          <w:rFonts w:ascii="Times New Roman" w:hAnsi="Times New Roman" w:cs="Times New Roman"/>
          <w:sz w:val="24"/>
          <w:szCs w:val="24"/>
        </w:rPr>
        <w:t xml:space="preserve"> (указаны в пункте 14 проекта решения о бюджете муниципального образования </w:t>
      </w:r>
      <w:r w:rsidR="00126DF4" w:rsidRPr="00126DF4">
        <w:rPr>
          <w:rFonts w:ascii="Times New Roman" w:hAnsi="Times New Roman" w:cs="Times New Roman"/>
          <w:sz w:val="24"/>
          <w:szCs w:val="24"/>
        </w:rPr>
        <w:t>согласно приложениям</w:t>
      </w:r>
      <w:r w:rsidRPr="00126DF4">
        <w:rPr>
          <w:rFonts w:ascii="Times New Roman" w:hAnsi="Times New Roman" w:cs="Times New Roman"/>
          <w:sz w:val="24"/>
          <w:szCs w:val="24"/>
        </w:rPr>
        <w:t xml:space="preserve"> №10 и №11 к проекту решения).</w:t>
      </w:r>
    </w:p>
    <w:p w:rsidR="00F07F73" w:rsidRPr="002701A9" w:rsidRDefault="00F07F73" w:rsidP="000C4F4E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701A9">
        <w:rPr>
          <w:rFonts w:ascii="Times New Roman" w:hAnsi="Times New Roman" w:cs="Times New Roman"/>
          <w:sz w:val="24"/>
          <w:szCs w:val="24"/>
        </w:rPr>
        <w:t>8.</w:t>
      </w:r>
      <w:r w:rsidRPr="002701A9">
        <w:rPr>
          <w:rFonts w:ascii="Times New Roman" w:hAnsi="Times New Roman" w:cs="Times New Roman"/>
          <w:sz w:val="24"/>
          <w:szCs w:val="24"/>
        </w:rPr>
        <w:tab/>
        <w:t>Распределение бюджетных ассигнований по целевым статьям (муниципальным программам и непрограммным направлениям деятельности), группам (группам и подгруппам) видов расходов классификации расходов бюджет</w:t>
      </w:r>
      <w:r w:rsidR="002701A9" w:rsidRPr="002701A9">
        <w:rPr>
          <w:rFonts w:ascii="Times New Roman" w:hAnsi="Times New Roman" w:cs="Times New Roman"/>
          <w:sz w:val="24"/>
          <w:szCs w:val="24"/>
        </w:rPr>
        <w:t>а</w:t>
      </w:r>
      <w:r w:rsidRPr="002701A9">
        <w:rPr>
          <w:rFonts w:ascii="Times New Roman" w:hAnsi="Times New Roman" w:cs="Times New Roman"/>
          <w:sz w:val="24"/>
          <w:szCs w:val="24"/>
        </w:rPr>
        <w:t xml:space="preserve"> (указаны в пункте 15 проекта решения о бюджете муниципального образования и приложениях №12 и №13 к проекту решения).</w:t>
      </w:r>
    </w:p>
    <w:p w:rsidR="00F07F73" w:rsidRPr="007A0C77" w:rsidRDefault="00F07F73" w:rsidP="000C4F4E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A0C77">
        <w:rPr>
          <w:rFonts w:ascii="Times New Roman" w:hAnsi="Times New Roman" w:cs="Times New Roman"/>
          <w:sz w:val="24"/>
          <w:szCs w:val="24"/>
        </w:rPr>
        <w:t>9.</w:t>
      </w:r>
      <w:r w:rsidRPr="007A0C77">
        <w:rPr>
          <w:rFonts w:ascii="Times New Roman" w:hAnsi="Times New Roman" w:cs="Times New Roman"/>
          <w:sz w:val="24"/>
          <w:szCs w:val="24"/>
        </w:rPr>
        <w:tab/>
        <w:t xml:space="preserve">Ведомственная структура расходов бюджета района (распределение бюджетных ассигнований по главным распорядителям бюджетных средств, разделам, подразделам, целевым статьям, (муниципальным программам и непрограммным направлениям деятельности), группам (группам и подгруппам) видов расходов классификации расходов бюджета) (указаны в пункте 16 проекта решения о бюджете муниципального образования </w:t>
      </w:r>
      <w:r w:rsidR="007A0C77" w:rsidRPr="007A0C77">
        <w:rPr>
          <w:rFonts w:ascii="Times New Roman" w:hAnsi="Times New Roman" w:cs="Times New Roman"/>
          <w:sz w:val="24"/>
          <w:szCs w:val="24"/>
        </w:rPr>
        <w:t>согласно приложениям</w:t>
      </w:r>
      <w:r w:rsidRPr="007A0C77">
        <w:rPr>
          <w:rFonts w:ascii="Times New Roman" w:hAnsi="Times New Roman" w:cs="Times New Roman"/>
          <w:sz w:val="24"/>
          <w:szCs w:val="24"/>
        </w:rPr>
        <w:t xml:space="preserve"> №14 и №15 к проекту решения).</w:t>
      </w:r>
    </w:p>
    <w:p w:rsidR="007D603E" w:rsidRDefault="00F07F73" w:rsidP="00E73B71">
      <w:pPr>
        <w:pStyle w:val="a3"/>
        <w:tabs>
          <w:tab w:val="left" w:pos="851"/>
          <w:tab w:val="left" w:pos="993"/>
          <w:tab w:val="left" w:pos="1134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6B3B">
        <w:rPr>
          <w:rFonts w:ascii="Times New Roman" w:hAnsi="Times New Roman" w:cs="Times New Roman"/>
          <w:sz w:val="24"/>
          <w:szCs w:val="24"/>
        </w:rPr>
        <w:t>10.</w:t>
      </w:r>
      <w:r w:rsidRPr="00F46B3B">
        <w:rPr>
          <w:rFonts w:ascii="Times New Roman" w:hAnsi="Times New Roman" w:cs="Times New Roman"/>
          <w:sz w:val="24"/>
          <w:szCs w:val="24"/>
        </w:rPr>
        <w:tab/>
      </w:r>
      <w:r w:rsidRPr="00CB5495">
        <w:rPr>
          <w:rFonts w:ascii="Times New Roman" w:hAnsi="Times New Roman" w:cs="Times New Roman"/>
          <w:sz w:val="24"/>
          <w:szCs w:val="24"/>
        </w:rPr>
        <w:t>Общий объем бюджетных ассигнований, направляемых на исполнение пуб</w:t>
      </w:r>
      <w:r w:rsidR="007D603E">
        <w:rPr>
          <w:rFonts w:ascii="Times New Roman" w:hAnsi="Times New Roman" w:cs="Times New Roman"/>
          <w:sz w:val="24"/>
          <w:szCs w:val="24"/>
        </w:rPr>
        <w:t xml:space="preserve">личных нормативных обязательств </w:t>
      </w:r>
      <w:r w:rsidR="007D603E" w:rsidRPr="00F46B3B">
        <w:rPr>
          <w:rFonts w:ascii="Times New Roman" w:hAnsi="Times New Roman" w:cs="Times New Roman"/>
          <w:sz w:val="24"/>
          <w:szCs w:val="24"/>
        </w:rPr>
        <w:t>(пункт 17 проекта решения о бюджете муниципального образования</w:t>
      </w:r>
      <w:r w:rsidR="007D603E" w:rsidRPr="001D2278">
        <w:t xml:space="preserve"> </w:t>
      </w:r>
      <w:r w:rsidR="007D603E" w:rsidRPr="001D2278">
        <w:rPr>
          <w:rFonts w:ascii="Times New Roman" w:hAnsi="Times New Roman" w:cs="Times New Roman"/>
          <w:sz w:val="24"/>
          <w:szCs w:val="24"/>
        </w:rPr>
        <w:t>согласно приложениям №</w:t>
      </w:r>
      <w:r w:rsidR="007D603E">
        <w:rPr>
          <w:rFonts w:ascii="Times New Roman" w:hAnsi="Times New Roman" w:cs="Times New Roman"/>
          <w:sz w:val="24"/>
          <w:szCs w:val="24"/>
        </w:rPr>
        <w:t>16</w:t>
      </w:r>
      <w:r w:rsidR="007D603E" w:rsidRPr="001D2278">
        <w:rPr>
          <w:rFonts w:ascii="Times New Roman" w:hAnsi="Times New Roman" w:cs="Times New Roman"/>
          <w:sz w:val="24"/>
          <w:szCs w:val="24"/>
        </w:rPr>
        <w:t xml:space="preserve"> и №1</w:t>
      </w:r>
      <w:r w:rsidR="007D603E">
        <w:rPr>
          <w:rFonts w:ascii="Times New Roman" w:hAnsi="Times New Roman" w:cs="Times New Roman"/>
          <w:sz w:val="24"/>
          <w:szCs w:val="24"/>
        </w:rPr>
        <w:t>7</w:t>
      </w:r>
      <w:r w:rsidR="007D603E" w:rsidRPr="001D2278">
        <w:rPr>
          <w:rFonts w:ascii="Times New Roman" w:hAnsi="Times New Roman" w:cs="Times New Roman"/>
          <w:sz w:val="24"/>
          <w:szCs w:val="24"/>
        </w:rPr>
        <w:t xml:space="preserve"> к проекту решения</w:t>
      </w:r>
      <w:r w:rsidR="007D603E">
        <w:rPr>
          <w:rFonts w:ascii="Times New Roman" w:hAnsi="Times New Roman" w:cs="Times New Roman"/>
          <w:sz w:val="24"/>
          <w:szCs w:val="24"/>
        </w:rPr>
        <w:t>):</w:t>
      </w:r>
      <w:r w:rsidRPr="00CB549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603E" w:rsidRDefault="007D603E" w:rsidP="00E73B71">
      <w:pPr>
        <w:pStyle w:val="a3"/>
        <w:tabs>
          <w:tab w:val="left" w:pos="851"/>
          <w:tab w:val="left" w:pos="993"/>
          <w:tab w:val="left" w:pos="1134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46B3B" w:rsidRPr="00CB5495">
        <w:rPr>
          <w:rFonts w:ascii="Times New Roman" w:hAnsi="Times New Roman" w:cs="Times New Roman"/>
          <w:sz w:val="24"/>
          <w:szCs w:val="24"/>
        </w:rPr>
        <w:t>в 2020 году в сумме</w:t>
      </w:r>
      <w:r w:rsidR="00CF1B09" w:rsidRPr="00CB5495">
        <w:rPr>
          <w:rFonts w:ascii="Times New Roman" w:hAnsi="Times New Roman" w:cs="Times New Roman"/>
          <w:sz w:val="24"/>
          <w:szCs w:val="24"/>
        </w:rPr>
        <w:t xml:space="preserve"> </w:t>
      </w:r>
      <w:r w:rsidR="00F46B3B" w:rsidRPr="007D603E">
        <w:rPr>
          <w:rFonts w:ascii="Times New Roman" w:hAnsi="Times New Roman" w:cs="Times New Roman"/>
          <w:b/>
          <w:sz w:val="24"/>
          <w:szCs w:val="24"/>
        </w:rPr>
        <w:t>25 364,7</w:t>
      </w:r>
      <w:r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7D603E" w:rsidRDefault="007D603E" w:rsidP="00E73B71">
      <w:pPr>
        <w:pStyle w:val="a3"/>
        <w:tabs>
          <w:tab w:val="left" w:pos="851"/>
          <w:tab w:val="left" w:pos="993"/>
          <w:tab w:val="left" w:pos="1134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46B3B" w:rsidRPr="00CB5495">
        <w:rPr>
          <w:rFonts w:ascii="Times New Roman" w:hAnsi="Times New Roman" w:cs="Times New Roman"/>
          <w:sz w:val="24"/>
          <w:szCs w:val="24"/>
        </w:rPr>
        <w:t xml:space="preserve"> в 2021 году в сумме </w:t>
      </w:r>
      <w:r w:rsidR="00F46B3B" w:rsidRPr="007D603E">
        <w:rPr>
          <w:rFonts w:ascii="Times New Roman" w:hAnsi="Times New Roman" w:cs="Times New Roman"/>
          <w:b/>
          <w:sz w:val="24"/>
          <w:szCs w:val="24"/>
        </w:rPr>
        <w:t>25 364,7</w:t>
      </w:r>
      <w:r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F07F73" w:rsidRPr="00F46B3B" w:rsidRDefault="007D603E" w:rsidP="00E73B71">
      <w:pPr>
        <w:pStyle w:val="a3"/>
        <w:tabs>
          <w:tab w:val="left" w:pos="851"/>
          <w:tab w:val="left" w:pos="993"/>
          <w:tab w:val="left" w:pos="1134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46B3B" w:rsidRPr="00CB5495">
        <w:rPr>
          <w:rFonts w:ascii="Times New Roman" w:hAnsi="Times New Roman" w:cs="Times New Roman"/>
          <w:sz w:val="24"/>
          <w:szCs w:val="24"/>
        </w:rPr>
        <w:t xml:space="preserve"> в 2022 году в сумме </w:t>
      </w:r>
      <w:r w:rsidR="00F46B3B" w:rsidRPr="007D603E">
        <w:rPr>
          <w:rFonts w:ascii="Times New Roman" w:hAnsi="Times New Roman" w:cs="Times New Roman"/>
          <w:b/>
          <w:sz w:val="24"/>
          <w:szCs w:val="24"/>
        </w:rPr>
        <w:t>25 364,7</w:t>
      </w:r>
      <w:r w:rsidR="00F46B3B" w:rsidRPr="00F46B3B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F07F73" w:rsidRPr="00F46B3B">
        <w:rPr>
          <w:rFonts w:ascii="Times New Roman" w:hAnsi="Times New Roman" w:cs="Times New Roman"/>
          <w:sz w:val="24"/>
          <w:szCs w:val="24"/>
        </w:rPr>
        <w:t>.</w:t>
      </w:r>
    </w:p>
    <w:p w:rsidR="007D603E" w:rsidRDefault="00F07F73" w:rsidP="00E73B71">
      <w:pPr>
        <w:pStyle w:val="a3"/>
        <w:tabs>
          <w:tab w:val="left" w:pos="851"/>
          <w:tab w:val="left" w:pos="993"/>
          <w:tab w:val="left" w:pos="1134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057A">
        <w:rPr>
          <w:rFonts w:ascii="Times New Roman" w:hAnsi="Times New Roman" w:cs="Times New Roman"/>
          <w:sz w:val="24"/>
          <w:szCs w:val="24"/>
        </w:rPr>
        <w:t>11.</w:t>
      </w:r>
      <w:r w:rsidRPr="00CC057A">
        <w:rPr>
          <w:rFonts w:ascii="Times New Roman" w:hAnsi="Times New Roman" w:cs="Times New Roman"/>
          <w:sz w:val="24"/>
          <w:szCs w:val="24"/>
        </w:rPr>
        <w:tab/>
        <w:t>Объем бюджетных ассигнований на финансовое обеспечение реализации муниципальных программ</w:t>
      </w:r>
      <w:r w:rsidR="007D603E">
        <w:rPr>
          <w:rFonts w:ascii="Times New Roman" w:hAnsi="Times New Roman" w:cs="Times New Roman"/>
          <w:sz w:val="24"/>
          <w:szCs w:val="24"/>
        </w:rPr>
        <w:t xml:space="preserve">, </w:t>
      </w:r>
      <w:r w:rsidR="007D603E" w:rsidRPr="00CC057A">
        <w:rPr>
          <w:rFonts w:ascii="Times New Roman" w:hAnsi="Times New Roman" w:cs="Times New Roman"/>
          <w:sz w:val="24"/>
          <w:szCs w:val="24"/>
        </w:rPr>
        <w:t xml:space="preserve">а также распределение бюджетных ассигнований по муниципальным программам и непрограммным направлениям деятельности (указаны в пунктах 18, 19 проекта решения </w:t>
      </w:r>
      <w:r w:rsidR="007D603E" w:rsidRPr="008F08B1">
        <w:rPr>
          <w:rFonts w:ascii="Times New Roman" w:hAnsi="Times New Roman" w:cs="Times New Roman"/>
          <w:sz w:val="24"/>
          <w:szCs w:val="24"/>
        </w:rPr>
        <w:t>согласно приложениям</w:t>
      </w:r>
      <w:r w:rsidR="007D603E" w:rsidRPr="00CC057A">
        <w:rPr>
          <w:rFonts w:ascii="Times New Roman" w:hAnsi="Times New Roman" w:cs="Times New Roman"/>
          <w:sz w:val="24"/>
          <w:szCs w:val="24"/>
        </w:rPr>
        <w:t xml:space="preserve"> №16 и №17 к проекту решения)</w:t>
      </w:r>
      <w:r w:rsidR="007D603E">
        <w:rPr>
          <w:rFonts w:ascii="Times New Roman" w:hAnsi="Times New Roman" w:cs="Times New Roman"/>
          <w:sz w:val="24"/>
          <w:szCs w:val="24"/>
        </w:rPr>
        <w:t>:</w:t>
      </w:r>
    </w:p>
    <w:p w:rsidR="007D603E" w:rsidRDefault="007D603E" w:rsidP="00E73B71">
      <w:pPr>
        <w:pStyle w:val="a3"/>
        <w:tabs>
          <w:tab w:val="left" w:pos="851"/>
          <w:tab w:val="left" w:pos="993"/>
          <w:tab w:val="left" w:pos="1134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07F73" w:rsidRPr="00CC057A">
        <w:rPr>
          <w:rFonts w:ascii="Times New Roman" w:hAnsi="Times New Roman" w:cs="Times New Roman"/>
          <w:sz w:val="24"/>
          <w:szCs w:val="24"/>
        </w:rPr>
        <w:t xml:space="preserve"> в 20</w:t>
      </w:r>
      <w:r w:rsidR="00CC057A" w:rsidRPr="00CC057A">
        <w:rPr>
          <w:rFonts w:ascii="Times New Roman" w:hAnsi="Times New Roman" w:cs="Times New Roman"/>
          <w:sz w:val="24"/>
          <w:szCs w:val="24"/>
        </w:rPr>
        <w:t xml:space="preserve">20 </w:t>
      </w:r>
      <w:r w:rsidR="00F07F73" w:rsidRPr="00CC057A">
        <w:rPr>
          <w:rFonts w:ascii="Times New Roman" w:hAnsi="Times New Roman" w:cs="Times New Roman"/>
          <w:sz w:val="24"/>
          <w:szCs w:val="24"/>
        </w:rPr>
        <w:t xml:space="preserve">году в сумме </w:t>
      </w:r>
      <w:r w:rsidR="00CF1B09" w:rsidRPr="007D603E">
        <w:rPr>
          <w:rFonts w:ascii="Times New Roman" w:hAnsi="Times New Roman" w:cs="Times New Roman"/>
          <w:b/>
          <w:sz w:val="24"/>
          <w:szCs w:val="24"/>
        </w:rPr>
        <w:t>1 289 775,</w:t>
      </w:r>
      <w:r w:rsidR="00CC057A" w:rsidRPr="007D603E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7D603E" w:rsidRDefault="007D603E" w:rsidP="00E73B71">
      <w:pPr>
        <w:pStyle w:val="a3"/>
        <w:tabs>
          <w:tab w:val="left" w:pos="851"/>
          <w:tab w:val="left" w:pos="993"/>
          <w:tab w:val="left" w:pos="1134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07F73" w:rsidRPr="00CC057A">
        <w:rPr>
          <w:rFonts w:ascii="Times New Roman" w:hAnsi="Times New Roman" w:cs="Times New Roman"/>
          <w:sz w:val="24"/>
          <w:szCs w:val="24"/>
        </w:rPr>
        <w:t xml:space="preserve"> в 202</w:t>
      </w:r>
      <w:r w:rsidR="00CC057A" w:rsidRPr="00CC057A">
        <w:rPr>
          <w:rFonts w:ascii="Times New Roman" w:hAnsi="Times New Roman" w:cs="Times New Roman"/>
          <w:sz w:val="24"/>
          <w:szCs w:val="24"/>
        </w:rPr>
        <w:t>1</w:t>
      </w:r>
      <w:r w:rsidR="00F07F73" w:rsidRPr="00CC057A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CF1B09" w:rsidRPr="007D603E">
        <w:rPr>
          <w:rFonts w:ascii="Times New Roman" w:hAnsi="Times New Roman" w:cs="Times New Roman"/>
          <w:b/>
          <w:sz w:val="24"/>
          <w:szCs w:val="24"/>
        </w:rPr>
        <w:t>1 192 672,</w:t>
      </w:r>
      <w:r w:rsidR="00CC057A" w:rsidRPr="007D603E">
        <w:rPr>
          <w:rFonts w:ascii="Times New Roman" w:hAnsi="Times New Roman" w:cs="Times New Roman"/>
          <w:b/>
          <w:sz w:val="24"/>
          <w:szCs w:val="24"/>
        </w:rPr>
        <w:t>9</w:t>
      </w:r>
      <w:r w:rsidR="005F3ABB" w:rsidRPr="00CC057A">
        <w:rPr>
          <w:rFonts w:ascii="Times New Roman" w:hAnsi="Times New Roman" w:cs="Times New Roman"/>
          <w:sz w:val="24"/>
          <w:szCs w:val="24"/>
        </w:rPr>
        <w:t xml:space="preserve"> тыс.</w:t>
      </w:r>
      <w:r>
        <w:rPr>
          <w:rFonts w:ascii="Times New Roman" w:hAnsi="Times New Roman" w:cs="Times New Roman"/>
          <w:sz w:val="24"/>
          <w:szCs w:val="24"/>
        </w:rPr>
        <w:t xml:space="preserve"> рублей;</w:t>
      </w:r>
    </w:p>
    <w:p w:rsidR="00F07F73" w:rsidRPr="00CC057A" w:rsidRDefault="007D603E" w:rsidP="00E73B71">
      <w:pPr>
        <w:pStyle w:val="a3"/>
        <w:tabs>
          <w:tab w:val="left" w:pos="851"/>
          <w:tab w:val="left" w:pos="993"/>
          <w:tab w:val="left" w:pos="1134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07F73" w:rsidRPr="00CC057A">
        <w:rPr>
          <w:rFonts w:ascii="Times New Roman" w:hAnsi="Times New Roman" w:cs="Times New Roman"/>
          <w:sz w:val="24"/>
          <w:szCs w:val="24"/>
        </w:rPr>
        <w:t xml:space="preserve"> в 202</w:t>
      </w:r>
      <w:r w:rsidR="00CC057A" w:rsidRPr="00CC057A">
        <w:rPr>
          <w:rFonts w:ascii="Times New Roman" w:hAnsi="Times New Roman" w:cs="Times New Roman"/>
          <w:sz w:val="24"/>
          <w:szCs w:val="24"/>
        </w:rPr>
        <w:t>2</w:t>
      </w:r>
      <w:r w:rsidR="00F07F73" w:rsidRPr="00CC057A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CF1B09" w:rsidRPr="007D603E">
        <w:rPr>
          <w:rFonts w:ascii="Times New Roman" w:hAnsi="Times New Roman" w:cs="Times New Roman"/>
          <w:b/>
          <w:sz w:val="24"/>
          <w:szCs w:val="24"/>
        </w:rPr>
        <w:t>1 217 340,</w:t>
      </w:r>
      <w:r w:rsidR="00CC057A" w:rsidRPr="007D603E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тыс. рублей.</w:t>
      </w:r>
      <w:r w:rsidR="00E84DC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C05EC" w:rsidRDefault="00F07F73" w:rsidP="00E73B71">
      <w:pPr>
        <w:pStyle w:val="a3"/>
        <w:tabs>
          <w:tab w:val="left" w:pos="851"/>
          <w:tab w:val="left" w:pos="993"/>
          <w:tab w:val="left" w:pos="1134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84DCC">
        <w:rPr>
          <w:rFonts w:ascii="Times New Roman" w:hAnsi="Times New Roman" w:cs="Times New Roman"/>
          <w:sz w:val="24"/>
          <w:szCs w:val="24"/>
        </w:rPr>
        <w:t>12.</w:t>
      </w:r>
      <w:r w:rsidRPr="00E84DCC">
        <w:rPr>
          <w:rFonts w:ascii="Times New Roman" w:hAnsi="Times New Roman" w:cs="Times New Roman"/>
          <w:sz w:val="24"/>
          <w:szCs w:val="24"/>
        </w:rPr>
        <w:tab/>
        <w:t xml:space="preserve">Объем бюджетных ассигнований дорожного фонда муниципального образования </w:t>
      </w:r>
      <w:r w:rsidR="00AC05EC" w:rsidRPr="00E84DCC">
        <w:rPr>
          <w:rFonts w:ascii="Times New Roman" w:hAnsi="Times New Roman" w:cs="Times New Roman"/>
          <w:sz w:val="24"/>
          <w:szCs w:val="24"/>
        </w:rPr>
        <w:t>(пункт 20 проекта решения)</w:t>
      </w:r>
      <w:r w:rsidR="00AC05EC">
        <w:rPr>
          <w:rFonts w:ascii="Times New Roman" w:hAnsi="Times New Roman" w:cs="Times New Roman"/>
          <w:sz w:val="24"/>
          <w:szCs w:val="24"/>
        </w:rPr>
        <w:t>:</w:t>
      </w:r>
    </w:p>
    <w:p w:rsidR="00AC05EC" w:rsidRDefault="00AC05EC" w:rsidP="00E73B71">
      <w:pPr>
        <w:pStyle w:val="a3"/>
        <w:tabs>
          <w:tab w:val="left" w:pos="851"/>
          <w:tab w:val="left" w:pos="993"/>
          <w:tab w:val="left" w:pos="1134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07F73" w:rsidRPr="00E84DCC">
        <w:rPr>
          <w:rFonts w:ascii="Times New Roman" w:hAnsi="Times New Roman" w:cs="Times New Roman"/>
          <w:sz w:val="24"/>
          <w:szCs w:val="24"/>
        </w:rPr>
        <w:t>на 20</w:t>
      </w:r>
      <w:r w:rsidR="00E84DCC" w:rsidRPr="00E84DCC">
        <w:rPr>
          <w:rFonts w:ascii="Times New Roman" w:hAnsi="Times New Roman" w:cs="Times New Roman"/>
          <w:sz w:val="24"/>
          <w:szCs w:val="24"/>
        </w:rPr>
        <w:t>20</w:t>
      </w:r>
      <w:r w:rsidR="00F07F73" w:rsidRPr="00E84DCC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E84DCC" w:rsidRPr="00AC05EC">
        <w:rPr>
          <w:rFonts w:ascii="Times New Roman" w:hAnsi="Times New Roman" w:cs="Times New Roman"/>
          <w:b/>
          <w:sz w:val="24"/>
          <w:szCs w:val="24"/>
        </w:rPr>
        <w:t>10 172,8</w:t>
      </w:r>
      <w:r w:rsidR="00F07F73" w:rsidRPr="00E84DCC">
        <w:rPr>
          <w:rFonts w:ascii="Times New Roman" w:hAnsi="Times New Roman" w:cs="Times New Roman"/>
          <w:sz w:val="24"/>
          <w:szCs w:val="24"/>
        </w:rPr>
        <w:t xml:space="preserve"> тыс. рублей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AC05EC" w:rsidRDefault="00AC05EC" w:rsidP="00E73B71">
      <w:pPr>
        <w:pStyle w:val="a3"/>
        <w:tabs>
          <w:tab w:val="left" w:pos="851"/>
          <w:tab w:val="left" w:pos="993"/>
          <w:tab w:val="left" w:pos="1134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F07F73" w:rsidRPr="00E84DCC">
        <w:rPr>
          <w:rFonts w:ascii="Times New Roman" w:hAnsi="Times New Roman" w:cs="Times New Roman"/>
          <w:sz w:val="24"/>
          <w:szCs w:val="24"/>
        </w:rPr>
        <w:t xml:space="preserve"> на 202</w:t>
      </w:r>
      <w:r w:rsidR="00E84DCC" w:rsidRPr="00E84DCC">
        <w:rPr>
          <w:rFonts w:ascii="Times New Roman" w:hAnsi="Times New Roman" w:cs="Times New Roman"/>
          <w:sz w:val="24"/>
          <w:szCs w:val="24"/>
        </w:rPr>
        <w:t>1</w:t>
      </w:r>
      <w:r w:rsidR="00F07F73" w:rsidRPr="00E84DCC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E84DCC" w:rsidRPr="00AC05EC">
        <w:rPr>
          <w:rFonts w:ascii="Times New Roman" w:hAnsi="Times New Roman" w:cs="Times New Roman"/>
          <w:b/>
          <w:sz w:val="24"/>
          <w:szCs w:val="24"/>
        </w:rPr>
        <w:t>10 778,6</w:t>
      </w:r>
      <w:r w:rsidR="00F07F73" w:rsidRPr="00AC05E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07F73" w:rsidRPr="00E84DCC">
        <w:rPr>
          <w:rFonts w:ascii="Times New Roman" w:hAnsi="Times New Roman" w:cs="Times New Roman"/>
          <w:sz w:val="24"/>
          <w:szCs w:val="24"/>
        </w:rPr>
        <w:t>тыс. рублей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F07F73" w:rsidRPr="00E84DCC" w:rsidRDefault="00AC05EC" w:rsidP="00E73B71">
      <w:pPr>
        <w:pStyle w:val="a3"/>
        <w:tabs>
          <w:tab w:val="left" w:pos="851"/>
          <w:tab w:val="left" w:pos="993"/>
          <w:tab w:val="left" w:pos="1134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07F73" w:rsidRPr="00E84DCC">
        <w:rPr>
          <w:rFonts w:ascii="Times New Roman" w:hAnsi="Times New Roman" w:cs="Times New Roman"/>
          <w:sz w:val="24"/>
          <w:szCs w:val="24"/>
        </w:rPr>
        <w:t xml:space="preserve"> на 202</w:t>
      </w:r>
      <w:r w:rsidR="00E84DCC" w:rsidRPr="00E84DCC">
        <w:rPr>
          <w:rFonts w:ascii="Times New Roman" w:hAnsi="Times New Roman" w:cs="Times New Roman"/>
          <w:sz w:val="24"/>
          <w:szCs w:val="24"/>
        </w:rPr>
        <w:t>2</w:t>
      </w:r>
      <w:r w:rsidR="00F07F73" w:rsidRPr="00E84DCC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E84DCC" w:rsidRPr="00AC05EC">
        <w:rPr>
          <w:rFonts w:ascii="Times New Roman" w:hAnsi="Times New Roman" w:cs="Times New Roman"/>
          <w:b/>
          <w:sz w:val="24"/>
          <w:szCs w:val="24"/>
        </w:rPr>
        <w:t>10 778,6</w:t>
      </w:r>
      <w:r w:rsidR="00F07F73" w:rsidRPr="00E84DCC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C04396" w:rsidRDefault="00F07F73" w:rsidP="00E73B71">
      <w:pPr>
        <w:pStyle w:val="a3"/>
        <w:tabs>
          <w:tab w:val="left" w:pos="851"/>
          <w:tab w:val="left" w:pos="993"/>
          <w:tab w:val="left" w:pos="1134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B677E">
        <w:rPr>
          <w:rFonts w:ascii="Times New Roman" w:hAnsi="Times New Roman" w:cs="Times New Roman"/>
          <w:sz w:val="24"/>
          <w:szCs w:val="24"/>
        </w:rPr>
        <w:t>13.</w:t>
      </w:r>
      <w:r w:rsidRPr="008B677E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8B677E">
        <w:rPr>
          <w:rFonts w:ascii="Times New Roman" w:hAnsi="Times New Roman" w:cs="Times New Roman"/>
          <w:sz w:val="24"/>
          <w:szCs w:val="24"/>
        </w:rPr>
        <w:t>Прогнозируемый объем доходов бюджета района в части доходов, установленных решением Вяземского районного Совета депутатов от 26.03.2014 №18 «О создании муниципального дорожного фонда муниципального образования «Вяземский район» Смоленской области и утверждении Положения о порядке формирования и использования муниципального дорожного фонда муниципального образования «Вяземский район» Смоленской области»</w:t>
      </w:r>
      <w:r w:rsidR="00C04396" w:rsidRPr="00C04396">
        <w:rPr>
          <w:rFonts w:ascii="Times New Roman" w:hAnsi="Times New Roman" w:cs="Times New Roman"/>
          <w:sz w:val="24"/>
          <w:szCs w:val="24"/>
        </w:rPr>
        <w:t xml:space="preserve"> </w:t>
      </w:r>
      <w:r w:rsidR="00C04396" w:rsidRPr="008B677E">
        <w:rPr>
          <w:rFonts w:ascii="Times New Roman" w:hAnsi="Times New Roman" w:cs="Times New Roman"/>
          <w:sz w:val="24"/>
          <w:szCs w:val="24"/>
        </w:rPr>
        <w:t>(указаны в пункте 21 проекта решения согласно приложениям №18 и №19 к проекту решения)</w:t>
      </w:r>
      <w:r w:rsidRPr="008B677E">
        <w:rPr>
          <w:rFonts w:ascii="Times New Roman" w:hAnsi="Times New Roman" w:cs="Times New Roman"/>
          <w:sz w:val="24"/>
          <w:szCs w:val="24"/>
        </w:rPr>
        <w:t xml:space="preserve">: </w:t>
      </w:r>
      <w:proofErr w:type="gramEnd"/>
    </w:p>
    <w:p w:rsidR="00C04396" w:rsidRDefault="00C04396" w:rsidP="00E73B71">
      <w:pPr>
        <w:pStyle w:val="a3"/>
        <w:tabs>
          <w:tab w:val="left" w:pos="851"/>
          <w:tab w:val="left" w:pos="993"/>
          <w:tab w:val="left" w:pos="1134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07F73" w:rsidRPr="008B677E">
        <w:rPr>
          <w:rFonts w:ascii="Times New Roman" w:hAnsi="Times New Roman" w:cs="Times New Roman"/>
          <w:sz w:val="24"/>
          <w:szCs w:val="24"/>
        </w:rPr>
        <w:t>в 20</w:t>
      </w:r>
      <w:r w:rsidR="008B677E" w:rsidRPr="008B677E">
        <w:rPr>
          <w:rFonts w:ascii="Times New Roman" w:hAnsi="Times New Roman" w:cs="Times New Roman"/>
          <w:sz w:val="24"/>
          <w:szCs w:val="24"/>
        </w:rPr>
        <w:t>20</w:t>
      </w:r>
      <w:r w:rsidR="00F07F73" w:rsidRPr="008B677E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8B677E" w:rsidRPr="00C04396">
        <w:rPr>
          <w:rFonts w:ascii="Times New Roman" w:hAnsi="Times New Roman" w:cs="Times New Roman"/>
          <w:b/>
          <w:sz w:val="24"/>
          <w:szCs w:val="24"/>
        </w:rPr>
        <w:t>10 172,8</w:t>
      </w:r>
      <w:r w:rsidR="00F07F73" w:rsidRPr="008B677E">
        <w:rPr>
          <w:rFonts w:ascii="Times New Roman" w:hAnsi="Times New Roman" w:cs="Times New Roman"/>
          <w:sz w:val="24"/>
          <w:szCs w:val="24"/>
        </w:rPr>
        <w:t xml:space="preserve"> тыс. рублей</w:t>
      </w:r>
      <w:r>
        <w:rPr>
          <w:rFonts w:ascii="Times New Roman" w:hAnsi="Times New Roman" w:cs="Times New Roman"/>
          <w:sz w:val="24"/>
          <w:szCs w:val="24"/>
        </w:rPr>
        <w:t>;</w:t>
      </w:r>
      <w:r w:rsidR="00F07F73" w:rsidRPr="008B677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04396" w:rsidRDefault="00C04396" w:rsidP="00E73B71">
      <w:pPr>
        <w:pStyle w:val="a3"/>
        <w:tabs>
          <w:tab w:val="left" w:pos="851"/>
          <w:tab w:val="left" w:pos="993"/>
          <w:tab w:val="left" w:pos="1134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07F73" w:rsidRPr="008B677E">
        <w:rPr>
          <w:rFonts w:ascii="Times New Roman" w:hAnsi="Times New Roman" w:cs="Times New Roman"/>
          <w:sz w:val="24"/>
          <w:szCs w:val="24"/>
        </w:rPr>
        <w:t>в 202</w:t>
      </w:r>
      <w:r w:rsidR="008B677E" w:rsidRPr="008B677E">
        <w:rPr>
          <w:rFonts w:ascii="Times New Roman" w:hAnsi="Times New Roman" w:cs="Times New Roman"/>
          <w:sz w:val="24"/>
          <w:szCs w:val="24"/>
        </w:rPr>
        <w:t>1</w:t>
      </w:r>
      <w:r w:rsidR="00F07F73" w:rsidRPr="008B677E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8B677E" w:rsidRPr="00C04396">
        <w:rPr>
          <w:rFonts w:ascii="Times New Roman" w:hAnsi="Times New Roman" w:cs="Times New Roman"/>
          <w:b/>
          <w:sz w:val="24"/>
          <w:szCs w:val="24"/>
        </w:rPr>
        <w:t>10 778,6</w:t>
      </w:r>
      <w:r w:rsidR="00F07F73" w:rsidRPr="008B677E">
        <w:rPr>
          <w:rFonts w:ascii="Times New Roman" w:hAnsi="Times New Roman" w:cs="Times New Roman"/>
          <w:sz w:val="24"/>
          <w:szCs w:val="24"/>
        </w:rPr>
        <w:t xml:space="preserve"> тыс. рублей</w:t>
      </w:r>
      <w:r>
        <w:rPr>
          <w:rFonts w:ascii="Times New Roman" w:hAnsi="Times New Roman" w:cs="Times New Roman"/>
          <w:sz w:val="24"/>
          <w:szCs w:val="24"/>
        </w:rPr>
        <w:t>;</w:t>
      </w:r>
      <w:r w:rsidR="00F07F73" w:rsidRPr="008B677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07F73" w:rsidRPr="008B677E" w:rsidRDefault="00C04396" w:rsidP="00E73B71">
      <w:pPr>
        <w:pStyle w:val="a3"/>
        <w:tabs>
          <w:tab w:val="left" w:pos="851"/>
          <w:tab w:val="left" w:pos="993"/>
          <w:tab w:val="left" w:pos="1134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07F73" w:rsidRPr="008B677E">
        <w:rPr>
          <w:rFonts w:ascii="Times New Roman" w:hAnsi="Times New Roman" w:cs="Times New Roman"/>
          <w:sz w:val="24"/>
          <w:szCs w:val="24"/>
        </w:rPr>
        <w:t>в 202</w:t>
      </w:r>
      <w:r w:rsidR="008B677E" w:rsidRPr="008B677E">
        <w:rPr>
          <w:rFonts w:ascii="Times New Roman" w:hAnsi="Times New Roman" w:cs="Times New Roman"/>
          <w:sz w:val="24"/>
          <w:szCs w:val="24"/>
        </w:rPr>
        <w:t>2</w:t>
      </w:r>
      <w:r w:rsidR="00F07F73" w:rsidRPr="008B677E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8B677E" w:rsidRPr="00C04396">
        <w:rPr>
          <w:rFonts w:ascii="Times New Roman" w:hAnsi="Times New Roman" w:cs="Times New Roman"/>
          <w:b/>
          <w:sz w:val="24"/>
          <w:szCs w:val="24"/>
        </w:rPr>
        <w:t>10 778,6</w:t>
      </w:r>
      <w:r w:rsidR="008B677E" w:rsidRPr="008B677E">
        <w:rPr>
          <w:rFonts w:ascii="Times New Roman" w:hAnsi="Times New Roman" w:cs="Times New Roman"/>
          <w:sz w:val="24"/>
          <w:szCs w:val="24"/>
        </w:rPr>
        <w:t xml:space="preserve"> </w:t>
      </w:r>
      <w:r w:rsidR="00F07F73" w:rsidRPr="008B677E">
        <w:rPr>
          <w:rFonts w:ascii="Times New Roman" w:hAnsi="Times New Roman" w:cs="Times New Roman"/>
          <w:sz w:val="24"/>
          <w:szCs w:val="24"/>
        </w:rPr>
        <w:t>тыс. рублей.</w:t>
      </w:r>
    </w:p>
    <w:p w:rsidR="00F07F73" w:rsidRPr="00070138" w:rsidRDefault="00F07F73" w:rsidP="00E73B71">
      <w:pPr>
        <w:pStyle w:val="a3"/>
        <w:tabs>
          <w:tab w:val="left" w:pos="851"/>
          <w:tab w:val="left" w:pos="993"/>
          <w:tab w:val="left" w:pos="1134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70138">
        <w:rPr>
          <w:rFonts w:ascii="Times New Roman" w:hAnsi="Times New Roman" w:cs="Times New Roman"/>
          <w:sz w:val="24"/>
          <w:szCs w:val="24"/>
        </w:rPr>
        <w:t>14.</w:t>
      </w:r>
      <w:r w:rsidRPr="00070138">
        <w:rPr>
          <w:rFonts w:ascii="Times New Roman" w:hAnsi="Times New Roman" w:cs="Times New Roman"/>
          <w:sz w:val="24"/>
          <w:szCs w:val="24"/>
        </w:rPr>
        <w:tab/>
        <w:t xml:space="preserve">Цели предоставления субсидий (за исключением грантов в форме субсидий) лицам, </w:t>
      </w:r>
      <w:r w:rsidR="00E155BC" w:rsidRPr="00E155BC">
        <w:rPr>
          <w:rFonts w:ascii="Times New Roman" w:hAnsi="Times New Roman" w:cs="Times New Roman"/>
          <w:sz w:val="24"/>
          <w:szCs w:val="24"/>
        </w:rPr>
        <w:t xml:space="preserve">некоммерческим организациям, не являющимся муниципальными бюджетными, автономными и казенными учреждениями, объем бюджетных ассигнований на предоставление конкретной субсидии </w:t>
      </w:r>
      <w:r w:rsidRPr="00070138">
        <w:rPr>
          <w:rFonts w:ascii="Times New Roman" w:hAnsi="Times New Roman" w:cs="Times New Roman"/>
          <w:sz w:val="24"/>
          <w:szCs w:val="24"/>
        </w:rPr>
        <w:t>(указаны в пункте 22 проекта решения и приложениях №20 и №21 к проекту решения).</w:t>
      </w:r>
      <w:r w:rsidR="003D319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D319F" w:rsidRPr="003D319F" w:rsidRDefault="00F07F73" w:rsidP="003D319F">
      <w:pPr>
        <w:pStyle w:val="a3"/>
        <w:tabs>
          <w:tab w:val="left" w:pos="851"/>
          <w:tab w:val="left" w:pos="993"/>
          <w:tab w:val="left" w:pos="1134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D319F">
        <w:rPr>
          <w:rFonts w:ascii="Times New Roman" w:hAnsi="Times New Roman" w:cs="Times New Roman"/>
          <w:sz w:val="24"/>
          <w:szCs w:val="24"/>
        </w:rPr>
        <w:t>15.</w:t>
      </w:r>
      <w:r w:rsidRPr="003D319F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3D319F">
        <w:rPr>
          <w:rFonts w:ascii="Times New Roman" w:hAnsi="Times New Roman" w:cs="Times New Roman"/>
          <w:sz w:val="24"/>
          <w:szCs w:val="24"/>
        </w:rPr>
        <w:t>Объем бюджетных ассигнований на предоставление муниципальным бюджетным учреждениям, муниципальным автономным учреждениям субсидий на осуществление указанными учреждениями капитальных вложений в объекты капитального строительства муниципальной собственности муниципального образования «Вяземский район» Смоленской области или приобретение объектов недвижимого имущества в муниципальную собственность муниципального образования «Вяземский район» Смоленской области в соответствии с решениями, принимаемыми в порядке, установленном Администрацией муниципального образования «Вяземский район» Смоленской области</w:t>
      </w:r>
      <w:r w:rsidR="003D319F" w:rsidRPr="003D319F">
        <w:rPr>
          <w:rFonts w:ascii="Times New Roman" w:hAnsi="Times New Roman" w:cs="Times New Roman"/>
          <w:sz w:val="24"/>
          <w:szCs w:val="24"/>
        </w:rPr>
        <w:t xml:space="preserve"> (пункт</w:t>
      </w:r>
      <w:proofErr w:type="gramEnd"/>
      <w:r w:rsidR="003D319F" w:rsidRPr="003D319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D319F" w:rsidRPr="003D319F">
        <w:rPr>
          <w:rFonts w:ascii="Times New Roman" w:hAnsi="Times New Roman" w:cs="Times New Roman"/>
          <w:sz w:val="24"/>
          <w:szCs w:val="24"/>
        </w:rPr>
        <w:t>23 проекта решения о бюджете муниципального образования)</w:t>
      </w:r>
      <w:r w:rsidRPr="003D319F">
        <w:rPr>
          <w:rFonts w:ascii="Times New Roman" w:hAnsi="Times New Roman" w:cs="Times New Roman"/>
          <w:sz w:val="24"/>
          <w:szCs w:val="24"/>
        </w:rPr>
        <w:t xml:space="preserve">: </w:t>
      </w:r>
      <w:proofErr w:type="gramEnd"/>
    </w:p>
    <w:p w:rsidR="003D319F" w:rsidRPr="003D319F" w:rsidRDefault="00BA473E" w:rsidP="00173328">
      <w:pPr>
        <w:pStyle w:val="a3"/>
        <w:tabs>
          <w:tab w:val="left" w:pos="851"/>
          <w:tab w:val="left" w:pos="993"/>
        </w:tabs>
        <w:ind w:left="851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07F73" w:rsidRPr="003D319F">
        <w:rPr>
          <w:rFonts w:ascii="Times New Roman" w:hAnsi="Times New Roman" w:cs="Times New Roman"/>
          <w:sz w:val="24"/>
          <w:szCs w:val="24"/>
        </w:rPr>
        <w:t>в 20</w:t>
      </w:r>
      <w:r w:rsidR="003D319F" w:rsidRPr="003D319F">
        <w:rPr>
          <w:rFonts w:ascii="Times New Roman" w:hAnsi="Times New Roman" w:cs="Times New Roman"/>
          <w:sz w:val="24"/>
          <w:szCs w:val="24"/>
        </w:rPr>
        <w:t>20</w:t>
      </w:r>
      <w:r w:rsidR="00F07F73" w:rsidRPr="003D319F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3D319F" w:rsidRPr="006A2122">
        <w:rPr>
          <w:rFonts w:ascii="Times New Roman" w:hAnsi="Times New Roman" w:cs="Times New Roman"/>
          <w:b/>
          <w:sz w:val="24"/>
          <w:szCs w:val="24"/>
        </w:rPr>
        <w:t>1 250</w:t>
      </w:r>
      <w:r w:rsidR="00173328" w:rsidRPr="006A2122">
        <w:rPr>
          <w:rFonts w:ascii="Times New Roman" w:hAnsi="Times New Roman" w:cs="Times New Roman"/>
          <w:b/>
          <w:sz w:val="24"/>
          <w:szCs w:val="24"/>
        </w:rPr>
        <w:t xml:space="preserve">,0 </w:t>
      </w:r>
      <w:r w:rsidR="00173328">
        <w:rPr>
          <w:rFonts w:ascii="Times New Roman" w:hAnsi="Times New Roman" w:cs="Times New Roman"/>
          <w:sz w:val="24"/>
          <w:szCs w:val="24"/>
        </w:rPr>
        <w:t>тыс. рублей;</w:t>
      </w:r>
      <w:r w:rsidR="00F07F73" w:rsidRPr="003D319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D319F" w:rsidRPr="003D319F" w:rsidRDefault="00BA473E" w:rsidP="00173328">
      <w:pPr>
        <w:pStyle w:val="a3"/>
        <w:tabs>
          <w:tab w:val="left" w:pos="851"/>
          <w:tab w:val="left" w:pos="993"/>
        </w:tabs>
        <w:ind w:left="851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07F73" w:rsidRPr="003D319F">
        <w:rPr>
          <w:rFonts w:ascii="Times New Roman" w:hAnsi="Times New Roman" w:cs="Times New Roman"/>
          <w:sz w:val="24"/>
          <w:szCs w:val="24"/>
        </w:rPr>
        <w:t>в 202</w:t>
      </w:r>
      <w:r w:rsidR="003D319F" w:rsidRPr="003D319F">
        <w:rPr>
          <w:rFonts w:ascii="Times New Roman" w:hAnsi="Times New Roman" w:cs="Times New Roman"/>
          <w:sz w:val="24"/>
          <w:szCs w:val="24"/>
        </w:rPr>
        <w:t>1</w:t>
      </w:r>
      <w:r w:rsidR="00F07F73" w:rsidRPr="003D319F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F07F73" w:rsidRPr="006A2122">
        <w:rPr>
          <w:rFonts w:ascii="Times New Roman" w:hAnsi="Times New Roman" w:cs="Times New Roman"/>
          <w:b/>
          <w:sz w:val="24"/>
          <w:szCs w:val="24"/>
        </w:rPr>
        <w:t>0,0</w:t>
      </w:r>
      <w:r w:rsidR="00F07F73" w:rsidRPr="003D319F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173328">
        <w:rPr>
          <w:rFonts w:ascii="Times New Roman" w:hAnsi="Times New Roman" w:cs="Times New Roman"/>
          <w:sz w:val="24"/>
          <w:szCs w:val="24"/>
        </w:rPr>
        <w:t>;</w:t>
      </w:r>
      <w:r w:rsidR="00F07F73" w:rsidRPr="003D319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D319F" w:rsidRPr="003D319F" w:rsidRDefault="00BA473E" w:rsidP="00173328">
      <w:pPr>
        <w:pStyle w:val="a3"/>
        <w:tabs>
          <w:tab w:val="left" w:pos="851"/>
          <w:tab w:val="left" w:pos="993"/>
        </w:tabs>
        <w:ind w:left="851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07F73" w:rsidRPr="003D319F">
        <w:rPr>
          <w:rFonts w:ascii="Times New Roman" w:hAnsi="Times New Roman" w:cs="Times New Roman"/>
          <w:sz w:val="24"/>
          <w:szCs w:val="24"/>
        </w:rPr>
        <w:t>в 202</w:t>
      </w:r>
      <w:r w:rsidR="003D319F" w:rsidRPr="003D319F">
        <w:rPr>
          <w:rFonts w:ascii="Times New Roman" w:hAnsi="Times New Roman" w:cs="Times New Roman"/>
          <w:sz w:val="24"/>
          <w:szCs w:val="24"/>
        </w:rPr>
        <w:t>2</w:t>
      </w:r>
      <w:r w:rsidR="00F07F73" w:rsidRPr="003D319F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F07F73" w:rsidRPr="006A2122">
        <w:rPr>
          <w:rFonts w:ascii="Times New Roman" w:hAnsi="Times New Roman" w:cs="Times New Roman"/>
          <w:b/>
          <w:sz w:val="24"/>
          <w:szCs w:val="24"/>
        </w:rPr>
        <w:t>0,0</w:t>
      </w:r>
      <w:r w:rsidR="00F07F73" w:rsidRPr="003D319F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173328">
        <w:rPr>
          <w:rFonts w:ascii="Times New Roman" w:hAnsi="Times New Roman" w:cs="Times New Roman"/>
          <w:sz w:val="24"/>
          <w:szCs w:val="24"/>
        </w:rPr>
        <w:t>.</w:t>
      </w:r>
      <w:r w:rsidR="00F07F73" w:rsidRPr="003D319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73328" w:rsidRPr="00173328" w:rsidRDefault="00173328" w:rsidP="00173328">
      <w:pPr>
        <w:pStyle w:val="a3"/>
        <w:tabs>
          <w:tab w:val="left" w:pos="851"/>
          <w:tab w:val="left" w:pos="993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C0504D" w:themeColor="accent2"/>
          <w:sz w:val="24"/>
          <w:szCs w:val="24"/>
        </w:rPr>
        <w:tab/>
      </w:r>
      <w:r w:rsidR="00F07F73" w:rsidRPr="00173328">
        <w:rPr>
          <w:rFonts w:ascii="Times New Roman" w:hAnsi="Times New Roman" w:cs="Times New Roman"/>
          <w:sz w:val="24"/>
          <w:szCs w:val="24"/>
        </w:rPr>
        <w:t>1</w:t>
      </w:r>
      <w:r w:rsidRPr="00173328">
        <w:rPr>
          <w:rFonts w:ascii="Times New Roman" w:hAnsi="Times New Roman" w:cs="Times New Roman"/>
          <w:sz w:val="24"/>
          <w:szCs w:val="24"/>
        </w:rPr>
        <w:t>6</w:t>
      </w:r>
      <w:r w:rsidR="00F07F73" w:rsidRPr="00173328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F07F73" w:rsidRPr="00173328">
        <w:rPr>
          <w:rFonts w:ascii="Times New Roman" w:hAnsi="Times New Roman" w:cs="Times New Roman"/>
          <w:sz w:val="24"/>
          <w:szCs w:val="24"/>
        </w:rPr>
        <w:t>Объем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муниципального образования «Вяземский район» Смоленской области или приобретение объектов недвижимого имущества в муниципальную собственность муниципального образования «Вяземский район» Смоленской области в соответствии с решениями, принимаемыми в порядке, установленном Администрацией муниципального образования «Вяземский район» Смоленской области</w:t>
      </w:r>
      <w:r w:rsidRPr="00173328">
        <w:rPr>
          <w:rFonts w:ascii="Times New Roman" w:hAnsi="Times New Roman" w:cs="Times New Roman"/>
          <w:sz w:val="24"/>
          <w:szCs w:val="24"/>
        </w:rPr>
        <w:t xml:space="preserve"> (пункт 24 проекта решения о бюджете муниципального образования)</w:t>
      </w:r>
      <w:r w:rsidR="00F07F73" w:rsidRPr="00173328">
        <w:rPr>
          <w:rFonts w:ascii="Times New Roman" w:hAnsi="Times New Roman" w:cs="Times New Roman"/>
          <w:sz w:val="24"/>
          <w:szCs w:val="24"/>
        </w:rPr>
        <w:t xml:space="preserve">: </w:t>
      </w:r>
      <w:proofErr w:type="gramEnd"/>
    </w:p>
    <w:p w:rsidR="00173328" w:rsidRPr="00173328" w:rsidRDefault="00BA473E" w:rsidP="00173328">
      <w:pPr>
        <w:pStyle w:val="a3"/>
        <w:tabs>
          <w:tab w:val="left" w:pos="851"/>
          <w:tab w:val="left" w:pos="993"/>
        </w:tabs>
        <w:ind w:left="851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07F73" w:rsidRPr="00173328">
        <w:rPr>
          <w:rFonts w:ascii="Times New Roman" w:hAnsi="Times New Roman" w:cs="Times New Roman"/>
          <w:sz w:val="24"/>
          <w:szCs w:val="24"/>
        </w:rPr>
        <w:t>на 20</w:t>
      </w:r>
      <w:r>
        <w:rPr>
          <w:rFonts w:ascii="Times New Roman" w:hAnsi="Times New Roman" w:cs="Times New Roman"/>
          <w:sz w:val="24"/>
          <w:szCs w:val="24"/>
        </w:rPr>
        <w:t>20</w:t>
      </w:r>
      <w:r w:rsidR="00F07F73" w:rsidRPr="00173328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FE7E83" w:rsidRPr="006A2122">
        <w:rPr>
          <w:rFonts w:ascii="Times New Roman" w:hAnsi="Times New Roman" w:cs="Times New Roman"/>
          <w:b/>
          <w:sz w:val="24"/>
          <w:szCs w:val="24"/>
        </w:rPr>
        <w:t>16 515,</w:t>
      </w:r>
      <w:r w:rsidR="002A24E3" w:rsidRPr="006A2122">
        <w:rPr>
          <w:rFonts w:ascii="Times New Roman" w:hAnsi="Times New Roman" w:cs="Times New Roman"/>
          <w:b/>
          <w:sz w:val="24"/>
          <w:szCs w:val="24"/>
        </w:rPr>
        <w:t>0</w:t>
      </w:r>
      <w:r w:rsidR="002A24E3" w:rsidRPr="00FE7E83">
        <w:rPr>
          <w:rFonts w:ascii="Times New Roman" w:hAnsi="Times New Roman" w:cs="Times New Roman"/>
          <w:sz w:val="24"/>
          <w:szCs w:val="24"/>
        </w:rPr>
        <w:t xml:space="preserve"> </w:t>
      </w:r>
      <w:r w:rsidR="002A24E3" w:rsidRPr="00173328">
        <w:rPr>
          <w:rFonts w:ascii="Times New Roman" w:hAnsi="Times New Roman" w:cs="Times New Roman"/>
          <w:sz w:val="24"/>
          <w:szCs w:val="24"/>
        </w:rPr>
        <w:t>тыс.</w:t>
      </w:r>
      <w:r w:rsidR="00F07F73" w:rsidRPr="00173328">
        <w:rPr>
          <w:rFonts w:ascii="Times New Roman" w:hAnsi="Times New Roman" w:cs="Times New Roman"/>
          <w:sz w:val="24"/>
          <w:szCs w:val="24"/>
        </w:rPr>
        <w:t xml:space="preserve"> рублей</w:t>
      </w:r>
      <w:r w:rsidR="00173328" w:rsidRPr="00173328">
        <w:rPr>
          <w:rFonts w:ascii="Times New Roman" w:hAnsi="Times New Roman" w:cs="Times New Roman"/>
          <w:sz w:val="24"/>
          <w:szCs w:val="24"/>
        </w:rPr>
        <w:t>;</w:t>
      </w:r>
      <w:r w:rsidR="00F07F73" w:rsidRPr="0017332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73328" w:rsidRPr="00173328" w:rsidRDefault="00BA473E" w:rsidP="00173328">
      <w:pPr>
        <w:pStyle w:val="a3"/>
        <w:tabs>
          <w:tab w:val="left" w:pos="851"/>
          <w:tab w:val="left" w:pos="993"/>
        </w:tabs>
        <w:ind w:left="851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07F73" w:rsidRPr="00173328">
        <w:rPr>
          <w:rFonts w:ascii="Times New Roman" w:hAnsi="Times New Roman" w:cs="Times New Roman"/>
          <w:sz w:val="24"/>
          <w:szCs w:val="24"/>
        </w:rPr>
        <w:t>на 202</w:t>
      </w:r>
      <w:r>
        <w:rPr>
          <w:rFonts w:ascii="Times New Roman" w:hAnsi="Times New Roman" w:cs="Times New Roman"/>
          <w:sz w:val="24"/>
          <w:szCs w:val="24"/>
        </w:rPr>
        <w:t>1</w:t>
      </w:r>
      <w:r w:rsidR="00F07F73" w:rsidRPr="00173328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FE7E83" w:rsidRPr="006A2122">
        <w:rPr>
          <w:rFonts w:ascii="Times New Roman" w:hAnsi="Times New Roman" w:cs="Times New Roman"/>
          <w:b/>
          <w:sz w:val="24"/>
          <w:szCs w:val="24"/>
        </w:rPr>
        <w:t>15 414,</w:t>
      </w:r>
      <w:r w:rsidR="002A24E3" w:rsidRPr="006A2122">
        <w:rPr>
          <w:rFonts w:ascii="Times New Roman" w:hAnsi="Times New Roman" w:cs="Times New Roman"/>
          <w:b/>
          <w:sz w:val="24"/>
          <w:szCs w:val="24"/>
        </w:rPr>
        <w:t>0</w:t>
      </w:r>
      <w:r w:rsidR="002A24E3" w:rsidRPr="00FE7E83">
        <w:rPr>
          <w:rFonts w:ascii="Times New Roman" w:hAnsi="Times New Roman" w:cs="Times New Roman"/>
          <w:sz w:val="24"/>
          <w:szCs w:val="24"/>
        </w:rPr>
        <w:t xml:space="preserve"> </w:t>
      </w:r>
      <w:r w:rsidR="002A24E3" w:rsidRPr="00173328">
        <w:rPr>
          <w:rFonts w:ascii="Times New Roman" w:hAnsi="Times New Roman" w:cs="Times New Roman"/>
          <w:sz w:val="24"/>
          <w:szCs w:val="24"/>
        </w:rPr>
        <w:t>тыс.</w:t>
      </w:r>
      <w:r w:rsidR="00F07F73" w:rsidRPr="00173328">
        <w:rPr>
          <w:rFonts w:ascii="Times New Roman" w:hAnsi="Times New Roman" w:cs="Times New Roman"/>
          <w:sz w:val="24"/>
          <w:szCs w:val="24"/>
        </w:rPr>
        <w:t xml:space="preserve"> рублей</w:t>
      </w:r>
      <w:r w:rsidR="00173328" w:rsidRPr="00173328">
        <w:rPr>
          <w:rFonts w:ascii="Times New Roman" w:hAnsi="Times New Roman" w:cs="Times New Roman"/>
          <w:sz w:val="24"/>
          <w:szCs w:val="24"/>
        </w:rPr>
        <w:t>;</w:t>
      </w:r>
      <w:r w:rsidR="00F07F73" w:rsidRPr="0017332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07F73" w:rsidRPr="00173328" w:rsidRDefault="00BA473E" w:rsidP="00173328">
      <w:pPr>
        <w:pStyle w:val="a3"/>
        <w:tabs>
          <w:tab w:val="left" w:pos="851"/>
          <w:tab w:val="left" w:pos="993"/>
        </w:tabs>
        <w:ind w:left="851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07F73" w:rsidRPr="00173328">
        <w:rPr>
          <w:rFonts w:ascii="Times New Roman" w:hAnsi="Times New Roman" w:cs="Times New Roman"/>
          <w:sz w:val="24"/>
          <w:szCs w:val="24"/>
        </w:rPr>
        <w:t>на 202</w:t>
      </w:r>
      <w:r>
        <w:rPr>
          <w:rFonts w:ascii="Times New Roman" w:hAnsi="Times New Roman" w:cs="Times New Roman"/>
          <w:sz w:val="24"/>
          <w:szCs w:val="24"/>
        </w:rPr>
        <w:t>2</w:t>
      </w:r>
      <w:r w:rsidR="00F07F73" w:rsidRPr="00173328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FE7E83" w:rsidRPr="006A2122">
        <w:rPr>
          <w:rFonts w:ascii="Times New Roman" w:hAnsi="Times New Roman" w:cs="Times New Roman"/>
          <w:b/>
          <w:sz w:val="24"/>
          <w:szCs w:val="24"/>
        </w:rPr>
        <w:t>16 460,5</w:t>
      </w:r>
      <w:r w:rsidR="00F07F73" w:rsidRPr="00173328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BA473E" w:rsidRPr="00BA473E" w:rsidRDefault="00F07F73" w:rsidP="000C4F4E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07F73">
        <w:rPr>
          <w:rFonts w:ascii="Times New Roman" w:hAnsi="Times New Roman" w:cs="Times New Roman"/>
          <w:color w:val="C0504D" w:themeColor="accent2"/>
          <w:sz w:val="24"/>
          <w:szCs w:val="24"/>
        </w:rPr>
        <w:tab/>
      </w:r>
      <w:r w:rsidRPr="00BA473E">
        <w:rPr>
          <w:rFonts w:ascii="Times New Roman" w:hAnsi="Times New Roman" w:cs="Times New Roman"/>
          <w:sz w:val="24"/>
          <w:szCs w:val="24"/>
        </w:rPr>
        <w:t>1</w:t>
      </w:r>
      <w:r w:rsidR="00BA473E" w:rsidRPr="00BA473E">
        <w:rPr>
          <w:rFonts w:ascii="Times New Roman" w:hAnsi="Times New Roman" w:cs="Times New Roman"/>
          <w:sz w:val="24"/>
          <w:szCs w:val="24"/>
        </w:rPr>
        <w:t>7</w:t>
      </w:r>
      <w:r w:rsidRPr="00BA473E">
        <w:rPr>
          <w:rFonts w:ascii="Times New Roman" w:hAnsi="Times New Roman" w:cs="Times New Roman"/>
          <w:sz w:val="24"/>
          <w:szCs w:val="24"/>
        </w:rPr>
        <w:t>. Резервный фонд Администрации муниципального образования «Вяземский район» Смоленской области</w:t>
      </w:r>
      <w:r w:rsidR="00BA473E" w:rsidRPr="00BA473E">
        <w:rPr>
          <w:rFonts w:ascii="Times New Roman" w:hAnsi="Times New Roman" w:cs="Times New Roman"/>
          <w:sz w:val="24"/>
          <w:szCs w:val="24"/>
        </w:rPr>
        <w:t xml:space="preserve"> (пункт 25 проекта решения о бюджете муниципального образования)</w:t>
      </w:r>
      <w:r w:rsidRPr="00BA473E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A473E" w:rsidRPr="00BA473E" w:rsidRDefault="00BA473E" w:rsidP="00BA473E">
      <w:pPr>
        <w:pStyle w:val="a3"/>
        <w:tabs>
          <w:tab w:val="left" w:pos="709"/>
          <w:tab w:val="left" w:pos="993"/>
          <w:tab w:val="left" w:pos="1134"/>
        </w:tabs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A473E">
        <w:rPr>
          <w:rFonts w:ascii="Times New Roman" w:hAnsi="Times New Roman" w:cs="Times New Roman"/>
          <w:sz w:val="24"/>
          <w:szCs w:val="24"/>
        </w:rPr>
        <w:t xml:space="preserve">- </w:t>
      </w:r>
      <w:r w:rsidR="00F07F73" w:rsidRPr="00BA473E">
        <w:rPr>
          <w:rFonts w:ascii="Times New Roman" w:hAnsi="Times New Roman" w:cs="Times New Roman"/>
          <w:sz w:val="24"/>
          <w:szCs w:val="24"/>
        </w:rPr>
        <w:t>на 20</w:t>
      </w:r>
      <w:r w:rsidRPr="00BA473E">
        <w:rPr>
          <w:rFonts w:ascii="Times New Roman" w:hAnsi="Times New Roman" w:cs="Times New Roman"/>
          <w:sz w:val="24"/>
          <w:szCs w:val="24"/>
        </w:rPr>
        <w:t>20</w:t>
      </w:r>
      <w:r w:rsidR="00F07F73" w:rsidRPr="00BA473E">
        <w:rPr>
          <w:rFonts w:ascii="Times New Roman" w:hAnsi="Times New Roman" w:cs="Times New Roman"/>
          <w:sz w:val="24"/>
          <w:szCs w:val="24"/>
        </w:rPr>
        <w:t xml:space="preserve"> год в размере </w:t>
      </w:r>
      <w:r w:rsidR="00F07F73" w:rsidRPr="006A2122">
        <w:rPr>
          <w:rFonts w:ascii="Times New Roman" w:hAnsi="Times New Roman" w:cs="Times New Roman"/>
          <w:b/>
          <w:sz w:val="24"/>
          <w:szCs w:val="24"/>
        </w:rPr>
        <w:t>1</w:t>
      </w:r>
      <w:r w:rsidRPr="006A2122">
        <w:rPr>
          <w:rFonts w:ascii="Times New Roman" w:hAnsi="Times New Roman" w:cs="Times New Roman"/>
          <w:b/>
          <w:sz w:val="24"/>
          <w:szCs w:val="24"/>
        </w:rPr>
        <w:t>0</w:t>
      </w:r>
      <w:r w:rsidR="00F07F73" w:rsidRPr="006A2122">
        <w:rPr>
          <w:rFonts w:ascii="Times New Roman" w:hAnsi="Times New Roman" w:cs="Times New Roman"/>
          <w:b/>
          <w:sz w:val="24"/>
          <w:szCs w:val="24"/>
        </w:rPr>
        <w:t>00,0</w:t>
      </w:r>
      <w:r w:rsidR="00F07F73" w:rsidRPr="00BA473E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Pr="00BA473E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Pr="006A2122">
        <w:rPr>
          <w:rFonts w:ascii="Times New Roman" w:hAnsi="Times New Roman" w:cs="Times New Roman"/>
          <w:b/>
          <w:sz w:val="24"/>
          <w:szCs w:val="24"/>
        </w:rPr>
        <w:t>0,08</w:t>
      </w:r>
      <w:r w:rsidRPr="00BA473E">
        <w:rPr>
          <w:rFonts w:ascii="Times New Roman" w:hAnsi="Times New Roman" w:cs="Times New Roman"/>
          <w:sz w:val="24"/>
          <w:szCs w:val="24"/>
        </w:rPr>
        <w:t xml:space="preserve"> процента от общего объема расходов бюджета района;</w:t>
      </w:r>
      <w:r w:rsidR="00F07F73" w:rsidRPr="00BA473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A473E" w:rsidRPr="00BA473E" w:rsidRDefault="00BA473E" w:rsidP="00BA473E">
      <w:pPr>
        <w:pStyle w:val="a3"/>
        <w:tabs>
          <w:tab w:val="left" w:pos="851"/>
          <w:tab w:val="left" w:pos="993"/>
        </w:tabs>
        <w:ind w:left="709" w:hanging="1"/>
        <w:jc w:val="both"/>
        <w:rPr>
          <w:rFonts w:ascii="Times New Roman" w:hAnsi="Times New Roman" w:cs="Times New Roman"/>
          <w:sz w:val="24"/>
          <w:szCs w:val="24"/>
        </w:rPr>
      </w:pPr>
      <w:r w:rsidRPr="00BA473E">
        <w:rPr>
          <w:rFonts w:ascii="Times New Roman" w:hAnsi="Times New Roman" w:cs="Times New Roman"/>
          <w:sz w:val="24"/>
          <w:szCs w:val="24"/>
        </w:rPr>
        <w:t xml:space="preserve">- </w:t>
      </w:r>
      <w:r w:rsidR="00F07F73" w:rsidRPr="00BA473E">
        <w:rPr>
          <w:rFonts w:ascii="Times New Roman" w:hAnsi="Times New Roman" w:cs="Times New Roman"/>
          <w:sz w:val="24"/>
          <w:szCs w:val="24"/>
        </w:rPr>
        <w:t>на 202</w:t>
      </w:r>
      <w:r w:rsidRPr="00BA473E">
        <w:rPr>
          <w:rFonts w:ascii="Times New Roman" w:hAnsi="Times New Roman" w:cs="Times New Roman"/>
          <w:sz w:val="24"/>
          <w:szCs w:val="24"/>
        </w:rPr>
        <w:t>1</w:t>
      </w:r>
      <w:r w:rsidR="00F07F73" w:rsidRPr="00BA473E">
        <w:rPr>
          <w:rFonts w:ascii="Times New Roman" w:hAnsi="Times New Roman" w:cs="Times New Roman"/>
          <w:sz w:val="24"/>
          <w:szCs w:val="24"/>
        </w:rPr>
        <w:t xml:space="preserve"> год в размере </w:t>
      </w:r>
      <w:r w:rsidRPr="006A2122">
        <w:rPr>
          <w:rFonts w:ascii="Times New Roman" w:hAnsi="Times New Roman" w:cs="Times New Roman"/>
          <w:b/>
          <w:sz w:val="24"/>
          <w:szCs w:val="24"/>
        </w:rPr>
        <w:t>5</w:t>
      </w:r>
      <w:r w:rsidR="00F07F73" w:rsidRPr="006A2122">
        <w:rPr>
          <w:rFonts w:ascii="Times New Roman" w:hAnsi="Times New Roman" w:cs="Times New Roman"/>
          <w:b/>
          <w:sz w:val="24"/>
          <w:szCs w:val="24"/>
        </w:rPr>
        <w:t>00,0</w:t>
      </w:r>
      <w:r w:rsidR="00F07F73" w:rsidRPr="00BA473E">
        <w:rPr>
          <w:rFonts w:ascii="Times New Roman" w:hAnsi="Times New Roman" w:cs="Times New Roman"/>
          <w:sz w:val="24"/>
          <w:szCs w:val="24"/>
        </w:rPr>
        <w:t xml:space="preserve"> тыс. рублей,</w:t>
      </w:r>
      <w:r w:rsidRPr="00BA473E">
        <w:t xml:space="preserve"> </w:t>
      </w:r>
      <w:r w:rsidRPr="00BA473E">
        <w:rPr>
          <w:rFonts w:ascii="Times New Roman" w:hAnsi="Times New Roman" w:cs="Times New Roman"/>
          <w:sz w:val="24"/>
          <w:szCs w:val="24"/>
        </w:rPr>
        <w:t xml:space="preserve">что составляет </w:t>
      </w:r>
      <w:r w:rsidRPr="006A2122">
        <w:rPr>
          <w:rFonts w:ascii="Times New Roman" w:hAnsi="Times New Roman" w:cs="Times New Roman"/>
          <w:b/>
          <w:sz w:val="24"/>
          <w:szCs w:val="24"/>
        </w:rPr>
        <w:t>0,04</w:t>
      </w:r>
      <w:r w:rsidRPr="00BA473E">
        <w:rPr>
          <w:rFonts w:ascii="Times New Roman" w:hAnsi="Times New Roman" w:cs="Times New Roman"/>
          <w:sz w:val="24"/>
          <w:szCs w:val="24"/>
        </w:rPr>
        <w:t xml:space="preserve"> процента от общего объема расходов бюджета района;</w:t>
      </w:r>
    </w:p>
    <w:p w:rsidR="00F07F73" w:rsidRPr="00BA473E" w:rsidRDefault="00BA473E" w:rsidP="00BA473E">
      <w:pPr>
        <w:pStyle w:val="a3"/>
        <w:tabs>
          <w:tab w:val="left" w:pos="851"/>
          <w:tab w:val="left" w:pos="993"/>
        </w:tabs>
        <w:ind w:left="709" w:hanging="1"/>
        <w:jc w:val="both"/>
        <w:rPr>
          <w:rFonts w:ascii="Times New Roman" w:hAnsi="Times New Roman" w:cs="Times New Roman"/>
          <w:sz w:val="24"/>
          <w:szCs w:val="24"/>
        </w:rPr>
      </w:pPr>
      <w:r w:rsidRPr="00BA473E">
        <w:rPr>
          <w:rFonts w:ascii="Times New Roman" w:hAnsi="Times New Roman" w:cs="Times New Roman"/>
          <w:sz w:val="24"/>
          <w:szCs w:val="24"/>
        </w:rPr>
        <w:t xml:space="preserve">- </w:t>
      </w:r>
      <w:r w:rsidR="00F07F73" w:rsidRPr="00BA473E">
        <w:rPr>
          <w:rFonts w:ascii="Times New Roman" w:hAnsi="Times New Roman" w:cs="Times New Roman"/>
          <w:sz w:val="24"/>
          <w:szCs w:val="24"/>
        </w:rPr>
        <w:t>на 202</w:t>
      </w:r>
      <w:r w:rsidRPr="00BA473E">
        <w:rPr>
          <w:rFonts w:ascii="Times New Roman" w:hAnsi="Times New Roman" w:cs="Times New Roman"/>
          <w:sz w:val="24"/>
          <w:szCs w:val="24"/>
        </w:rPr>
        <w:t>2</w:t>
      </w:r>
      <w:r w:rsidR="00F07F73" w:rsidRPr="00BA473E">
        <w:rPr>
          <w:rFonts w:ascii="Times New Roman" w:hAnsi="Times New Roman" w:cs="Times New Roman"/>
          <w:sz w:val="24"/>
          <w:szCs w:val="24"/>
        </w:rPr>
        <w:t xml:space="preserve"> год в размере </w:t>
      </w:r>
      <w:r w:rsidR="00F07F73" w:rsidRPr="006A2122">
        <w:rPr>
          <w:rFonts w:ascii="Times New Roman" w:hAnsi="Times New Roman" w:cs="Times New Roman"/>
          <w:b/>
          <w:sz w:val="24"/>
          <w:szCs w:val="24"/>
        </w:rPr>
        <w:t>500,0</w:t>
      </w:r>
      <w:r w:rsidR="00F07F73" w:rsidRPr="00BA473E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Pr="00BA473E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Pr="006A2122">
        <w:rPr>
          <w:rFonts w:ascii="Times New Roman" w:hAnsi="Times New Roman" w:cs="Times New Roman"/>
          <w:b/>
          <w:sz w:val="24"/>
          <w:szCs w:val="24"/>
        </w:rPr>
        <w:t>0,04</w:t>
      </w:r>
      <w:r w:rsidRPr="00BA473E">
        <w:rPr>
          <w:rFonts w:ascii="Times New Roman" w:hAnsi="Times New Roman" w:cs="Times New Roman"/>
          <w:sz w:val="24"/>
          <w:szCs w:val="24"/>
        </w:rPr>
        <w:t xml:space="preserve"> процента от общего объема расходов бюджета района</w:t>
      </w:r>
      <w:r w:rsidR="00F07F73" w:rsidRPr="00BA473E">
        <w:rPr>
          <w:rFonts w:ascii="Times New Roman" w:hAnsi="Times New Roman" w:cs="Times New Roman"/>
          <w:sz w:val="24"/>
          <w:szCs w:val="24"/>
        </w:rPr>
        <w:t>.</w:t>
      </w:r>
      <w:r w:rsidR="00F07F73" w:rsidRPr="00BA473E">
        <w:rPr>
          <w:rFonts w:ascii="Times New Roman" w:hAnsi="Times New Roman" w:cs="Times New Roman"/>
          <w:sz w:val="24"/>
          <w:szCs w:val="24"/>
        </w:rPr>
        <w:tab/>
      </w:r>
    </w:p>
    <w:p w:rsidR="00FD5047" w:rsidRPr="00FD5047" w:rsidRDefault="00F07F73" w:rsidP="000C4F4E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07F73">
        <w:rPr>
          <w:rFonts w:ascii="Times New Roman" w:hAnsi="Times New Roman" w:cs="Times New Roman"/>
          <w:color w:val="C0504D" w:themeColor="accent2"/>
          <w:sz w:val="24"/>
          <w:szCs w:val="24"/>
        </w:rPr>
        <w:tab/>
      </w:r>
      <w:r w:rsidRPr="00FD5047">
        <w:rPr>
          <w:rFonts w:ascii="Times New Roman" w:hAnsi="Times New Roman" w:cs="Times New Roman"/>
          <w:sz w:val="24"/>
          <w:szCs w:val="24"/>
        </w:rPr>
        <w:t>20. Объем дотаций на выравнивание бюджетной обеспеченност</w:t>
      </w:r>
      <w:r w:rsidR="00FD5047" w:rsidRPr="00FD5047">
        <w:rPr>
          <w:rFonts w:ascii="Times New Roman" w:hAnsi="Times New Roman" w:cs="Times New Roman"/>
          <w:sz w:val="24"/>
          <w:szCs w:val="24"/>
        </w:rPr>
        <w:t>и поселений (пункт 26 проекта решения о бюджете муниципального образования)</w:t>
      </w:r>
      <w:r w:rsidRPr="00FD5047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FD5047" w:rsidRPr="00FD5047" w:rsidRDefault="00FD5047" w:rsidP="000C4F4E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D5047">
        <w:rPr>
          <w:rFonts w:ascii="Times New Roman" w:hAnsi="Times New Roman" w:cs="Times New Roman"/>
          <w:sz w:val="24"/>
          <w:szCs w:val="24"/>
        </w:rPr>
        <w:t xml:space="preserve">- </w:t>
      </w:r>
      <w:r w:rsidR="00F07F73" w:rsidRPr="00FD5047">
        <w:rPr>
          <w:rFonts w:ascii="Times New Roman" w:hAnsi="Times New Roman" w:cs="Times New Roman"/>
          <w:sz w:val="24"/>
          <w:szCs w:val="24"/>
        </w:rPr>
        <w:t>на 20</w:t>
      </w:r>
      <w:r w:rsidRPr="00FD5047">
        <w:rPr>
          <w:rFonts w:ascii="Times New Roman" w:hAnsi="Times New Roman" w:cs="Times New Roman"/>
          <w:sz w:val="24"/>
          <w:szCs w:val="24"/>
        </w:rPr>
        <w:t>20</w:t>
      </w:r>
      <w:r w:rsidR="00F07F73" w:rsidRPr="00FD5047">
        <w:rPr>
          <w:rFonts w:ascii="Times New Roman" w:hAnsi="Times New Roman" w:cs="Times New Roman"/>
          <w:sz w:val="24"/>
          <w:szCs w:val="24"/>
        </w:rPr>
        <w:t xml:space="preserve"> г</w:t>
      </w:r>
      <w:r w:rsidRPr="00FD5047">
        <w:rPr>
          <w:rFonts w:ascii="Times New Roman" w:hAnsi="Times New Roman" w:cs="Times New Roman"/>
          <w:sz w:val="24"/>
          <w:szCs w:val="24"/>
        </w:rPr>
        <w:t xml:space="preserve">од в сумме </w:t>
      </w:r>
      <w:r w:rsidRPr="006A2122">
        <w:rPr>
          <w:rFonts w:ascii="Times New Roman" w:hAnsi="Times New Roman" w:cs="Times New Roman"/>
          <w:b/>
          <w:sz w:val="24"/>
          <w:szCs w:val="24"/>
        </w:rPr>
        <w:t xml:space="preserve">41 753,3 </w:t>
      </w:r>
      <w:r w:rsidRPr="00FD5047">
        <w:rPr>
          <w:rFonts w:ascii="Times New Roman" w:hAnsi="Times New Roman" w:cs="Times New Roman"/>
          <w:sz w:val="24"/>
          <w:szCs w:val="24"/>
        </w:rPr>
        <w:t>тыс. рублей;</w:t>
      </w:r>
    </w:p>
    <w:p w:rsidR="00FD5047" w:rsidRPr="00FD5047" w:rsidRDefault="00FD5047" w:rsidP="000C4F4E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D5047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F07F73" w:rsidRPr="00FD5047">
        <w:rPr>
          <w:rFonts w:ascii="Times New Roman" w:hAnsi="Times New Roman" w:cs="Times New Roman"/>
          <w:sz w:val="24"/>
          <w:szCs w:val="24"/>
        </w:rPr>
        <w:t>на 202</w:t>
      </w:r>
      <w:r w:rsidRPr="00FD5047">
        <w:rPr>
          <w:rFonts w:ascii="Times New Roman" w:hAnsi="Times New Roman" w:cs="Times New Roman"/>
          <w:sz w:val="24"/>
          <w:szCs w:val="24"/>
        </w:rPr>
        <w:t>1</w:t>
      </w:r>
      <w:r w:rsidR="00F07F73" w:rsidRPr="00FD5047">
        <w:rPr>
          <w:rFonts w:ascii="Times New Roman" w:hAnsi="Times New Roman" w:cs="Times New Roman"/>
          <w:sz w:val="24"/>
          <w:szCs w:val="24"/>
        </w:rPr>
        <w:t xml:space="preserve"> г</w:t>
      </w:r>
      <w:r w:rsidRPr="00FD5047">
        <w:rPr>
          <w:rFonts w:ascii="Times New Roman" w:hAnsi="Times New Roman" w:cs="Times New Roman"/>
          <w:sz w:val="24"/>
          <w:szCs w:val="24"/>
        </w:rPr>
        <w:t xml:space="preserve">од в сумме </w:t>
      </w:r>
      <w:r w:rsidRPr="006A2122">
        <w:rPr>
          <w:rFonts w:ascii="Times New Roman" w:hAnsi="Times New Roman" w:cs="Times New Roman"/>
          <w:b/>
          <w:sz w:val="24"/>
          <w:szCs w:val="24"/>
        </w:rPr>
        <w:t>7 201,2</w:t>
      </w:r>
      <w:r w:rsidRPr="00FD5047">
        <w:rPr>
          <w:rFonts w:ascii="Times New Roman" w:hAnsi="Times New Roman" w:cs="Times New Roman"/>
          <w:sz w:val="24"/>
          <w:szCs w:val="24"/>
        </w:rPr>
        <w:t xml:space="preserve"> тыс. рублей; </w:t>
      </w:r>
    </w:p>
    <w:p w:rsidR="00F07F73" w:rsidRPr="00FD5047" w:rsidRDefault="00FD5047" w:rsidP="000C4F4E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D5047">
        <w:rPr>
          <w:rFonts w:ascii="Times New Roman" w:hAnsi="Times New Roman" w:cs="Times New Roman"/>
          <w:sz w:val="24"/>
          <w:szCs w:val="24"/>
        </w:rPr>
        <w:t xml:space="preserve">- </w:t>
      </w:r>
      <w:r w:rsidR="00F07F73" w:rsidRPr="00FD5047">
        <w:rPr>
          <w:rFonts w:ascii="Times New Roman" w:hAnsi="Times New Roman" w:cs="Times New Roman"/>
          <w:sz w:val="24"/>
          <w:szCs w:val="24"/>
        </w:rPr>
        <w:t>на 202</w:t>
      </w:r>
      <w:r w:rsidRPr="00FD5047">
        <w:rPr>
          <w:rFonts w:ascii="Times New Roman" w:hAnsi="Times New Roman" w:cs="Times New Roman"/>
          <w:sz w:val="24"/>
          <w:szCs w:val="24"/>
        </w:rPr>
        <w:t>2</w:t>
      </w:r>
      <w:r w:rsidR="00F07F73" w:rsidRPr="00FD5047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Pr="006A2122">
        <w:rPr>
          <w:rFonts w:ascii="Times New Roman" w:hAnsi="Times New Roman" w:cs="Times New Roman"/>
          <w:b/>
          <w:sz w:val="24"/>
          <w:szCs w:val="24"/>
        </w:rPr>
        <w:t>7 489,4</w:t>
      </w:r>
      <w:r w:rsidR="00F07F73" w:rsidRPr="00FD5047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F07F73" w:rsidRPr="0013525F" w:rsidRDefault="00F07F73" w:rsidP="000C4F4E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3525F">
        <w:rPr>
          <w:rFonts w:ascii="Times New Roman" w:hAnsi="Times New Roman" w:cs="Times New Roman"/>
          <w:sz w:val="24"/>
          <w:szCs w:val="24"/>
        </w:rPr>
        <w:tab/>
        <w:t>21. Распределение дотаций на выравнивание бюджетной обеспеченности поселений на 20</w:t>
      </w:r>
      <w:r w:rsidR="0013525F" w:rsidRPr="0013525F">
        <w:rPr>
          <w:rFonts w:ascii="Times New Roman" w:hAnsi="Times New Roman" w:cs="Times New Roman"/>
          <w:sz w:val="24"/>
          <w:szCs w:val="24"/>
        </w:rPr>
        <w:t>20</w:t>
      </w:r>
      <w:r w:rsidRPr="0013525F">
        <w:rPr>
          <w:rFonts w:ascii="Times New Roman" w:hAnsi="Times New Roman" w:cs="Times New Roman"/>
          <w:sz w:val="24"/>
          <w:szCs w:val="24"/>
        </w:rPr>
        <w:t xml:space="preserve"> год и на плановый период 202</w:t>
      </w:r>
      <w:r w:rsidR="0013525F" w:rsidRPr="0013525F">
        <w:rPr>
          <w:rFonts w:ascii="Times New Roman" w:hAnsi="Times New Roman" w:cs="Times New Roman"/>
          <w:sz w:val="24"/>
          <w:szCs w:val="24"/>
        </w:rPr>
        <w:t>1</w:t>
      </w:r>
      <w:r w:rsidRPr="0013525F">
        <w:rPr>
          <w:rFonts w:ascii="Times New Roman" w:hAnsi="Times New Roman" w:cs="Times New Roman"/>
          <w:sz w:val="24"/>
          <w:szCs w:val="24"/>
        </w:rPr>
        <w:t xml:space="preserve"> и 202</w:t>
      </w:r>
      <w:r w:rsidR="0013525F" w:rsidRPr="0013525F">
        <w:rPr>
          <w:rFonts w:ascii="Times New Roman" w:hAnsi="Times New Roman" w:cs="Times New Roman"/>
          <w:sz w:val="24"/>
          <w:szCs w:val="24"/>
        </w:rPr>
        <w:t>2</w:t>
      </w:r>
      <w:r w:rsidRPr="0013525F">
        <w:rPr>
          <w:rFonts w:ascii="Times New Roman" w:hAnsi="Times New Roman" w:cs="Times New Roman"/>
          <w:sz w:val="24"/>
          <w:szCs w:val="24"/>
        </w:rPr>
        <w:t xml:space="preserve"> годов (указано в пункте </w:t>
      </w:r>
      <w:r w:rsidR="0013525F" w:rsidRPr="0013525F">
        <w:rPr>
          <w:rFonts w:ascii="Times New Roman" w:hAnsi="Times New Roman" w:cs="Times New Roman"/>
          <w:sz w:val="24"/>
          <w:szCs w:val="24"/>
        </w:rPr>
        <w:t>27</w:t>
      </w:r>
      <w:r w:rsidRPr="0013525F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 </w:t>
      </w:r>
      <w:r w:rsidR="0013525F" w:rsidRPr="0013525F">
        <w:rPr>
          <w:rFonts w:ascii="Times New Roman" w:hAnsi="Times New Roman" w:cs="Times New Roman"/>
          <w:sz w:val="24"/>
          <w:szCs w:val="24"/>
        </w:rPr>
        <w:t>согласно приложениям</w:t>
      </w:r>
      <w:r w:rsidRPr="0013525F">
        <w:rPr>
          <w:rFonts w:ascii="Times New Roman" w:hAnsi="Times New Roman" w:cs="Times New Roman"/>
          <w:sz w:val="24"/>
          <w:szCs w:val="24"/>
        </w:rPr>
        <w:t xml:space="preserve"> №</w:t>
      </w:r>
      <w:r w:rsidR="0013525F" w:rsidRPr="0013525F">
        <w:rPr>
          <w:rFonts w:ascii="Times New Roman" w:hAnsi="Times New Roman" w:cs="Times New Roman"/>
          <w:sz w:val="24"/>
          <w:szCs w:val="24"/>
        </w:rPr>
        <w:t>22</w:t>
      </w:r>
      <w:r w:rsidRPr="0013525F">
        <w:rPr>
          <w:rFonts w:ascii="Times New Roman" w:hAnsi="Times New Roman" w:cs="Times New Roman"/>
          <w:sz w:val="24"/>
          <w:szCs w:val="24"/>
        </w:rPr>
        <w:t xml:space="preserve"> и №</w:t>
      </w:r>
      <w:r w:rsidR="0013525F" w:rsidRPr="0013525F">
        <w:rPr>
          <w:rFonts w:ascii="Times New Roman" w:hAnsi="Times New Roman" w:cs="Times New Roman"/>
          <w:sz w:val="24"/>
          <w:szCs w:val="24"/>
        </w:rPr>
        <w:t>23</w:t>
      </w:r>
      <w:r w:rsidRPr="0013525F">
        <w:rPr>
          <w:rFonts w:ascii="Times New Roman" w:hAnsi="Times New Roman" w:cs="Times New Roman"/>
          <w:sz w:val="24"/>
          <w:szCs w:val="24"/>
        </w:rPr>
        <w:t xml:space="preserve"> к проекту решения).</w:t>
      </w:r>
    </w:p>
    <w:p w:rsidR="00F07F73" w:rsidRPr="004974E7" w:rsidRDefault="00F07F73" w:rsidP="000C4F4E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974E7">
        <w:rPr>
          <w:rFonts w:ascii="Times New Roman" w:hAnsi="Times New Roman" w:cs="Times New Roman"/>
          <w:sz w:val="24"/>
          <w:szCs w:val="24"/>
        </w:rPr>
        <w:tab/>
        <w:t xml:space="preserve">22. </w:t>
      </w:r>
      <w:proofErr w:type="gramStart"/>
      <w:r w:rsidRPr="004974E7">
        <w:rPr>
          <w:rFonts w:ascii="Times New Roman" w:hAnsi="Times New Roman" w:cs="Times New Roman"/>
          <w:sz w:val="24"/>
          <w:szCs w:val="24"/>
        </w:rPr>
        <w:t xml:space="preserve">Объем </w:t>
      </w:r>
      <w:r w:rsidR="004974E7" w:rsidRPr="004974E7">
        <w:rPr>
          <w:rFonts w:ascii="Times New Roman" w:hAnsi="Times New Roman" w:cs="Times New Roman"/>
          <w:sz w:val="24"/>
          <w:szCs w:val="24"/>
        </w:rPr>
        <w:t xml:space="preserve">общий объем межбюджетных трансфертов, предоставляемых бюджетам бюджетной системы Российской Федерации в 2021 году из бюджета района, в сумме </w:t>
      </w:r>
      <w:r w:rsidR="004974E7" w:rsidRPr="006A2122">
        <w:rPr>
          <w:rFonts w:ascii="Times New Roman" w:hAnsi="Times New Roman" w:cs="Times New Roman"/>
          <w:b/>
          <w:sz w:val="24"/>
          <w:szCs w:val="24"/>
        </w:rPr>
        <w:t>7 201,3</w:t>
      </w:r>
      <w:r w:rsidR="004974E7" w:rsidRPr="004974E7">
        <w:rPr>
          <w:rFonts w:ascii="Times New Roman" w:hAnsi="Times New Roman" w:cs="Times New Roman"/>
          <w:sz w:val="24"/>
          <w:szCs w:val="24"/>
        </w:rPr>
        <w:t xml:space="preserve"> тыс. рублей, в том числе общий объем межбюджетных трансфертов, предоставляемых бюджетам поселений из бюджета района в 2021 году в сумме </w:t>
      </w:r>
      <w:r w:rsidR="004974E7" w:rsidRPr="006A2122">
        <w:rPr>
          <w:rFonts w:ascii="Times New Roman" w:hAnsi="Times New Roman" w:cs="Times New Roman"/>
          <w:b/>
          <w:sz w:val="24"/>
          <w:szCs w:val="24"/>
        </w:rPr>
        <w:t>7 201,3</w:t>
      </w:r>
      <w:r w:rsidR="004974E7" w:rsidRPr="004974E7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Pr="004974E7">
        <w:rPr>
          <w:rFonts w:ascii="Times New Roman" w:hAnsi="Times New Roman" w:cs="Times New Roman"/>
          <w:sz w:val="24"/>
          <w:szCs w:val="24"/>
        </w:rPr>
        <w:t xml:space="preserve"> (</w:t>
      </w:r>
      <w:r w:rsidR="004974E7" w:rsidRPr="004974E7">
        <w:rPr>
          <w:rFonts w:ascii="Times New Roman" w:hAnsi="Times New Roman" w:cs="Times New Roman"/>
          <w:sz w:val="24"/>
          <w:szCs w:val="24"/>
        </w:rPr>
        <w:t xml:space="preserve">указано в </w:t>
      </w:r>
      <w:r w:rsidRPr="004974E7">
        <w:rPr>
          <w:rFonts w:ascii="Times New Roman" w:hAnsi="Times New Roman" w:cs="Times New Roman"/>
          <w:sz w:val="24"/>
          <w:szCs w:val="24"/>
        </w:rPr>
        <w:t>пункт</w:t>
      </w:r>
      <w:r w:rsidR="004974E7" w:rsidRPr="004974E7">
        <w:rPr>
          <w:rFonts w:ascii="Times New Roman" w:hAnsi="Times New Roman" w:cs="Times New Roman"/>
          <w:sz w:val="24"/>
          <w:szCs w:val="24"/>
        </w:rPr>
        <w:t>е</w:t>
      </w:r>
      <w:r w:rsidRPr="004974E7">
        <w:rPr>
          <w:rFonts w:ascii="Times New Roman" w:hAnsi="Times New Roman" w:cs="Times New Roman"/>
          <w:sz w:val="24"/>
          <w:szCs w:val="24"/>
        </w:rPr>
        <w:t xml:space="preserve"> </w:t>
      </w:r>
      <w:r w:rsidR="004974E7" w:rsidRPr="004974E7">
        <w:rPr>
          <w:rFonts w:ascii="Times New Roman" w:hAnsi="Times New Roman" w:cs="Times New Roman"/>
          <w:sz w:val="24"/>
          <w:szCs w:val="24"/>
        </w:rPr>
        <w:t>5</w:t>
      </w:r>
      <w:r w:rsidRPr="004974E7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образования).</w:t>
      </w:r>
      <w:proofErr w:type="gramEnd"/>
    </w:p>
    <w:p w:rsidR="00F07F73" w:rsidRPr="004974E7" w:rsidRDefault="00F07F73" w:rsidP="000C4F4E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974E7">
        <w:rPr>
          <w:rFonts w:ascii="Times New Roman" w:hAnsi="Times New Roman" w:cs="Times New Roman"/>
          <w:sz w:val="24"/>
          <w:szCs w:val="24"/>
        </w:rPr>
        <w:tab/>
        <w:t xml:space="preserve">23. </w:t>
      </w:r>
      <w:proofErr w:type="gramStart"/>
      <w:r w:rsidRPr="004974E7">
        <w:rPr>
          <w:rFonts w:ascii="Times New Roman" w:hAnsi="Times New Roman" w:cs="Times New Roman"/>
          <w:sz w:val="24"/>
          <w:szCs w:val="24"/>
        </w:rPr>
        <w:t xml:space="preserve">Объемы </w:t>
      </w:r>
      <w:r w:rsidR="004974E7" w:rsidRPr="004974E7">
        <w:rPr>
          <w:rFonts w:ascii="Times New Roman" w:hAnsi="Times New Roman" w:cs="Times New Roman"/>
          <w:sz w:val="24"/>
          <w:szCs w:val="24"/>
        </w:rPr>
        <w:t>объем межбюджетных трансфертов, предоставляемых бюджетам бюджетной системы Российской Федерации в 2022 году из бюджета района, в сумме</w:t>
      </w:r>
      <w:r w:rsidR="007E0665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4974E7" w:rsidRPr="004974E7">
        <w:rPr>
          <w:rFonts w:ascii="Times New Roman" w:hAnsi="Times New Roman" w:cs="Times New Roman"/>
          <w:sz w:val="24"/>
          <w:szCs w:val="24"/>
        </w:rPr>
        <w:t xml:space="preserve"> </w:t>
      </w:r>
      <w:r w:rsidR="004974E7" w:rsidRPr="006A2122">
        <w:rPr>
          <w:rFonts w:ascii="Times New Roman" w:hAnsi="Times New Roman" w:cs="Times New Roman"/>
          <w:b/>
          <w:sz w:val="24"/>
          <w:szCs w:val="24"/>
        </w:rPr>
        <w:t>7 489,4</w:t>
      </w:r>
      <w:r w:rsidR="004974E7" w:rsidRPr="004974E7">
        <w:rPr>
          <w:rFonts w:ascii="Times New Roman" w:hAnsi="Times New Roman" w:cs="Times New Roman"/>
          <w:sz w:val="24"/>
          <w:szCs w:val="24"/>
        </w:rPr>
        <w:t xml:space="preserve"> тыс. рублей, в том числе общий объем межбюджетных трансфертов, предоставляемых бюджетам поселений из бюджета района в 2022 году в сумме </w:t>
      </w:r>
      <w:r w:rsidR="004974E7" w:rsidRPr="006A2122">
        <w:rPr>
          <w:rFonts w:ascii="Times New Roman" w:hAnsi="Times New Roman" w:cs="Times New Roman"/>
          <w:b/>
          <w:sz w:val="24"/>
          <w:szCs w:val="24"/>
        </w:rPr>
        <w:t>7 489,4</w:t>
      </w:r>
      <w:r w:rsidR="004974E7" w:rsidRPr="004974E7">
        <w:rPr>
          <w:rFonts w:ascii="Times New Roman" w:hAnsi="Times New Roman" w:cs="Times New Roman"/>
          <w:sz w:val="24"/>
          <w:szCs w:val="24"/>
        </w:rPr>
        <w:t xml:space="preserve"> </w:t>
      </w:r>
      <w:r w:rsidR="00FB25F2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4974E7" w:rsidRPr="004974E7">
        <w:rPr>
          <w:rFonts w:ascii="Times New Roman" w:hAnsi="Times New Roman" w:cs="Times New Roman"/>
          <w:sz w:val="24"/>
          <w:szCs w:val="24"/>
        </w:rPr>
        <w:t>тыс. рублей</w:t>
      </w:r>
      <w:r w:rsidRPr="004974E7">
        <w:rPr>
          <w:rFonts w:ascii="Times New Roman" w:hAnsi="Times New Roman" w:cs="Times New Roman"/>
          <w:sz w:val="24"/>
          <w:szCs w:val="24"/>
        </w:rPr>
        <w:t xml:space="preserve"> (указано в пункте </w:t>
      </w:r>
      <w:r w:rsidR="004974E7" w:rsidRPr="004974E7">
        <w:rPr>
          <w:rFonts w:ascii="Times New Roman" w:hAnsi="Times New Roman" w:cs="Times New Roman"/>
          <w:sz w:val="24"/>
          <w:szCs w:val="24"/>
        </w:rPr>
        <w:t>6</w:t>
      </w:r>
      <w:r w:rsidRPr="004974E7">
        <w:rPr>
          <w:rFonts w:ascii="Times New Roman" w:hAnsi="Times New Roman" w:cs="Times New Roman"/>
          <w:sz w:val="24"/>
          <w:szCs w:val="24"/>
        </w:rPr>
        <w:t xml:space="preserve"> проекта решения о бюджете </w:t>
      </w:r>
      <w:r w:rsidR="00606342" w:rsidRPr="00606342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Pr="004974E7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:rsidR="00F07F73" w:rsidRPr="00E01023" w:rsidRDefault="00F07F73" w:rsidP="000C4F4E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01023">
        <w:rPr>
          <w:rFonts w:ascii="Times New Roman" w:hAnsi="Times New Roman" w:cs="Times New Roman"/>
          <w:sz w:val="24"/>
          <w:szCs w:val="24"/>
        </w:rPr>
        <w:tab/>
        <w:t>24. Программа муниципальных внутренних заимствований муниципального образования «Вяземский район» Смоленской области на 20</w:t>
      </w:r>
      <w:r w:rsidR="00E01023" w:rsidRPr="00E01023">
        <w:rPr>
          <w:rFonts w:ascii="Times New Roman" w:hAnsi="Times New Roman" w:cs="Times New Roman"/>
          <w:sz w:val="24"/>
          <w:szCs w:val="24"/>
        </w:rPr>
        <w:t>20</w:t>
      </w:r>
      <w:r w:rsidRPr="00E01023">
        <w:rPr>
          <w:rFonts w:ascii="Times New Roman" w:hAnsi="Times New Roman" w:cs="Times New Roman"/>
          <w:sz w:val="24"/>
          <w:szCs w:val="24"/>
        </w:rPr>
        <w:t xml:space="preserve"> год и плановый период 20</w:t>
      </w:r>
      <w:r w:rsidR="00E01023" w:rsidRPr="00E01023">
        <w:rPr>
          <w:rFonts w:ascii="Times New Roman" w:hAnsi="Times New Roman" w:cs="Times New Roman"/>
          <w:sz w:val="24"/>
          <w:szCs w:val="24"/>
        </w:rPr>
        <w:t>21</w:t>
      </w:r>
      <w:r w:rsidRPr="00E01023">
        <w:rPr>
          <w:rFonts w:ascii="Times New Roman" w:hAnsi="Times New Roman" w:cs="Times New Roman"/>
          <w:sz w:val="24"/>
          <w:szCs w:val="24"/>
        </w:rPr>
        <w:t xml:space="preserve"> и 202</w:t>
      </w:r>
      <w:r w:rsidR="00E01023" w:rsidRPr="00E01023">
        <w:rPr>
          <w:rFonts w:ascii="Times New Roman" w:hAnsi="Times New Roman" w:cs="Times New Roman"/>
          <w:sz w:val="24"/>
          <w:szCs w:val="24"/>
        </w:rPr>
        <w:t>2</w:t>
      </w:r>
      <w:r w:rsidRPr="00E01023">
        <w:rPr>
          <w:rFonts w:ascii="Times New Roman" w:hAnsi="Times New Roman" w:cs="Times New Roman"/>
          <w:sz w:val="24"/>
          <w:szCs w:val="24"/>
        </w:rPr>
        <w:t xml:space="preserve"> годов (указана в пункте </w:t>
      </w:r>
      <w:r w:rsidR="00E01023" w:rsidRPr="00E01023">
        <w:rPr>
          <w:rFonts w:ascii="Times New Roman" w:hAnsi="Times New Roman" w:cs="Times New Roman"/>
          <w:sz w:val="24"/>
          <w:szCs w:val="24"/>
        </w:rPr>
        <w:t>28</w:t>
      </w:r>
      <w:r w:rsidRPr="00E01023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 и приложениях №2</w:t>
      </w:r>
      <w:r w:rsidR="00E01023" w:rsidRPr="00E01023">
        <w:rPr>
          <w:rFonts w:ascii="Times New Roman" w:hAnsi="Times New Roman" w:cs="Times New Roman"/>
          <w:sz w:val="24"/>
          <w:szCs w:val="24"/>
        </w:rPr>
        <w:t>4</w:t>
      </w:r>
      <w:r w:rsidRPr="00E01023">
        <w:rPr>
          <w:rFonts w:ascii="Times New Roman" w:hAnsi="Times New Roman" w:cs="Times New Roman"/>
          <w:sz w:val="24"/>
          <w:szCs w:val="24"/>
        </w:rPr>
        <w:t xml:space="preserve"> и №2</w:t>
      </w:r>
      <w:r w:rsidR="00E01023" w:rsidRPr="00E01023">
        <w:rPr>
          <w:rFonts w:ascii="Times New Roman" w:hAnsi="Times New Roman" w:cs="Times New Roman"/>
          <w:sz w:val="24"/>
          <w:szCs w:val="24"/>
        </w:rPr>
        <w:t>5</w:t>
      </w:r>
      <w:r w:rsidRPr="00E01023">
        <w:rPr>
          <w:rFonts w:ascii="Times New Roman" w:hAnsi="Times New Roman" w:cs="Times New Roman"/>
          <w:sz w:val="24"/>
          <w:szCs w:val="24"/>
        </w:rPr>
        <w:t xml:space="preserve"> к проекту решения).</w:t>
      </w:r>
      <w:r w:rsidR="00F37B3B" w:rsidRPr="00E0102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E30B7" w:rsidRPr="00915572" w:rsidRDefault="00F07F73" w:rsidP="000C4F4E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07F73">
        <w:rPr>
          <w:rFonts w:ascii="Times New Roman" w:hAnsi="Times New Roman" w:cs="Times New Roman"/>
          <w:color w:val="C0504D" w:themeColor="accent2"/>
          <w:sz w:val="24"/>
          <w:szCs w:val="24"/>
        </w:rPr>
        <w:tab/>
      </w:r>
      <w:r w:rsidRPr="00915572">
        <w:rPr>
          <w:rFonts w:ascii="Times New Roman" w:hAnsi="Times New Roman" w:cs="Times New Roman"/>
          <w:sz w:val="24"/>
          <w:szCs w:val="24"/>
        </w:rPr>
        <w:t>25. Предельный объем муниципального</w:t>
      </w:r>
      <w:r w:rsidR="00FB25F2" w:rsidRPr="00FB25F2">
        <w:t xml:space="preserve"> </w:t>
      </w:r>
      <w:r w:rsidR="00FB25F2" w:rsidRPr="00FB25F2">
        <w:rPr>
          <w:rFonts w:ascii="Times New Roman" w:hAnsi="Times New Roman" w:cs="Times New Roman"/>
          <w:sz w:val="24"/>
          <w:szCs w:val="24"/>
        </w:rPr>
        <w:t>внутреннего</w:t>
      </w:r>
      <w:r w:rsidRPr="00915572">
        <w:rPr>
          <w:rFonts w:ascii="Times New Roman" w:hAnsi="Times New Roman" w:cs="Times New Roman"/>
          <w:sz w:val="24"/>
          <w:szCs w:val="24"/>
        </w:rPr>
        <w:t xml:space="preserve"> долга на 20</w:t>
      </w:r>
      <w:r w:rsidR="000E30B7" w:rsidRPr="00915572">
        <w:rPr>
          <w:rFonts w:ascii="Times New Roman" w:hAnsi="Times New Roman" w:cs="Times New Roman"/>
          <w:sz w:val="24"/>
          <w:szCs w:val="24"/>
        </w:rPr>
        <w:t>20</w:t>
      </w:r>
      <w:r w:rsidRPr="00915572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FB25F2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0E30B7" w:rsidRPr="006A2122">
        <w:rPr>
          <w:rFonts w:ascii="Times New Roman" w:hAnsi="Times New Roman" w:cs="Times New Roman"/>
          <w:b/>
          <w:sz w:val="24"/>
          <w:szCs w:val="24"/>
        </w:rPr>
        <w:t>441 031,7</w:t>
      </w:r>
      <w:r w:rsidR="00FB25F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15572">
        <w:rPr>
          <w:rFonts w:ascii="Times New Roman" w:hAnsi="Times New Roman" w:cs="Times New Roman"/>
          <w:sz w:val="24"/>
          <w:szCs w:val="24"/>
        </w:rPr>
        <w:t>тыс. рублей</w:t>
      </w:r>
      <w:r w:rsidR="000E30B7" w:rsidRPr="00915572">
        <w:rPr>
          <w:rFonts w:ascii="Times New Roman" w:hAnsi="Times New Roman" w:cs="Times New Roman"/>
          <w:sz w:val="24"/>
          <w:szCs w:val="24"/>
        </w:rPr>
        <w:t>. В</w:t>
      </w:r>
      <w:r w:rsidRPr="00915572">
        <w:rPr>
          <w:rFonts w:ascii="Times New Roman" w:hAnsi="Times New Roman" w:cs="Times New Roman"/>
          <w:sz w:val="24"/>
          <w:szCs w:val="24"/>
        </w:rPr>
        <w:t>ерхний предел муниципального</w:t>
      </w:r>
      <w:r w:rsidR="00FB25F2" w:rsidRPr="00FB25F2">
        <w:t xml:space="preserve"> </w:t>
      </w:r>
      <w:r w:rsidR="00FB25F2" w:rsidRPr="00FB25F2">
        <w:rPr>
          <w:rFonts w:ascii="Times New Roman" w:hAnsi="Times New Roman" w:cs="Times New Roman"/>
          <w:sz w:val="24"/>
          <w:szCs w:val="24"/>
        </w:rPr>
        <w:t>внутреннего</w:t>
      </w:r>
      <w:r w:rsidRPr="00915572">
        <w:rPr>
          <w:rFonts w:ascii="Times New Roman" w:hAnsi="Times New Roman" w:cs="Times New Roman"/>
          <w:sz w:val="24"/>
          <w:szCs w:val="24"/>
        </w:rPr>
        <w:t xml:space="preserve"> долга на 01 января 202</w:t>
      </w:r>
      <w:r w:rsidR="000E30B7" w:rsidRPr="00915572">
        <w:rPr>
          <w:rFonts w:ascii="Times New Roman" w:hAnsi="Times New Roman" w:cs="Times New Roman"/>
          <w:sz w:val="24"/>
          <w:szCs w:val="24"/>
        </w:rPr>
        <w:t>1</w:t>
      </w:r>
      <w:r w:rsidRPr="00915572">
        <w:rPr>
          <w:rFonts w:ascii="Times New Roman" w:hAnsi="Times New Roman" w:cs="Times New Roman"/>
          <w:sz w:val="24"/>
          <w:szCs w:val="24"/>
        </w:rPr>
        <w:t xml:space="preserve"> года по долговым обязательствам муниципального образования в сумме </w:t>
      </w:r>
      <w:r w:rsidR="000E30B7" w:rsidRPr="006A2122">
        <w:rPr>
          <w:rFonts w:ascii="Times New Roman" w:hAnsi="Times New Roman" w:cs="Times New Roman"/>
          <w:b/>
          <w:sz w:val="24"/>
          <w:szCs w:val="24"/>
        </w:rPr>
        <w:t>441 031,7</w:t>
      </w:r>
      <w:r w:rsidRPr="006A21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B25F2">
        <w:rPr>
          <w:rFonts w:ascii="Times New Roman" w:hAnsi="Times New Roman" w:cs="Times New Roman"/>
          <w:b/>
          <w:sz w:val="24"/>
          <w:szCs w:val="24"/>
        </w:rPr>
        <w:t xml:space="preserve">                        </w:t>
      </w:r>
      <w:r w:rsidRPr="00915572">
        <w:rPr>
          <w:rFonts w:ascii="Times New Roman" w:hAnsi="Times New Roman" w:cs="Times New Roman"/>
          <w:sz w:val="24"/>
          <w:szCs w:val="24"/>
        </w:rPr>
        <w:t>тыс. рублей, в том числе верхн</w:t>
      </w:r>
      <w:r w:rsidR="000E30B7" w:rsidRPr="00915572">
        <w:rPr>
          <w:rFonts w:ascii="Times New Roman" w:hAnsi="Times New Roman" w:cs="Times New Roman"/>
          <w:sz w:val="24"/>
          <w:szCs w:val="24"/>
        </w:rPr>
        <w:t>ий</w:t>
      </w:r>
      <w:r w:rsidRPr="00915572">
        <w:rPr>
          <w:rFonts w:ascii="Times New Roman" w:hAnsi="Times New Roman" w:cs="Times New Roman"/>
          <w:sz w:val="24"/>
          <w:szCs w:val="24"/>
        </w:rPr>
        <w:t xml:space="preserve"> предел долга по муниципальным гарантиям в сумме </w:t>
      </w:r>
      <w:r w:rsidR="00FB25F2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6A2122">
        <w:rPr>
          <w:rFonts w:ascii="Times New Roman" w:hAnsi="Times New Roman" w:cs="Times New Roman"/>
          <w:b/>
          <w:sz w:val="24"/>
          <w:szCs w:val="24"/>
        </w:rPr>
        <w:t>0,0</w:t>
      </w:r>
      <w:r w:rsidRPr="00915572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0E30B7" w:rsidRPr="0091557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E30B7" w:rsidRPr="00915572" w:rsidRDefault="000E30B7" w:rsidP="000C4F4E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15572">
        <w:rPr>
          <w:rFonts w:ascii="Times New Roman" w:hAnsi="Times New Roman" w:cs="Times New Roman"/>
          <w:sz w:val="24"/>
          <w:szCs w:val="24"/>
        </w:rPr>
        <w:t>П</w:t>
      </w:r>
      <w:r w:rsidR="00F07F73" w:rsidRPr="00915572">
        <w:rPr>
          <w:rFonts w:ascii="Times New Roman" w:hAnsi="Times New Roman" w:cs="Times New Roman"/>
          <w:sz w:val="24"/>
          <w:szCs w:val="24"/>
        </w:rPr>
        <w:t>редельный объем муниципального</w:t>
      </w:r>
      <w:r w:rsidR="00FB25F2" w:rsidRPr="00FB25F2">
        <w:t xml:space="preserve"> </w:t>
      </w:r>
      <w:r w:rsidR="00FB25F2" w:rsidRPr="00FB25F2">
        <w:rPr>
          <w:rFonts w:ascii="Times New Roman" w:hAnsi="Times New Roman" w:cs="Times New Roman"/>
          <w:sz w:val="24"/>
          <w:szCs w:val="24"/>
        </w:rPr>
        <w:t>внутреннего</w:t>
      </w:r>
      <w:r w:rsidR="00F07F73" w:rsidRPr="00915572">
        <w:rPr>
          <w:rFonts w:ascii="Times New Roman" w:hAnsi="Times New Roman" w:cs="Times New Roman"/>
          <w:sz w:val="24"/>
          <w:szCs w:val="24"/>
        </w:rPr>
        <w:t xml:space="preserve"> долга на 202</w:t>
      </w:r>
      <w:r w:rsidRPr="00915572">
        <w:rPr>
          <w:rFonts w:ascii="Times New Roman" w:hAnsi="Times New Roman" w:cs="Times New Roman"/>
          <w:sz w:val="24"/>
          <w:szCs w:val="24"/>
        </w:rPr>
        <w:t>1</w:t>
      </w:r>
      <w:r w:rsidR="00F07F73" w:rsidRPr="00915572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Pr="006A2122">
        <w:rPr>
          <w:rFonts w:ascii="Times New Roman" w:hAnsi="Times New Roman" w:cs="Times New Roman"/>
          <w:b/>
          <w:sz w:val="24"/>
          <w:szCs w:val="24"/>
        </w:rPr>
        <w:t>441 031,7</w:t>
      </w:r>
      <w:r w:rsidRPr="00915572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F07F73" w:rsidRPr="00915572">
        <w:rPr>
          <w:rFonts w:ascii="Times New Roman" w:hAnsi="Times New Roman" w:cs="Times New Roman"/>
          <w:sz w:val="24"/>
          <w:szCs w:val="24"/>
        </w:rPr>
        <w:t>тыс. рублей</w:t>
      </w:r>
      <w:r w:rsidRPr="00915572">
        <w:rPr>
          <w:rFonts w:ascii="Times New Roman" w:hAnsi="Times New Roman" w:cs="Times New Roman"/>
          <w:sz w:val="24"/>
          <w:szCs w:val="24"/>
        </w:rPr>
        <w:t>.</w:t>
      </w:r>
      <w:r w:rsidR="00F07F73" w:rsidRPr="00915572">
        <w:rPr>
          <w:rFonts w:ascii="Times New Roman" w:hAnsi="Times New Roman" w:cs="Times New Roman"/>
          <w:sz w:val="24"/>
          <w:szCs w:val="24"/>
        </w:rPr>
        <w:t xml:space="preserve"> </w:t>
      </w:r>
      <w:r w:rsidRPr="00915572">
        <w:rPr>
          <w:rFonts w:ascii="Times New Roman" w:hAnsi="Times New Roman" w:cs="Times New Roman"/>
          <w:sz w:val="24"/>
          <w:szCs w:val="24"/>
        </w:rPr>
        <w:t>В</w:t>
      </w:r>
      <w:r w:rsidR="00F07F73" w:rsidRPr="00915572">
        <w:rPr>
          <w:rFonts w:ascii="Times New Roman" w:hAnsi="Times New Roman" w:cs="Times New Roman"/>
          <w:sz w:val="24"/>
          <w:szCs w:val="24"/>
        </w:rPr>
        <w:t>ерхний предел муниципального</w:t>
      </w:r>
      <w:r w:rsidR="00FB25F2" w:rsidRPr="00FB25F2">
        <w:t xml:space="preserve"> </w:t>
      </w:r>
      <w:r w:rsidR="00FB25F2" w:rsidRPr="00FB25F2">
        <w:rPr>
          <w:rFonts w:ascii="Times New Roman" w:hAnsi="Times New Roman" w:cs="Times New Roman"/>
          <w:sz w:val="24"/>
          <w:szCs w:val="24"/>
        </w:rPr>
        <w:t>внутреннего</w:t>
      </w:r>
      <w:r w:rsidR="00F07F73" w:rsidRPr="00915572">
        <w:rPr>
          <w:rFonts w:ascii="Times New Roman" w:hAnsi="Times New Roman" w:cs="Times New Roman"/>
          <w:sz w:val="24"/>
          <w:szCs w:val="24"/>
        </w:rPr>
        <w:t xml:space="preserve"> долга на 01 января 202</w:t>
      </w:r>
      <w:r w:rsidRPr="00915572">
        <w:rPr>
          <w:rFonts w:ascii="Times New Roman" w:hAnsi="Times New Roman" w:cs="Times New Roman"/>
          <w:sz w:val="24"/>
          <w:szCs w:val="24"/>
        </w:rPr>
        <w:t>2</w:t>
      </w:r>
      <w:r w:rsidR="00F07F73" w:rsidRPr="00915572">
        <w:rPr>
          <w:rFonts w:ascii="Times New Roman" w:hAnsi="Times New Roman" w:cs="Times New Roman"/>
          <w:sz w:val="24"/>
          <w:szCs w:val="24"/>
        </w:rPr>
        <w:t xml:space="preserve"> года по долговым обязательствам муниципального образования в сумме </w:t>
      </w:r>
      <w:r w:rsidR="007F7701" w:rsidRPr="006A2122">
        <w:rPr>
          <w:rFonts w:ascii="Times New Roman" w:hAnsi="Times New Roman" w:cs="Times New Roman"/>
          <w:b/>
          <w:sz w:val="24"/>
          <w:szCs w:val="24"/>
        </w:rPr>
        <w:t>441 031,7</w:t>
      </w:r>
      <w:r w:rsidR="00F07F73" w:rsidRPr="00915572">
        <w:rPr>
          <w:rFonts w:ascii="Times New Roman" w:hAnsi="Times New Roman" w:cs="Times New Roman"/>
          <w:sz w:val="24"/>
          <w:szCs w:val="24"/>
        </w:rPr>
        <w:t xml:space="preserve"> тыс. рублей, в том числе верхн</w:t>
      </w:r>
      <w:r w:rsidRPr="00915572">
        <w:rPr>
          <w:rFonts w:ascii="Times New Roman" w:hAnsi="Times New Roman" w:cs="Times New Roman"/>
          <w:sz w:val="24"/>
          <w:szCs w:val="24"/>
        </w:rPr>
        <w:t>ий</w:t>
      </w:r>
      <w:r w:rsidR="00F07F73" w:rsidRPr="00915572">
        <w:rPr>
          <w:rFonts w:ascii="Times New Roman" w:hAnsi="Times New Roman" w:cs="Times New Roman"/>
          <w:sz w:val="24"/>
          <w:szCs w:val="24"/>
        </w:rPr>
        <w:t xml:space="preserve"> предел долга по муниципальным га</w:t>
      </w:r>
      <w:r w:rsidRPr="00915572">
        <w:rPr>
          <w:rFonts w:ascii="Times New Roman" w:hAnsi="Times New Roman" w:cs="Times New Roman"/>
          <w:sz w:val="24"/>
          <w:szCs w:val="24"/>
        </w:rPr>
        <w:t xml:space="preserve">рантиям в сумме </w:t>
      </w:r>
      <w:r w:rsidRPr="006A2122">
        <w:rPr>
          <w:rFonts w:ascii="Times New Roman" w:hAnsi="Times New Roman" w:cs="Times New Roman"/>
          <w:b/>
          <w:sz w:val="24"/>
          <w:szCs w:val="24"/>
        </w:rPr>
        <w:t>0,0</w:t>
      </w:r>
      <w:r w:rsidRPr="00915572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0E30B7" w:rsidRPr="00915572" w:rsidRDefault="000E30B7" w:rsidP="000C4F4E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15572">
        <w:rPr>
          <w:rFonts w:ascii="Times New Roman" w:hAnsi="Times New Roman" w:cs="Times New Roman"/>
          <w:sz w:val="24"/>
          <w:szCs w:val="24"/>
        </w:rPr>
        <w:t>П</w:t>
      </w:r>
      <w:r w:rsidR="00F07F73" w:rsidRPr="00915572">
        <w:rPr>
          <w:rFonts w:ascii="Times New Roman" w:hAnsi="Times New Roman" w:cs="Times New Roman"/>
          <w:sz w:val="24"/>
          <w:szCs w:val="24"/>
        </w:rPr>
        <w:t>редельный объем муниципального</w:t>
      </w:r>
      <w:r w:rsidR="00FB25F2" w:rsidRPr="00FB25F2">
        <w:t xml:space="preserve"> </w:t>
      </w:r>
      <w:r w:rsidR="00FB25F2" w:rsidRPr="00FB25F2">
        <w:rPr>
          <w:rFonts w:ascii="Times New Roman" w:hAnsi="Times New Roman" w:cs="Times New Roman"/>
          <w:sz w:val="24"/>
          <w:szCs w:val="24"/>
        </w:rPr>
        <w:t>внутреннего</w:t>
      </w:r>
      <w:r w:rsidR="00F07F73" w:rsidRPr="00915572">
        <w:rPr>
          <w:rFonts w:ascii="Times New Roman" w:hAnsi="Times New Roman" w:cs="Times New Roman"/>
          <w:sz w:val="24"/>
          <w:szCs w:val="24"/>
        </w:rPr>
        <w:t xml:space="preserve"> долга на 202</w:t>
      </w:r>
      <w:r w:rsidRPr="00915572">
        <w:rPr>
          <w:rFonts w:ascii="Times New Roman" w:hAnsi="Times New Roman" w:cs="Times New Roman"/>
          <w:sz w:val="24"/>
          <w:szCs w:val="24"/>
        </w:rPr>
        <w:t>2</w:t>
      </w:r>
      <w:r w:rsidR="00F07F73" w:rsidRPr="00915572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Pr="006A2122">
        <w:rPr>
          <w:rFonts w:ascii="Times New Roman" w:hAnsi="Times New Roman" w:cs="Times New Roman"/>
          <w:b/>
          <w:sz w:val="24"/>
          <w:szCs w:val="24"/>
        </w:rPr>
        <w:t>441 031,7</w:t>
      </w:r>
      <w:r w:rsidRPr="00915572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F07F73" w:rsidRPr="00915572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Pr="00915572">
        <w:rPr>
          <w:rFonts w:ascii="Times New Roman" w:hAnsi="Times New Roman" w:cs="Times New Roman"/>
          <w:sz w:val="24"/>
          <w:szCs w:val="24"/>
        </w:rPr>
        <w:t>.</w:t>
      </w:r>
      <w:r w:rsidR="00F07F73" w:rsidRPr="00915572">
        <w:rPr>
          <w:rFonts w:ascii="Times New Roman" w:hAnsi="Times New Roman" w:cs="Times New Roman"/>
          <w:sz w:val="24"/>
          <w:szCs w:val="24"/>
        </w:rPr>
        <w:t xml:space="preserve"> </w:t>
      </w:r>
      <w:r w:rsidRPr="00915572">
        <w:rPr>
          <w:rFonts w:ascii="Times New Roman" w:hAnsi="Times New Roman" w:cs="Times New Roman"/>
          <w:sz w:val="24"/>
          <w:szCs w:val="24"/>
        </w:rPr>
        <w:t>В</w:t>
      </w:r>
      <w:r w:rsidR="00F07F73" w:rsidRPr="00915572">
        <w:rPr>
          <w:rFonts w:ascii="Times New Roman" w:hAnsi="Times New Roman" w:cs="Times New Roman"/>
          <w:sz w:val="24"/>
          <w:szCs w:val="24"/>
        </w:rPr>
        <w:t>ерхний предел муниципального</w:t>
      </w:r>
      <w:r w:rsidR="00FB25F2" w:rsidRPr="00FB25F2">
        <w:t xml:space="preserve"> </w:t>
      </w:r>
      <w:r w:rsidR="00FB25F2" w:rsidRPr="00FB25F2">
        <w:rPr>
          <w:rFonts w:ascii="Times New Roman" w:hAnsi="Times New Roman" w:cs="Times New Roman"/>
          <w:sz w:val="24"/>
          <w:szCs w:val="24"/>
        </w:rPr>
        <w:t>внутреннего</w:t>
      </w:r>
      <w:r w:rsidR="00F07F73" w:rsidRPr="00915572">
        <w:rPr>
          <w:rFonts w:ascii="Times New Roman" w:hAnsi="Times New Roman" w:cs="Times New Roman"/>
          <w:sz w:val="24"/>
          <w:szCs w:val="24"/>
        </w:rPr>
        <w:t xml:space="preserve"> долга на 01 января 202</w:t>
      </w:r>
      <w:r w:rsidRPr="00915572">
        <w:rPr>
          <w:rFonts w:ascii="Times New Roman" w:hAnsi="Times New Roman" w:cs="Times New Roman"/>
          <w:sz w:val="24"/>
          <w:szCs w:val="24"/>
        </w:rPr>
        <w:t>3</w:t>
      </w:r>
      <w:r w:rsidR="00F07F73" w:rsidRPr="00915572">
        <w:rPr>
          <w:rFonts w:ascii="Times New Roman" w:hAnsi="Times New Roman" w:cs="Times New Roman"/>
          <w:sz w:val="24"/>
          <w:szCs w:val="24"/>
        </w:rPr>
        <w:t xml:space="preserve"> года по долговым обязательствам муниципального образования в сумме </w:t>
      </w:r>
      <w:r w:rsidR="007F7701" w:rsidRPr="006A2122">
        <w:rPr>
          <w:rFonts w:ascii="Times New Roman" w:hAnsi="Times New Roman" w:cs="Times New Roman"/>
          <w:b/>
          <w:sz w:val="24"/>
          <w:szCs w:val="24"/>
        </w:rPr>
        <w:t>441 031,7</w:t>
      </w:r>
      <w:r w:rsidR="00F07F73" w:rsidRPr="006A21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07F73" w:rsidRPr="00915572">
        <w:rPr>
          <w:rFonts w:ascii="Times New Roman" w:hAnsi="Times New Roman" w:cs="Times New Roman"/>
          <w:sz w:val="24"/>
          <w:szCs w:val="24"/>
        </w:rPr>
        <w:t>тыс. рублей, в том числе верхн</w:t>
      </w:r>
      <w:r w:rsidRPr="00915572">
        <w:rPr>
          <w:rFonts w:ascii="Times New Roman" w:hAnsi="Times New Roman" w:cs="Times New Roman"/>
          <w:sz w:val="24"/>
          <w:szCs w:val="24"/>
        </w:rPr>
        <w:t>ий</w:t>
      </w:r>
      <w:r w:rsidR="00F07F73" w:rsidRPr="00915572">
        <w:rPr>
          <w:rFonts w:ascii="Times New Roman" w:hAnsi="Times New Roman" w:cs="Times New Roman"/>
          <w:sz w:val="24"/>
          <w:szCs w:val="24"/>
        </w:rPr>
        <w:t xml:space="preserve"> предел долга по муниципальным гарантиям в сумме </w:t>
      </w:r>
      <w:r w:rsidR="00F07F73" w:rsidRPr="006A2122">
        <w:rPr>
          <w:rFonts w:ascii="Times New Roman" w:hAnsi="Times New Roman" w:cs="Times New Roman"/>
          <w:b/>
          <w:sz w:val="24"/>
          <w:szCs w:val="24"/>
        </w:rPr>
        <w:t>0,0</w:t>
      </w:r>
      <w:r w:rsidR="00F07F73" w:rsidRPr="00915572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Pr="00915572">
        <w:rPr>
          <w:rFonts w:ascii="Times New Roman" w:hAnsi="Times New Roman" w:cs="Times New Roman"/>
          <w:sz w:val="24"/>
          <w:szCs w:val="24"/>
        </w:rPr>
        <w:t>.</w:t>
      </w:r>
      <w:r w:rsidR="00F07F73" w:rsidRPr="0091557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07F73" w:rsidRPr="00915572" w:rsidRDefault="00F07F73" w:rsidP="000C4F4E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15572">
        <w:rPr>
          <w:rFonts w:ascii="Times New Roman" w:hAnsi="Times New Roman" w:cs="Times New Roman"/>
          <w:sz w:val="24"/>
          <w:szCs w:val="24"/>
        </w:rPr>
        <w:t>(</w:t>
      </w:r>
      <w:r w:rsidR="000E30B7" w:rsidRPr="00915572">
        <w:rPr>
          <w:rFonts w:ascii="Times New Roman" w:hAnsi="Times New Roman" w:cs="Times New Roman"/>
          <w:sz w:val="24"/>
          <w:szCs w:val="24"/>
        </w:rPr>
        <w:t xml:space="preserve">Данные показатели </w:t>
      </w:r>
      <w:r w:rsidRPr="00915572">
        <w:rPr>
          <w:rFonts w:ascii="Times New Roman" w:hAnsi="Times New Roman" w:cs="Times New Roman"/>
          <w:sz w:val="24"/>
          <w:szCs w:val="24"/>
        </w:rPr>
        <w:t xml:space="preserve">указаны в пункте </w:t>
      </w:r>
      <w:r w:rsidR="000E30B7" w:rsidRPr="00915572">
        <w:rPr>
          <w:rFonts w:ascii="Times New Roman" w:hAnsi="Times New Roman" w:cs="Times New Roman"/>
          <w:sz w:val="24"/>
          <w:szCs w:val="24"/>
        </w:rPr>
        <w:t>29</w:t>
      </w:r>
      <w:r w:rsidRPr="00915572">
        <w:rPr>
          <w:rFonts w:ascii="Times New Roman" w:hAnsi="Times New Roman" w:cs="Times New Roman"/>
          <w:sz w:val="24"/>
          <w:szCs w:val="24"/>
        </w:rPr>
        <w:t xml:space="preserve"> проекта решения</w:t>
      </w:r>
      <w:r w:rsidR="00B73120" w:rsidRPr="00B73120">
        <w:t xml:space="preserve"> </w:t>
      </w:r>
      <w:r w:rsidR="00B73120" w:rsidRPr="00B73120">
        <w:rPr>
          <w:rFonts w:ascii="Times New Roman" w:hAnsi="Times New Roman" w:cs="Times New Roman"/>
          <w:sz w:val="24"/>
          <w:szCs w:val="24"/>
        </w:rPr>
        <w:t>о бюджете муниципального образования</w:t>
      </w:r>
      <w:r w:rsidRPr="00915572">
        <w:rPr>
          <w:rFonts w:ascii="Times New Roman" w:hAnsi="Times New Roman" w:cs="Times New Roman"/>
          <w:sz w:val="24"/>
          <w:szCs w:val="24"/>
        </w:rPr>
        <w:t>).</w:t>
      </w:r>
    </w:p>
    <w:p w:rsidR="00D5133E" w:rsidRPr="00D5133E" w:rsidRDefault="00F07F73" w:rsidP="000C4F4E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5133E">
        <w:rPr>
          <w:rFonts w:ascii="Times New Roman" w:hAnsi="Times New Roman" w:cs="Times New Roman"/>
          <w:sz w:val="24"/>
          <w:szCs w:val="24"/>
        </w:rPr>
        <w:tab/>
        <w:t>26. Объем расходов бюджета района на обслуживание муниципального долга</w:t>
      </w:r>
      <w:r w:rsidR="00D5133E" w:rsidRPr="00D5133E">
        <w:rPr>
          <w:rFonts w:ascii="Times New Roman" w:hAnsi="Times New Roman" w:cs="Times New Roman"/>
          <w:sz w:val="24"/>
          <w:szCs w:val="24"/>
        </w:rPr>
        <w:t xml:space="preserve"> (указаны в пункте 30 проекта решения о бюджете муниципального образования)</w:t>
      </w:r>
      <w:r w:rsidRPr="00D5133E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D5133E" w:rsidRPr="00D5133E" w:rsidRDefault="00D5133E" w:rsidP="000C4F4E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5133E">
        <w:rPr>
          <w:rFonts w:ascii="Times New Roman" w:hAnsi="Times New Roman" w:cs="Times New Roman"/>
          <w:sz w:val="24"/>
          <w:szCs w:val="24"/>
        </w:rPr>
        <w:t xml:space="preserve">- </w:t>
      </w:r>
      <w:r w:rsidR="00F07F73" w:rsidRPr="00D5133E">
        <w:rPr>
          <w:rFonts w:ascii="Times New Roman" w:hAnsi="Times New Roman" w:cs="Times New Roman"/>
          <w:sz w:val="24"/>
          <w:szCs w:val="24"/>
        </w:rPr>
        <w:t>на 20</w:t>
      </w:r>
      <w:r w:rsidR="00B73120" w:rsidRPr="00D5133E">
        <w:rPr>
          <w:rFonts w:ascii="Times New Roman" w:hAnsi="Times New Roman" w:cs="Times New Roman"/>
          <w:sz w:val="24"/>
          <w:szCs w:val="24"/>
        </w:rPr>
        <w:t>20</w:t>
      </w:r>
      <w:r w:rsidR="00F07F73" w:rsidRPr="00D5133E">
        <w:rPr>
          <w:rFonts w:ascii="Times New Roman" w:hAnsi="Times New Roman" w:cs="Times New Roman"/>
          <w:sz w:val="24"/>
          <w:szCs w:val="24"/>
        </w:rPr>
        <w:t xml:space="preserve"> году в размере </w:t>
      </w:r>
      <w:r w:rsidRPr="006A2122">
        <w:rPr>
          <w:rFonts w:ascii="Times New Roman" w:hAnsi="Times New Roman" w:cs="Times New Roman"/>
          <w:b/>
          <w:sz w:val="24"/>
          <w:szCs w:val="24"/>
        </w:rPr>
        <w:t>32 972,7</w:t>
      </w:r>
      <w:r w:rsidRPr="00D5133E">
        <w:rPr>
          <w:rFonts w:ascii="Times New Roman" w:hAnsi="Times New Roman" w:cs="Times New Roman"/>
          <w:sz w:val="24"/>
          <w:szCs w:val="24"/>
        </w:rPr>
        <w:t xml:space="preserve"> </w:t>
      </w:r>
      <w:r w:rsidR="00F07F73" w:rsidRPr="00D5133E">
        <w:rPr>
          <w:rFonts w:ascii="Times New Roman" w:hAnsi="Times New Roman" w:cs="Times New Roman"/>
          <w:sz w:val="24"/>
          <w:szCs w:val="24"/>
        </w:rPr>
        <w:t xml:space="preserve">тыс. рублей, </w:t>
      </w:r>
      <w:r w:rsidRPr="00D5133E">
        <w:rPr>
          <w:rFonts w:ascii="Times New Roman" w:hAnsi="Times New Roman" w:cs="Times New Roman"/>
          <w:sz w:val="24"/>
          <w:szCs w:val="24"/>
        </w:rPr>
        <w:t xml:space="preserve">что составляет </w:t>
      </w:r>
      <w:r w:rsidRPr="006A2122">
        <w:rPr>
          <w:rFonts w:ascii="Times New Roman" w:hAnsi="Times New Roman" w:cs="Times New Roman"/>
          <w:b/>
          <w:sz w:val="24"/>
          <w:szCs w:val="24"/>
        </w:rPr>
        <w:t>4,99</w:t>
      </w:r>
      <w:r w:rsidRPr="00D5133E">
        <w:rPr>
          <w:rFonts w:ascii="Times New Roman" w:hAnsi="Times New Roman" w:cs="Times New Roman"/>
          <w:sz w:val="24"/>
          <w:szCs w:val="24"/>
        </w:rPr>
        <w:t xml:space="preserve"> процента от общего объема расходов бюджета района, за исключением объема расходов, которые осуществляются за счет субвенций, предоставляемых из бюджетов бюджетной системы Российской Федерации;</w:t>
      </w:r>
    </w:p>
    <w:p w:rsidR="00D5133E" w:rsidRPr="00D5133E" w:rsidRDefault="00D5133E" w:rsidP="000C4F4E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5133E">
        <w:rPr>
          <w:rFonts w:ascii="Times New Roman" w:hAnsi="Times New Roman" w:cs="Times New Roman"/>
          <w:sz w:val="24"/>
          <w:szCs w:val="24"/>
        </w:rPr>
        <w:t xml:space="preserve">- </w:t>
      </w:r>
      <w:r w:rsidR="00F07F73" w:rsidRPr="00D5133E">
        <w:rPr>
          <w:rFonts w:ascii="Times New Roman" w:hAnsi="Times New Roman" w:cs="Times New Roman"/>
          <w:sz w:val="24"/>
          <w:szCs w:val="24"/>
        </w:rPr>
        <w:t>на 202</w:t>
      </w:r>
      <w:r w:rsidR="00B73120" w:rsidRPr="00D5133E">
        <w:rPr>
          <w:rFonts w:ascii="Times New Roman" w:hAnsi="Times New Roman" w:cs="Times New Roman"/>
          <w:sz w:val="24"/>
          <w:szCs w:val="24"/>
        </w:rPr>
        <w:t>1</w:t>
      </w:r>
      <w:r w:rsidR="00F07F73" w:rsidRPr="00D5133E">
        <w:rPr>
          <w:rFonts w:ascii="Times New Roman" w:hAnsi="Times New Roman" w:cs="Times New Roman"/>
          <w:sz w:val="24"/>
          <w:szCs w:val="24"/>
        </w:rPr>
        <w:t xml:space="preserve"> год в размере </w:t>
      </w:r>
      <w:r w:rsidRPr="006A2122">
        <w:rPr>
          <w:rFonts w:ascii="Times New Roman" w:hAnsi="Times New Roman" w:cs="Times New Roman"/>
          <w:b/>
          <w:sz w:val="24"/>
          <w:szCs w:val="24"/>
        </w:rPr>
        <w:t>32 972,7</w:t>
      </w:r>
      <w:r w:rsidRPr="00D5133E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 w:rsidRPr="006A2122">
        <w:rPr>
          <w:rFonts w:ascii="Times New Roman" w:hAnsi="Times New Roman" w:cs="Times New Roman"/>
          <w:b/>
          <w:sz w:val="24"/>
          <w:szCs w:val="24"/>
        </w:rPr>
        <w:t>6,15</w:t>
      </w:r>
      <w:r w:rsidRPr="00D5133E">
        <w:rPr>
          <w:rFonts w:ascii="Times New Roman" w:hAnsi="Times New Roman" w:cs="Times New Roman"/>
          <w:sz w:val="24"/>
          <w:szCs w:val="24"/>
        </w:rPr>
        <w:t xml:space="preserve"> процента от общего объема расходов бюджета района, за исключением объема расходов, которые осуществляются за счет субвенций, предоставляемых из бюджетов бюджетной системы Российской Федерации;</w:t>
      </w:r>
      <w:r w:rsidR="00F07F73" w:rsidRPr="00D5133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07F73" w:rsidRPr="00D5133E" w:rsidRDefault="00D5133E" w:rsidP="000C4F4E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5133E">
        <w:rPr>
          <w:rFonts w:ascii="Times New Roman" w:hAnsi="Times New Roman" w:cs="Times New Roman"/>
          <w:sz w:val="24"/>
          <w:szCs w:val="24"/>
        </w:rPr>
        <w:t xml:space="preserve">- </w:t>
      </w:r>
      <w:r w:rsidR="00F07F73" w:rsidRPr="00D5133E">
        <w:rPr>
          <w:rFonts w:ascii="Times New Roman" w:hAnsi="Times New Roman" w:cs="Times New Roman"/>
          <w:sz w:val="24"/>
          <w:szCs w:val="24"/>
        </w:rPr>
        <w:t>на 202</w:t>
      </w:r>
      <w:r w:rsidR="00B73120" w:rsidRPr="00D5133E">
        <w:rPr>
          <w:rFonts w:ascii="Times New Roman" w:hAnsi="Times New Roman" w:cs="Times New Roman"/>
          <w:sz w:val="24"/>
          <w:szCs w:val="24"/>
        </w:rPr>
        <w:t>2</w:t>
      </w:r>
      <w:r w:rsidR="00F07F73" w:rsidRPr="00D5133E">
        <w:rPr>
          <w:rFonts w:ascii="Times New Roman" w:hAnsi="Times New Roman" w:cs="Times New Roman"/>
          <w:sz w:val="24"/>
          <w:szCs w:val="24"/>
        </w:rPr>
        <w:t xml:space="preserve"> год в размере </w:t>
      </w:r>
      <w:r w:rsidRPr="006A2122">
        <w:rPr>
          <w:rFonts w:ascii="Times New Roman" w:hAnsi="Times New Roman" w:cs="Times New Roman"/>
          <w:b/>
          <w:sz w:val="24"/>
          <w:szCs w:val="24"/>
        </w:rPr>
        <w:t>32 972,7</w:t>
      </w:r>
      <w:r w:rsidRPr="00D5133E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 w:rsidRPr="006A2122">
        <w:rPr>
          <w:rFonts w:ascii="Times New Roman" w:hAnsi="Times New Roman" w:cs="Times New Roman"/>
          <w:b/>
          <w:sz w:val="24"/>
          <w:szCs w:val="24"/>
        </w:rPr>
        <w:t>6,08</w:t>
      </w:r>
      <w:r w:rsidRPr="00D5133E">
        <w:rPr>
          <w:rFonts w:ascii="Times New Roman" w:hAnsi="Times New Roman" w:cs="Times New Roman"/>
          <w:sz w:val="24"/>
          <w:szCs w:val="24"/>
        </w:rPr>
        <w:t xml:space="preserve"> процента от общего объема расходов бюджета района, за исключением объема расходов, которые осуществляются за счет субвенций, предоставляемых из бюджетов бюджетной системы Российской Федерации</w:t>
      </w:r>
      <w:r w:rsidR="00F07F73" w:rsidRPr="00D5133E">
        <w:rPr>
          <w:rFonts w:ascii="Times New Roman" w:hAnsi="Times New Roman" w:cs="Times New Roman"/>
          <w:sz w:val="24"/>
          <w:szCs w:val="24"/>
        </w:rPr>
        <w:t>.</w:t>
      </w:r>
    </w:p>
    <w:p w:rsidR="00F07F73" w:rsidRPr="00F554F1" w:rsidRDefault="00F07F73" w:rsidP="000C4F4E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07F73">
        <w:rPr>
          <w:rFonts w:ascii="Times New Roman" w:hAnsi="Times New Roman" w:cs="Times New Roman"/>
          <w:color w:val="C0504D" w:themeColor="accent2"/>
          <w:sz w:val="24"/>
          <w:szCs w:val="24"/>
        </w:rPr>
        <w:tab/>
      </w:r>
      <w:r w:rsidRPr="00F554F1">
        <w:rPr>
          <w:rFonts w:ascii="Times New Roman" w:hAnsi="Times New Roman" w:cs="Times New Roman"/>
          <w:sz w:val="24"/>
          <w:szCs w:val="24"/>
        </w:rPr>
        <w:t>27. Программа муниципальных гарантий муниципального образования на 20</w:t>
      </w:r>
      <w:r w:rsidR="00F554F1" w:rsidRPr="00F554F1">
        <w:rPr>
          <w:rFonts w:ascii="Times New Roman" w:hAnsi="Times New Roman" w:cs="Times New Roman"/>
          <w:sz w:val="24"/>
          <w:szCs w:val="24"/>
        </w:rPr>
        <w:t>20</w:t>
      </w:r>
      <w:r w:rsidRPr="00F554F1">
        <w:rPr>
          <w:rFonts w:ascii="Times New Roman" w:hAnsi="Times New Roman" w:cs="Times New Roman"/>
          <w:sz w:val="24"/>
          <w:szCs w:val="24"/>
        </w:rPr>
        <w:t xml:space="preserve"> год и </w:t>
      </w:r>
      <w:r w:rsidR="00F554F1" w:rsidRPr="00F554F1">
        <w:rPr>
          <w:rFonts w:ascii="Times New Roman" w:hAnsi="Times New Roman" w:cs="Times New Roman"/>
          <w:sz w:val="24"/>
          <w:szCs w:val="24"/>
        </w:rPr>
        <w:t>п</w:t>
      </w:r>
      <w:r w:rsidRPr="00F554F1">
        <w:rPr>
          <w:rFonts w:ascii="Times New Roman" w:hAnsi="Times New Roman" w:cs="Times New Roman"/>
          <w:sz w:val="24"/>
          <w:szCs w:val="24"/>
        </w:rPr>
        <w:t>лановый период 202</w:t>
      </w:r>
      <w:r w:rsidR="00F554F1" w:rsidRPr="00F554F1">
        <w:rPr>
          <w:rFonts w:ascii="Times New Roman" w:hAnsi="Times New Roman" w:cs="Times New Roman"/>
          <w:sz w:val="24"/>
          <w:szCs w:val="24"/>
        </w:rPr>
        <w:t>1</w:t>
      </w:r>
      <w:r w:rsidRPr="00F554F1">
        <w:rPr>
          <w:rFonts w:ascii="Times New Roman" w:hAnsi="Times New Roman" w:cs="Times New Roman"/>
          <w:sz w:val="24"/>
          <w:szCs w:val="24"/>
        </w:rPr>
        <w:t xml:space="preserve"> и 202</w:t>
      </w:r>
      <w:r w:rsidR="00F554F1" w:rsidRPr="00F554F1">
        <w:rPr>
          <w:rFonts w:ascii="Times New Roman" w:hAnsi="Times New Roman" w:cs="Times New Roman"/>
          <w:sz w:val="24"/>
          <w:szCs w:val="24"/>
        </w:rPr>
        <w:t>2</w:t>
      </w:r>
      <w:r w:rsidRPr="00F554F1">
        <w:rPr>
          <w:rFonts w:ascii="Times New Roman" w:hAnsi="Times New Roman" w:cs="Times New Roman"/>
          <w:sz w:val="24"/>
          <w:szCs w:val="24"/>
        </w:rPr>
        <w:t xml:space="preserve"> годов (указана в пункте </w:t>
      </w:r>
      <w:r w:rsidR="00F554F1" w:rsidRPr="00F554F1">
        <w:rPr>
          <w:rFonts w:ascii="Times New Roman" w:hAnsi="Times New Roman" w:cs="Times New Roman"/>
          <w:sz w:val="24"/>
          <w:szCs w:val="24"/>
        </w:rPr>
        <w:t>31</w:t>
      </w:r>
      <w:r w:rsidRPr="00F554F1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 </w:t>
      </w:r>
      <w:r w:rsidR="00F554F1" w:rsidRPr="00F554F1">
        <w:rPr>
          <w:rFonts w:ascii="Times New Roman" w:hAnsi="Times New Roman" w:cs="Times New Roman"/>
          <w:sz w:val="24"/>
          <w:szCs w:val="24"/>
        </w:rPr>
        <w:t xml:space="preserve">согласно </w:t>
      </w:r>
      <w:r w:rsidRPr="00F554F1">
        <w:rPr>
          <w:rFonts w:ascii="Times New Roman" w:hAnsi="Times New Roman" w:cs="Times New Roman"/>
          <w:sz w:val="24"/>
          <w:szCs w:val="24"/>
        </w:rPr>
        <w:t>приложения</w:t>
      </w:r>
      <w:r w:rsidR="00F554F1" w:rsidRPr="00F554F1">
        <w:rPr>
          <w:rFonts w:ascii="Times New Roman" w:hAnsi="Times New Roman" w:cs="Times New Roman"/>
          <w:sz w:val="24"/>
          <w:szCs w:val="24"/>
        </w:rPr>
        <w:t>м</w:t>
      </w:r>
      <w:r w:rsidRPr="00F554F1">
        <w:rPr>
          <w:rFonts w:ascii="Times New Roman" w:hAnsi="Times New Roman" w:cs="Times New Roman"/>
          <w:sz w:val="24"/>
          <w:szCs w:val="24"/>
        </w:rPr>
        <w:t xml:space="preserve"> №</w:t>
      </w:r>
      <w:r w:rsidR="00F554F1" w:rsidRPr="00F554F1">
        <w:rPr>
          <w:rFonts w:ascii="Times New Roman" w:hAnsi="Times New Roman" w:cs="Times New Roman"/>
          <w:sz w:val="24"/>
          <w:szCs w:val="24"/>
        </w:rPr>
        <w:t>26</w:t>
      </w:r>
      <w:r w:rsidRPr="00F554F1">
        <w:rPr>
          <w:rFonts w:ascii="Times New Roman" w:hAnsi="Times New Roman" w:cs="Times New Roman"/>
          <w:sz w:val="24"/>
          <w:szCs w:val="24"/>
        </w:rPr>
        <w:t xml:space="preserve"> и №</w:t>
      </w:r>
      <w:r w:rsidR="00F554F1" w:rsidRPr="00F554F1">
        <w:rPr>
          <w:rFonts w:ascii="Times New Roman" w:hAnsi="Times New Roman" w:cs="Times New Roman"/>
          <w:sz w:val="24"/>
          <w:szCs w:val="24"/>
        </w:rPr>
        <w:t>27</w:t>
      </w:r>
      <w:r w:rsidRPr="00F554F1">
        <w:rPr>
          <w:rFonts w:ascii="Times New Roman" w:hAnsi="Times New Roman" w:cs="Times New Roman"/>
          <w:sz w:val="24"/>
          <w:szCs w:val="24"/>
        </w:rPr>
        <w:t xml:space="preserve"> к проекту решения).</w:t>
      </w:r>
    </w:p>
    <w:p w:rsidR="00BF0FB5" w:rsidRPr="00BF0FB5" w:rsidRDefault="00F07F73" w:rsidP="000C4F4E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07F73">
        <w:rPr>
          <w:rFonts w:ascii="Times New Roman" w:hAnsi="Times New Roman" w:cs="Times New Roman"/>
          <w:color w:val="C0504D" w:themeColor="accent2"/>
          <w:sz w:val="24"/>
          <w:szCs w:val="24"/>
        </w:rPr>
        <w:lastRenderedPageBreak/>
        <w:tab/>
      </w:r>
      <w:r w:rsidRPr="00BF0FB5">
        <w:rPr>
          <w:rFonts w:ascii="Times New Roman" w:hAnsi="Times New Roman" w:cs="Times New Roman"/>
          <w:sz w:val="24"/>
          <w:szCs w:val="24"/>
        </w:rPr>
        <w:t xml:space="preserve">28. Общий объем бюджетных ассигнований, предусмотренных на исполнение муниципальных гарантий муниципального образования </w:t>
      </w:r>
      <w:r w:rsidR="00BF0FB5" w:rsidRPr="00BF0FB5">
        <w:rPr>
          <w:rFonts w:ascii="Times New Roman" w:hAnsi="Times New Roman" w:cs="Times New Roman"/>
          <w:sz w:val="24"/>
          <w:szCs w:val="24"/>
        </w:rPr>
        <w:t>«Вяземский район» Смоленской области</w:t>
      </w:r>
      <w:r w:rsidR="00BF0FB5" w:rsidRPr="00BF0FB5">
        <w:t xml:space="preserve"> </w:t>
      </w:r>
      <w:r w:rsidR="00BF0FB5" w:rsidRPr="00BF0FB5">
        <w:rPr>
          <w:rFonts w:ascii="Times New Roman" w:hAnsi="Times New Roman" w:cs="Times New Roman"/>
          <w:sz w:val="24"/>
          <w:szCs w:val="24"/>
        </w:rPr>
        <w:t>по возможным гарантийным случаям (указан в пункте 32 проекта решения о бюджете муниципального образования)</w:t>
      </w:r>
      <w:r w:rsidRPr="00BF0FB5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F0FB5" w:rsidRPr="00BF0FB5" w:rsidRDefault="00BF0FB5" w:rsidP="000C4F4E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F0FB5">
        <w:rPr>
          <w:rFonts w:ascii="Times New Roman" w:hAnsi="Times New Roman" w:cs="Times New Roman"/>
          <w:sz w:val="24"/>
          <w:szCs w:val="24"/>
        </w:rPr>
        <w:t xml:space="preserve">- </w:t>
      </w:r>
      <w:r w:rsidR="00F07F73" w:rsidRPr="00BF0FB5">
        <w:rPr>
          <w:rFonts w:ascii="Times New Roman" w:hAnsi="Times New Roman" w:cs="Times New Roman"/>
          <w:sz w:val="24"/>
          <w:szCs w:val="24"/>
        </w:rPr>
        <w:t>в 20</w:t>
      </w:r>
      <w:r w:rsidRPr="00BF0FB5">
        <w:rPr>
          <w:rFonts w:ascii="Times New Roman" w:hAnsi="Times New Roman" w:cs="Times New Roman"/>
          <w:sz w:val="24"/>
          <w:szCs w:val="24"/>
        </w:rPr>
        <w:t>20</w:t>
      </w:r>
      <w:r w:rsidR="00F07F73" w:rsidRPr="00BF0FB5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F07F73" w:rsidRPr="006A2122">
        <w:rPr>
          <w:rFonts w:ascii="Times New Roman" w:hAnsi="Times New Roman" w:cs="Times New Roman"/>
          <w:b/>
          <w:sz w:val="24"/>
          <w:szCs w:val="24"/>
        </w:rPr>
        <w:t>0,0</w:t>
      </w:r>
      <w:r w:rsidR="00F07F73" w:rsidRPr="00BF0FB5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Pr="00BF0FB5">
        <w:rPr>
          <w:rFonts w:ascii="Times New Roman" w:hAnsi="Times New Roman" w:cs="Times New Roman"/>
          <w:sz w:val="24"/>
          <w:szCs w:val="24"/>
        </w:rPr>
        <w:t>;</w:t>
      </w:r>
      <w:r w:rsidR="00F07F73" w:rsidRPr="00BF0FB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F0FB5" w:rsidRPr="00BF0FB5" w:rsidRDefault="00BF0FB5" w:rsidP="000C4F4E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F0FB5">
        <w:rPr>
          <w:rFonts w:ascii="Times New Roman" w:hAnsi="Times New Roman" w:cs="Times New Roman"/>
          <w:sz w:val="24"/>
          <w:szCs w:val="24"/>
        </w:rPr>
        <w:t xml:space="preserve">- </w:t>
      </w:r>
      <w:r w:rsidR="00F07F73" w:rsidRPr="00BF0FB5">
        <w:rPr>
          <w:rFonts w:ascii="Times New Roman" w:hAnsi="Times New Roman" w:cs="Times New Roman"/>
          <w:sz w:val="24"/>
          <w:szCs w:val="24"/>
        </w:rPr>
        <w:t>в 202</w:t>
      </w:r>
      <w:r w:rsidRPr="00BF0FB5">
        <w:rPr>
          <w:rFonts w:ascii="Times New Roman" w:hAnsi="Times New Roman" w:cs="Times New Roman"/>
          <w:sz w:val="24"/>
          <w:szCs w:val="24"/>
        </w:rPr>
        <w:t>1</w:t>
      </w:r>
      <w:r w:rsidR="00F07F73" w:rsidRPr="00BF0FB5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F07F73" w:rsidRPr="006A2122">
        <w:rPr>
          <w:rFonts w:ascii="Times New Roman" w:hAnsi="Times New Roman" w:cs="Times New Roman"/>
          <w:b/>
          <w:sz w:val="24"/>
          <w:szCs w:val="24"/>
        </w:rPr>
        <w:t>0,0</w:t>
      </w:r>
      <w:r w:rsidR="00F07F73" w:rsidRPr="00BF0FB5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Pr="00BF0FB5">
        <w:rPr>
          <w:rFonts w:ascii="Times New Roman" w:hAnsi="Times New Roman" w:cs="Times New Roman"/>
          <w:sz w:val="24"/>
          <w:szCs w:val="24"/>
        </w:rPr>
        <w:t>;</w:t>
      </w:r>
      <w:r w:rsidR="00F07F73" w:rsidRPr="00BF0FB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07F73" w:rsidRPr="00BF0FB5" w:rsidRDefault="00BF0FB5" w:rsidP="000C4F4E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F0FB5">
        <w:rPr>
          <w:rFonts w:ascii="Times New Roman" w:hAnsi="Times New Roman" w:cs="Times New Roman"/>
          <w:sz w:val="24"/>
          <w:szCs w:val="24"/>
        </w:rPr>
        <w:t xml:space="preserve">- </w:t>
      </w:r>
      <w:r w:rsidR="00F07F73" w:rsidRPr="00BF0FB5">
        <w:rPr>
          <w:rFonts w:ascii="Times New Roman" w:hAnsi="Times New Roman" w:cs="Times New Roman"/>
          <w:sz w:val="24"/>
          <w:szCs w:val="24"/>
        </w:rPr>
        <w:t>в 202</w:t>
      </w:r>
      <w:r w:rsidRPr="00BF0FB5">
        <w:rPr>
          <w:rFonts w:ascii="Times New Roman" w:hAnsi="Times New Roman" w:cs="Times New Roman"/>
          <w:sz w:val="24"/>
          <w:szCs w:val="24"/>
        </w:rPr>
        <w:t>2</w:t>
      </w:r>
      <w:r w:rsidR="00F07F73" w:rsidRPr="00BF0FB5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F07F73" w:rsidRPr="006A2122">
        <w:rPr>
          <w:rFonts w:ascii="Times New Roman" w:hAnsi="Times New Roman" w:cs="Times New Roman"/>
          <w:b/>
          <w:sz w:val="24"/>
          <w:szCs w:val="24"/>
        </w:rPr>
        <w:t>0,0</w:t>
      </w:r>
      <w:r w:rsidR="00F07F73" w:rsidRPr="00BF0FB5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F07F73" w:rsidRPr="00F10C1C" w:rsidRDefault="00F07F73" w:rsidP="000C4F4E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07F73">
        <w:rPr>
          <w:rFonts w:ascii="Times New Roman" w:hAnsi="Times New Roman" w:cs="Times New Roman"/>
          <w:color w:val="C0504D" w:themeColor="accent2"/>
          <w:sz w:val="24"/>
          <w:szCs w:val="24"/>
        </w:rPr>
        <w:tab/>
      </w:r>
      <w:r w:rsidRPr="00F10C1C">
        <w:rPr>
          <w:rFonts w:ascii="Times New Roman" w:hAnsi="Times New Roman" w:cs="Times New Roman"/>
          <w:sz w:val="24"/>
          <w:szCs w:val="24"/>
        </w:rPr>
        <w:t xml:space="preserve">29. </w:t>
      </w:r>
      <w:proofErr w:type="gramStart"/>
      <w:r w:rsidRPr="00F10C1C">
        <w:rPr>
          <w:rFonts w:ascii="Times New Roman" w:hAnsi="Times New Roman" w:cs="Times New Roman"/>
          <w:sz w:val="24"/>
          <w:szCs w:val="24"/>
        </w:rPr>
        <w:t xml:space="preserve">Общий </w:t>
      </w:r>
      <w:r w:rsidR="00F10C1C" w:rsidRPr="00F10C1C">
        <w:rPr>
          <w:rFonts w:ascii="Times New Roman" w:hAnsi="Times New Roman" w:cs="Times New Roman"/>
          <w:sz w:val="24"/>
          <w:szCs w:val="24"/>
        </w:rPr>
        <w:t xml:space="preserve">объем межбюджетных трансфертов, предоставляемых бюджетам бюджетной системы Российской Федерации в 2020 году из бюджета района, в сумме            </w:t>
      </w:r>
      <w:r w:rsidR="00F10C1C" w:rsidRPr="00891C91">
        <w:rPr>
          <w:rFonts w:ascii="Times New Roman" w:hAnsi="Times New Roman" w:cs="Times New Roman"/>
          <w:b/>
          <w:sz w:val="24"/>
          <w:szCs w:val="24"/>
        </w:rPr>
        <w:t>41 753,3</w:t>
      </w:r>
      <w:r w:rsidR="00F10C1C" w:rsidRPr="00F10C1C">
        <w:rPr>
          <w:rFonts w:ascii="Times New Roman" w:hAnsi="Times New Roman" w:cs="Times New Roman"/>
          <w:sz w:val="24"/>
          <w:szCs w:val="24"/>
        </w:rPr>
        <w:t xml:space="preserve"> тыс. рублей, в том числе общий объем межбюджетных трансфертов, предоставляемых бюджетам поселений из бюджета района в 2020 году в сумме </w:t>
      </w:r>
      <w:r w:rsidR="00F10C1C" w:rsidRPr="00891C91">
        <w:rPr>
          <w:rFonts w:ascii="Times New Roman" w:hAnsi="Times New Roman" w:cs="Times New Roman"/>
          <w:b/>
          <w:sz w:val="24"/>
          <w:szCs w:val="24"/>
        </w:rPr>
        <w:t>41 753,3</w:t>
      </w:r>
      <w:r w:rsidR="00F10C1C" w:rsidRPr="00F10C1C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Pr="00F10C1C">
        <w:rPr>
          <w:rFonts w:ascii="Times New Roman" w:hAnsi="Times New Roman" w:cs="Times New Roman"/>
          <w:sz w:val="24"/>
          <w:szCs w:val="24"/>
        </w:rPr>
        <w:t xml:space="preserve"> (указан в пункт</w:t>
      </w:r>
      <w:r w:rsidR="00F10C1C" w:rsidRPr="00F10C1C">
        <w:rPr>
          <w:rFonts w:ascii="Times New Roman" w:hAnsi="Times New Roman" w:cs="Times New Roman"/>
          <w:sz w:val="24"/>
          <w:szCs w:val="24"/>
        </w:rPr>
        <w:t>е</w:t>
      </w:r>
      <w:r w:rsidRPr="00F10C1C">
        <w:rPr>
          <w:rFonts w:ascii="Times New Roman" w:hAnsi="Times New Roman" w:cs="Times New Roman"/>
          <w:sz w:val="24"/>
          <w:szCs w:val="24"/>
        </w:rPr>
        <w:t xml:space="preserve"> 2, проекта решения о бюджете муниципального образования).</w:t>
      </w:r>
      <w:proofErr w:type="gramEnd"/>
    </w:p>
    <w:p w:rsidR="00F07F73" w:rsidRPr="00F10C1C" w:rsidRDefault="00F07F73" w:rsidP="000C4F4E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10C1C">
        <w:rPr>
          <w:rFonts w:ascii="Times New Roman" w:hAnsi="Times New Roman" w:cs="Times New Roman"/>
          <w:sz w:val="24"/>
          <w:szCs w:val="24"/>
        </w:rPr>
        <w:tab/>
        <w:t xml:space="preserve">30. </w:t>
      </w:r>
      <w:proofErr w:type="gramStart"/>
      <w:r w:rsidRPr="00F10C1C">
        <w:rPr>
          <w:rFonts w:ascii="Times New Roman" w:hAnsi="Times New Roman" w:cs="Times New Roman"/>
          <w:sz w:val="24"/>
          <w:szCs w:val="24"/>
        </w:rPr>
        <w:t>Общий объем межбюджетных трансфертов, поступающих из бюджетов поселений в бюджет района в связи с передачей полномочий: в 20</w:t>
      </w:r>
      <w:r w:rsidR="00F10C1C" w:rsidRPr="00F10C1C">
        <w:rPr>
          <w:rFonts w:ascii="Times New Roman" w:hAnsi="Times New Roman" w:cs="Times New Roman"/>
          <w:sz w:val="24"/>
          <w:szCs w:val="24"/>
        </w:rPr>
        <w:t>20</w:t>
      </w:r>
      <w:r w:rsidRPr="00F10C1C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F10C1C" w:rsidRPr="004865D5">
        <w:rPr>
          <w:rFonts w:ascii="Times New Roman" w:hAnsi="Times New Roman" w:cs="Times New Roman"/>
          <w:b/>
          <w:sz w:val="24"/>
          <w:szCs w:val="24"/>
        </w:rPr>
        <w:t>175,</w:t>
      </w:r>
      <w:r w:rsidR="000C13D1" w:rsidRPr="004865D5">
        <w:rPr>
          <w:rFonts w:ascii="Times New Roman" w:hAnsi="Times New Roman" w:cs="Times New Roman"/>
          <w:b/>
          <w:sz w:val="24"/>
          <w:szCs w:val="24"/>
        </w:rPr>
        <w:t>2</w:t>
      </w:r>
      <w:r w:rsidR="000C13D1" w:rsidRPr="00F10C1C">
        <w:rPr>
          <w:rFonts w:ascii="Times New Roman" w:hAnsi="Times New Roman" w:cs="Times New Roman"/>
          <w:sz w:val="24"/>
          <w:szCs w:val="24"/>
        </w:rPr>
        <w:t xml:space="preserve"> </w:t>
      </w:r>
      <w:r w:rsidR="000C13D1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0C13D1" w:rsidRPr="00F10C1C">
        <w:rPr>
          <w:rFonts w:ascii="Times New Roman" w:hAnsi="Times New Roman" w:cs="Times New Roman"/>
          <w:sz w:val="24"/>
          <w:szCs w:val="24"/>
        </w:rPr>
        <w:t>тыс.</w:t>
      </w:r>
      <w:r w:rsidRPr="00F10C1C">
        <w:rPr>
          <w:rFonts w:ascii="Times New Roman" w:hAnsi="Times New Roman" w:cs="Times New Roman"/>
          <w:sz w:val="24"/>
          <w:szCs w:val="24"/>
        </w:rPr>
        <w:t xml:space="preserve"> рублей, в 202</w:t>
      </w:r>
      <w:r w:rsidR="00F10C1C" w:rsidRPr="00F10C1C">
        <w:rPr>
          <w:rFonts w:ascii="Times New Roman" w:hAnsi="Times New Roman" w:cs="Times New Roman"/>
          <w:sz w:val="24"/>
          <w:szCs w:val="24"/>
        </w:rPr>
        <w:t>1</w:t>
      </w:r>
      <w:r w:rsidRPr="00F10C1C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F10C1C" w:rsidRPr="004865D5">
        <w:rPr>
          <w:rFonts w:ascii="Times New Roman" w:hAnsi="Times New Roman" w:cs="Times New Roman"/>
          <w:b/>
          <w:sz w:val="24"/>
          <w:szCs w:val="24"/>
        </w:rPr>
        <w:t>181,3</w:t>
      </w:r>
      <w:r w:rsidRPr="00F10C1C">
        <w:rPr>
          <w:rFonts w:ascii="Times New Roman" w:hAnsi="Times New Roman" w:cs="Times New Roman"/>
          <w:sz w:val="24"/>
          <w:szCs w:val="24"/>
        </w:rPr>
        <w:t xml:space="preserve"> тыс. рублей, в 202</w:t>
      </w:r>
      <w:r w:rsidR="00F10C1C" w:rsidRPr="00F10C1C">
        <w:rPr>
          <w:rFonts w:ascii="Times New Roman" w:hAnsi="Times New Roman" w:cs="Times New Roman"/>
          <w:sz w:val="24"/>
          <w:szCs w:val="24"/>
        </w:rPr>
        <w:t>2</w:t>
      </w:r>
      <w:r w:rsidRPr="00F10C1C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F10C1C" w:rsidRPr="004865D5">
        <w:rPr>
          <w:rFonts w:ascii="Times New Roman" w:hAnsi="Times New Roman" w:cs="Times New Roman"/>
          <w:b/>
          <w:sz w:val="24"/>
          <w:szCs w:val="24"/>
        </w:rPr>
        <w:t>188,2</w:t>
      </w:r>
      <w:r w:rsidRPr="00F10C1C">
        <w:rPr>
          <w:rFonts w:ascii="Times New Roman" w:hAnsi="Times New Roman" w:cs="Times New Roman"/>
          <w:sz w:val="24"/>
          <w:szCs w:val="24"/>
        </w:rPr>
        <w:t xml:space="preserve"> тыс. рублей (указаны в пунктах 3, 7 проекта решения о бюджете муниципального образования).</w:t>
      </w:r>
      <w:proofErr w:type="gramEnd"/>
    </w:p>
    <w:p w:rsidR="00C17623" w:rsidRPr="00C17623" w:rsidRDefault="00F07F73" w:rsidP="00C17623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17623">
        <w:rPr>
          <w:rFonts w:ascii="Times New Roman" w:hAnsi="Times New Roman" w:cs="Times New Roman"/>
          <w:sz w:val="24"/>
          <w:szCs w:val="24"/>
        </w:rPr>
        <w:tab/>
        <w:t>31. Установлены дополнительные основания для внесения изменений в сводную бюджетную роспись бюджета района в 20</w:t>
      </w:r>
      <w:r w:rsidR="00C17623" w:rsidRPr="00C17623">
        <w:rPr>
          <w:rFonts w:ascii="Times New Roman" w:hAnsi="Times New Roman" w:cs="Times New Roman"/>
          <w:sz w:val="24"/>
          <w:szCs w:val="24"/>
        </w:rPr>
        <w:t>20</w:t>
      </w:r>
      <w:r w:rsidRPr="00C17623">
        <w:rPr>
          <w:rFonts w:ascii="Times New Roman" w:hAnsi="Times New Roman" w:cs="Times New Roman"/>
          <w:sz w:val="24"/>
          <w:szCs w:val="24"/>
        </w:rPr>
        <w:t xml:space="preserve"> году, без внесения изменений в решение о бюджете, в соответствии с решением начальника финансового управления Администрации </w:t>
      </w:r>
      <w:r w:rsidR="00C17623" w:rsidRPr="00C17623">
        <w:rPr>
          <w:rFonts w:ascii="Times New Roman" w:hAnsi="Times New Roman" w:cs="Times New Roman"/>
          <w:sz w:val="24"/>
          <w:szCs w:val="24"/>
        </w:rPr>
        <w:t xml:space="preserve">муниципального образования «Вяземский район» Смоленской области </w:t>
      </w:r>
      <w:r w:rsidRPr="00C17623">
        <w:rPr>
          <w:rFonts w:ascii="Times New Roman" w:hAnsi="Times New Roman" w:cs="Times New Roman"/>
          <w:sz w:val="24"/>
          <w:szCs w:val="24"/>
        </w:rPr>
        <w:t>(пункт 3</w:t>
      </w:r>
      <w:r w:rsidR="00C17623" w:rsidRPr="00C17623">
        <w:rPr>
          <w:rFonts w:ascii="Times New Roman" w:hAnsi="Times New Roman" w:cs="Times New Roman"/>
          <w:sz w:val="24"/>
          <w:szCs w:val="24"/>
        </w:rPr>
        <w:t>3</w:t>
      </w:r>
      <w:r w:rsidRPr="00C17623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</w:t>
      </w:r>
      <w:r w:rsidR="00C17623" w:rsidRPr="00C17623">
        <w:rPr>
          <w:rFonts w:ascii="Times New Roman" w:hAnsi="Times New Roman" w:cs="Times New Roman"/>
          <w:sz w:val="24"/>
          <w:szCs w:val="24"/>
        </w:rPr>
        <w:t>ального образования):</w:t>
      </w:r>
    </w:p>
    <w:p w:rsidR="00C17623" w:rsidRPr="00C17623" w:rsidRDefault="00C17623" w:rsidP="00C17623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17623">
        <w:rPr>
          <w:rFonts w:ascii="Times New Roman" w:hAnsi="Times New Roman" w:cs="Times New Roman"/>
          <w:sz w:val="24"/>
          <w:szCs w:val="24"/>
        </w:rPr>
        <w:t>- изменение бюджетной классификации Российской Федерации в части изменения классификации расходов бюджетов;</w:t>
      </w:r>
    </w:p>
    <w:p w:rsidR="00C17623" w:rsidRPr="00C17623" w:rsidRDefault="00C17623" w:rsidP="00C17623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17623">
        <w:rPr>
          <w:rFonts w:ascii="Times New Roman" w:hAnsi="Times New Roman" w:cs="Times New Roman"/>
          <w:sz w:val="24"/>
          <w:szCs w:val="24"/>
        </w:rPr>
        <w:t>- в случае уплаты казенным учреждением пеней и штрафов;</w:t>
      </w:r>
    </w:p>
    <w:p w:rsidR="00F07F73" w:rsidRPr="00C17623" w:rsidRDefault="00C17623" w:rsidP="00C17623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17623">
        <w:rPr>
          <w:rFonts w:ascii="Times New Roman" w:hAnsi="Times New Roman" w:cs="Times New Roman"/>
          <w:sz w:val="24"/>
          <w:szCs w:val="24"/>
        </w:rPr>
        <w:t>- перераспределение бюджетных ассигнований, связанных с финансовым обеспечением региональных проектов, обеспечивающих достижение целей и целевых показателей, выполнение задач, определенных Указом Президента Российской Федерации от 7 мая 2018 года № 204 «О национальных целях и стратегических задачах развития Российской Федерации на период до 2024 года»</w:t>
      </w:r>
      <w:r w:rsidR="00F07F73" w:rsidRPr="00C17623">
        <w:rPr>
          <w:rFonts w:ascii="Times New Roman" w:hAnsi="Times New Roman" w:cs="Times New Roman"/>
          <w:sz w:val="24"/>
          <w:szCs w:val="24"/>
        </w:rPr>
        <w:t>.</w:t>
      </w:r>
    </w:p>
    <w:p w:rsidR="00923528" w:rsidRDefault="00923528" w:rsidP="00923528">
      <w:pPr>
        <w:pStyle w:val="a3"/>
        <w:tabs>
          <w:tab w:val="left" w:pos="851"/>
          <w:tab w:val="left" w:pos="993"/>
        </w:tabs>
        <w:ind w:firstLine="708"/>
        <w:jc w:val="right"/>
        <w:rPr>
          <w:rFonts w:ascii="Times New Roman" w:hAnsi="Times New Roman" w:cs="Times New Roman"/>
          <w:b/>
          <w:i/>
          <w:color w:val="C0504D" w:themeColor="accent2"/>
          <w:sz w:val="24"/>
          <w:szCs w:val="24"/>
        </w:rPr>
      </w:pPr>
    </w:p>
    <w:p w:rsidR="00F07F73" w:rsidRPr="00F05BD1" w:rsidRDefault="00F07F73" w:rsidP="000C4F4E">
      <w:pPr>
        <w:pStyle w:val="a3"/>
        <w:tabs>
          <w:tab w:val="left" w:pos="851"/>
          <w:tab w:val="left" w:pos="993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05BD1">
        <w:rPr>
          <w:rFonts w:ascii="Times New Roman" w:hAnsi="Times New Roman" w:cs="Times New Roman"/>
          <w:sz w:val="24"/>
          <w:szCs w:val="24"/>
        </w:rPr>
        <w:t xml:space="preserve">Текстовая часть проекта решения о бюджете муниципального образования и перечень приложений к проекту бюджета муниципального образования соответствуют требованиям Бюджетного кодекса Российской Федерации и Положению о бюджетном процессе. </w:t>
      </w:r>
    </w:p>
    <w:p w:rsidR="00F07F73" w:rsidRPr="00923528" w:rsidRDefault="00F07F73" w:rsidP="00F07F73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145C" w:rsidRPr="00DD145C" w:rsidRDefault="00227E43" w:rsidP="00325A54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F07F73" w:rsidRPr="0092352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DD145C" w:rsidRPr="00DD145C">
        <w:rPr>
          <w:rFonts w:ascii="Times New Roman" w:hAnsi="Times New Roman" w:cs="Times New Roman"/>
          <w:b/>
          <w:sz w:val="24"/>
          <w:szCs w:val="24"/>
        </w:rPr>
        <w:t>Экспертиза основных характеристик и структурных особенностей</w:t>
      </w:r>
    </w:p>
    <w:p w:rsidR="00DD145C" w:rsidRDefault="00DD145C" w:rsidP="009D53E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доходной</w:t>
      </w:r>
      <w:r w:rsidRPr="00DD145C">
        <w:rPr>
          <w:rFonts w:ascii="Times New Roman" w:hAnsi="Times New Roman" w:cs="Times New Roman"/>
          <w:b/>
          <w:sz w:val="24"/>
          <w:szCs w:val="24"/>
        </w:rPr>
        <w:t xml:space="preserve"> части проекта бюджета муниципального образования «Вяземский район» Смоленской области на 2020 год и плановый период 2021 и 2022 годов</w:t>
      </w:r>
    </w:p>
    <w:p w:rsidR="00DD145C" w:rsidRPr="00DD145C" w:rsidRDefault="00DD145C" w:rsidP="00DD145C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32534" w:rsidRPr="00ED727E" w:rsidRDefault="00732534" w:rsidP="00ED727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D727E">
        <w:rPr>
          <w:rFonts w:ascii="Times New Roman" w:hAnsi="Times New Roman" w:cs="Times New Roman"/>
          <w:sz w:val="24"/>
          <w:szCs w:val="24"/>
        </w:rPr>
        <w:t xml:space="preserve">Основные характеристики бюджета муниципального образования «Вяземского района» Смоленской области на 2018-2019 годы и проекта бюджета </w:t>
      </w:r>
      <w:r w:rsidR="00D930B4" w:rsidRPr="00ED727E">
        <w:rPr>
          <w:rFonts w:ascii="Times New Roman" w:hAnsi="Times New Roman" w:cs="Times New Roman"/>
          <w:sz w:val="24"/>
          <w:szCs w:val="24"/>
        </w:rPr>
        <w:t>муниципального образования «Вяземского района» Смоленской области на 2020 год и плановый период 2021 и 2022 годов (далее – проект бюджета района) представлены в Таблице 1 (для сравнения приведены показатели исполнения бюджета на 2018 год, плановое и ожидаемое поступление доходов на 2019 год).</w:t>
      </w:r>
      <w:proofErr w:type="gramEnd"/>
    </w:p>
    <w:p w:rsidR="00D930B4" w:rsidRPr="00ED727E" w:rsidRDefault="00D930B4" w:rsidP="00D930B4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ED727E">
        <w:rPr>
          <w:rFonts w:ascii="Times New Roman" w:hAnsi="Times New Roman" w:cs="Times New Roman"/>
          <w:sz w:val="20"/>
          <w:szCs w:val="20"/>
        </w:rPr>
        <w:t>Таблица 1(</w:t>
      </w:r>
      <w:r w:rsidR="004865D5" w:rsidRPr="00ED727E">
        <w:rPr>
          <w:rFonts w:ascii="Times New Roman" w:hAnsi="Times New Roman" w:cs="Times New Roman"/>
          <w:sz w:val="20"/>
          <w:szCs w:val="20"/>
        </w:rPr>
        <w:t>тыс. рублей</w:t>
      </w:r>
      <w:r w:rsidRPr="00ED727E">
        <w:rPr>
          <w:rFonts w:ascii="Times New Roman" w:hAnsi="Times New Roman" w:cs="Times New Roman"/>
          <w:sz w:val="20"/>
          <w:szCs w:val="20"/>
        </w:rPr>
        <w:t>)</w:t>
      </w:r>
    </w:p>
    <w:tbl>
      <w:tblPr>
        <w:tblStyle w:val="a5"/>
        <w:tblW w:w="9917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411"/>
        <w:gridCol w:w="1166"/>
        <w:gridCol w:w="1166"/>
        <w:gridCol w:w="1353"/>
        <w:gridCol w:w="1318"/>
        <w:gridCol w:w="1255"/>
        <w:gridCol w:w="1248"/>
      </w:tblGrid>
      <w:tr w:rsidR="00614582" w:rsidRPr="00ED727E" w:rsidTr="00796F43">
        <w:tc>
          <w:tcPr>
            <w:tcW w:w="2411" w:type="dxa"/>
            <w:shd w:val="clear" w:color="auto" w:fill="BFBFBF" w:themeFill="background1" w:themeFillShade="BF"/>
          </w:tcPr>
          <w:p w:rsidR="00D930B4" w:rsidRPr="00ED727E" w:rsidRDefault="00D930B4" w:rsidP="00862AD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727E">
              <w:rPr>
                <w:rFonts w:ascii="Times New Roman" w:hAnsi="Times New Roman" w:cs="Times New Roman"/>
                <w:sz w:val="20"/>
                <w:szCs w:val="20"/>
              </w:rPr>
              <w:t>показатели</w:t>
            </w:r>
          </w:p>
        </w:tc>
        <w:tc>
          <w:tcPr>
            <w:tcW w:w="1166" w:type="dxa"/>
            <w:shd w:val="clear" w:color="auto" w:fill="BFBFBF" w:themeFill="background1" w:themeFillShade="BF"/>
          </w:tcPr>
          <w:p w:rsidR="00D930B4" w:rsidRPr="00ED727E" w:rsidRDefault="00D930B4" w:rsidP="00862AD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727E">
              <w:rPr>
                <w:rFonts w:ascii="Times New Roman" w:hAnsi="Times New Roman" w:cs="Times New Roman"/>
                <w:sz w:val="20"/>
                <w:szCs w:val="20"/>
              </w:rPr>
              <w:t>2018 (отчет)</w:t>
            </w:r>
          </w:p>
        </w:tc>
        <w:tc>
          <w:tcPr>
            <w:tcW w:w="1166" w:type="dxa"/>
            <w:shd w:val="clear" w:color="auto" w:fill="BFBFBF" w:themeFill="background1" w:themeFillShade="BF"/>
          </w:tcPr>
          <w:p w:rsidR="00010C36" w:rsidRDefault="00862AD8" w:rsidP="00862AD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="00D930B4" w:rsidRPr="00ED727E">
              <w:rPr>
                <w:rFonts w:ascii="Times New Roman" w:hAnsi="Times New Roman" w:cs="Times New Roman"/>
                <w:sz w:val="20"/>
                <w:szCs w:val="20"/>
              </w:rPr>
              <w:t xml:space="preserve">ешение </w:t>
            </w:r>
            <w:r w:rsidR="00010C36">
              <w:rPr>
                <w:rFonts w:ascii="Times New Roman" w:hAnsi="Times New Roman" w:cs="Times New Roman"/>
                <w:sz w:val="20"/>
                <w:szCs w:val="20"/>
              </w:rPr>
              <w:t>о бюджете на 2019</w:t>
            </w:r>
          </w:p>
          <w:p w:rsidR="00D930B4" w:rsidRPr="00ED727E" w:rsidRDefault="00D930B4" w:rsidP="00862AD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727E">
              <w:rPr>
                <w:rFonts w:ascii="Times New Roman" w:hAnsi="Times New Roman" w:cs="Times New Roman"/>
                <w:sz w:val="20"/>
                <w:szCs w:val="20"/>
              </w:rPr>
              <w:t>(с изм.)</w:t>
            </w:r>
          </w:p>
        </w:tc>
        <w:tc>
          <w:tcPr>
            <w:tcW w:w="1353" w:type="dxa"/>
            <w:shd w:val="clear" w:color="auto" w:fill="BFBFBF" w:themeFill="background1" w:themeFillShade="BF"/>
          </w:tcPr>
          <w:p w:rsidR="00D930B4" w:rsidRPr="00ED727E" w:rsidRDefault="00862AD8" w:rsidP="00862AD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D930B4" w:rsidRPr="00ED727E">
              <w:rPr>
                <w:rFonts w:ascii="Times New Roman" w:hAnsi="Times New Roman" w:cs="Times New Roman"/>
                <w:sz w:val="20"/>
                <w:szCs w:val="20"/>
              </w:rPr>
              <w:t xml:space="preserve">жидаемое исполнение за 2019 </w:t>
            </w:r>
          </w:p>
        </w:tc>
        <w:tc>
          <w:tcPr>
            <w:tcW w:w="1318" w:type="dxa"/>
            <w:shd w:val="clear" w:color="auto" w:fill="BFBFBF" w:themeFill="background1" w:themeFillShade="BF"/>
          </w:tcPr>
          <w:p w:rsidR="00D930B4" w:rsidRPr="00ED727E" w:rsidRDefault="00862AD8" w:rsidP="00862AD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D930B4" w:rsidRPr="00ED727E">
              <w:rPr>
                <w:rFonts w:ascii="Times New Roman" w:hAnsi="Times New Roman" w:cs="Times New Roman"/>
                <w:sz w:val="20"/>
                <w:szCs w:val="20"/>
              </w:rPr>
              <w:t xml:space="preserve">роект решения о бюджете на 2020 </w:t>
            </w:r>
          </w:p>
        </w:tc>
        <w:tc>
          <w:tcPr>
            <w:tcW w:w="1255" w:type="dxa"/>
            <w:shd w:val="clear" w:color="auto" w:fill="BFBFBF" w:themeFill="background1" w:themeFillShade="BF"/>
          </w:tcPr>
          <w:p w:rsidR="00D930B4" w:rsidRPr="00ED727E" w:rsidRDefault="00862AD8" w:rsidP="00862A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</w:t>
            </w:r>
            <w:r w:rsidR="00D930B4" w:rsidRPr="00ED727E">
              <w:rPr>
                <w:sz w:val="20"/>
                <w:szCs w:val="20"/>
              </w:rPr>
              <w:t xml:space="preserve">роект решения о бюджете на 2021 </w:t>
            </w:r>
          </w:p>
        </w:tc>
        <w:tc>
          <w:tcPr>
            <w:tcW w:w="1248" w:type="dxa"/>
            <w:shd w:val="clear" w:color="auto" w:fill="BFBFBF" w:themeFill="background1" w:themeFillShade="BF"/>
          </w:tcPr>
          <w:p w:rsidR="00D930B4" w:rsidRPr="00ED727E" w:rsidRDefault="00862AD8" w:rsidP="00862A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</w:t>
            </w:r>
            <w:r w:rsidR="00D930B4" w:rsidRPr="00ED727E">
              <w:rPr>
                <w:sz w:val="20"/>
                <w:szCs w:val="20"/>
              </w:rPr>
              <w:t xml:space="preserve">роект решения о бюджете на 2022 </w:t>
            </w:r>
          </w:p>
        </w:tc>
      </w:tr>
      <w:tr w:rsidR="00D930B4" w:rsidRPr="00D930B4" w:rsidTr="00796F43">
        <w:trPr>
          <w:trHeight w:val="357"/>
        </w:trPr>
        <w:tc>
          <w:tcPr>
            <w:tcW w:w="2411" w:type="dxa"/>
          </w:tcPr>
          <w:p w:rsidR="00D930B4" w:rsidRPr="00D930B4" w:rsidRDefault="00D930B4" w:rsidP="00010C3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30B4">
              <w:rPr>
                <w:rFonts w:ascii="Times New Roman" w:hAnsi="Times New Roman" w:cs="Times New Roman"/>
                <w:sz w:val="20"/>
                <w:szCs w:val="20"/>
              </w:rPr>
              <w:t xml:space="preserve">общий объем доходов </w:t>
            </w:r>
          </w:p>
        </w:tc>
        <w:tc>
          <w:tcPr>
            <w:tcW w:w="1166" w:type="dxa"/>
          </w:tcPr>
          <w:p w:rsidR="00ED727E" w:rsidRPr="0089080E" w:rsidRDefault="007F6E3C" w:rsidP="00CB091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9080E">
              <w:rPr>
                <w:rFonts w:ascii="Times New Roman" w:hAnsi="Times New Roman" w:cs="Times New Roman"/>
                <w:sz w:val="20"/>
                <w:szCs w:val="20"/>
              </w:rPr>
              <w:t>1 256 705,0</w:t>
            </w:r>
          </w:p>
        </w:tc>
        <w:tc>
          <w:tcPr>
            <w:tcW w:w="1166" w:type="dxa"/>
          </w:tcPr>
          <w:p w:rsidR="00ED727E" w:rsidRPr="0089080E" w:rsidRDefault="00ED727E" w:rsidP="00CB091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9080E">
              <w:rPr>
                <w:rFonts w:ascii="Times New Roman" w:hAnsi="Times New Roman" w:cs="Times New Roman"/>
                <w:sz w:val="20"/>
                <w:szCs w:val="20"/>
              </w:rPr>
              <w:t>1 222 059,3</w:t>
            </w:r>
          </w:p>
        </w:tc>
        <w:tc>
          <w:tcPr>
            <w:tcW w:w="1353" w:type="dxa"/>
          </w:tcPr>
          <w:p w:rsidR="00ED727E" w:rsidRPr="0089080E" w:rsidRDefault="00ED727E" w:rsidP="00CB091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9080E">
              <w:rPr>
                <w:rFonts w:ascii="Times New Roman" w:hAnsi="Times New Roman" w:cs="Times New Roman"/>
                <w:sz w:val="20"/>
                <w:szCs w:val="20"/>
              </w:rPr>
              <w:t>1 220 008,6</w:t>
            </w:r>
          </w:p>
        </w:tc>
        <w:tc>
          <w:tcPr>
            <w:tcW w:w="1318" w:type="dxa"/>
            <w:tcBorders>
              <w:bottom w:val="single" w:sz="4" w:space="0" w:color="auto"/>
            </w:tcBorders>
          </w:tcPr>
          <w:p w:rsidR="00D930B4" w:rsidRPr="00D930B4" w:rsidRDefault="00D930B4" w:rsidP="00CB0910">
            <w:pPr>
              <w:jc w:val="right"/>
              <w:rPr>
                <w:sz w:val="20"/>
                <w:szCs w:val="20"/>
              </w:rPr>
            </w:pPr>
            <w:r w:rsidRPr="00D930B4">
              <w:rPr>
                <w:sz w:val="20"/>
                <w:szCs w:val="20"/>
              </w:rPr>
              <w:t>1 283 700,3</w:t>
            </w:r>
          </w:p>
        </w:tc>
        <w:tc>
          <w:tcPr>
            <w:tcW w:w="1255" w:type="dxa"/>
            <w:tcBorders>
              <w:bottom w:val="single" w:sz="4" w:space="0" w:color="auto"/>
            </w:tcBorders>
          </w:tcPr>
          <w:p w:rsidR="00D930B4" w:rsidRPr="00D930B4" w:rsidRDefault="00D930B4" w:rsidP="00CB0910">
            <w:pPr>
              <w:jc w:val="right"/>
              <w:rPr>
                <w:sz w:val="20"/>
                <w:szCs w:val="20"/>
              </w:rPr>
            </w:pPr>
            <w:r w:rsidRPr="00D930B4">
              <w:rPr>
                <w:sz w:val="20"/>
                <w:szCs w:val="20"/>
              </w:rPr>
              <w:t>1 220 475,0</w:t>
            </w:r>
          </w:p>
        </w:tc>
        <w:tc>
          <w:tcPr>
            <w:tcW w:w="1248" w:type="dxa"/>
            <w:tcBorders>
              <w:bottom w:val="single" w:sz="4" w:space="0" w:color="auto"/>
            </w:tcBorders>
          </w:tcPr>
          <w:p w:rsidR="00D930B4" w:rsidRPr="00D930B4" w:rsidRDefault="00D930B4" w:rsidP="00CB0910">
            <w:pPr>
              <w:jc w:val="right"/>
              <w:rPr>
                <w:sz w:val="20"/>
                <w:szCs w:val="20"/>
              </w:rPr>
            </w:pPr>
            <w:r w:rsidRPr="00D930B4">
              <w:rPr>
                <w:sz w:val="20"/>
                <w:szCs w:val="20"/>
              </w:rPr>
              <w:t>1 257 361,4</w:t>
            </w:r>
          </w:p>
        </w:tc>
      </w:tr>
      <w:tr w:rsidR="00D930B4" w:rsidRPr="00D930B4" w:rsidTr="00796F43">
        <w:tc>
          <w:tcPr>
            <w:tcW w:w="2411" w:type="dxa"/>
          </w:tcPr>
          <w:p w:rsidR="00D930B4" w:rsidRPr="00D930B4" w:rsidRDefault="00D930B4" w:rsidP="00010C3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30B4">
              <w:rPr>
                <w:rFonts w:ascii="Times New Roman" w:hAnsi="Times New Roman" w:cs="Times New Roman"/>
                <w:sz w:val="20"/>
                <w:szCs w:val="20"/>
              </w:rPr>
              <w:t xml:space="preserve">общий объем расходов </w:t>
            </w:r>
          </w:p>
        </w:tc>
        <w:tc>
          <w:tcPr>
            <w:tcW w:w="1166" w:type="dxa"/>
          </w:tcPr>
          <w:p w:rsidR="00ED727E" w:rsidRPr="0089080E" w:rsidRDefault="007F6E3C" w:rsidP="00CB091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9080E">
              <w:rPr>
                <w:rFonts w:ascii="Times New Roman" w:hAnsi="Times New Roman" w:cs="Times New Roman"/>
                <w:sz w:val="20"/>
                <w:szCs w:val="20"/>
              </w:rPr>
              <w:t>1 333 183,5</w:t>
            </w:r>
          </w:p>
        </w:tc>
        <w:tc>
          <w:tcPr>
            <w:tcW w:w="1166" w:type="dxa"/>
          </w:tcPr>
          <w:p w:rsidR="00ED727E" w:rsidRPr="0089080E" w:rsidRDefault="00281C9F" w:rsidP="00CB091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9080E">
              <w:rPr>
                <w:rFonts w:ascii="Times New Roman" w:hAnsi="Times New Roman" w:cs="Times New Roman"/>
                <w:sz w:val="20"/>
                <w:szCs w:val="20"/>
              </w:rPr>
              <w:t>1 272 407,2</w:t>
            </w:r>
          </w:p>
        </w:tc>
        <w:tc>
          <w:tcPr>
            <w:tcW w:w="1353" w:type="dxa"/>
          </w:tcPr>
          <w:p w:rsidR="00ED727E" w:rsidRPr="0089080E" w:rsidRDefault="00DD145C" w:rsidP="00CB091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1 243 469,3</w:t>
            </w:r>
          </w:p>
        </w:tc>
        <w:tc>
          <w:tcPr>
            <w:tcW w:w="13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0B4" w:rsidRPr="00D930B4" w:rsidRDefault="00D930B4" w:rsidP="00CB0910">
            <w:pPr>
              <w:jc w:val="right"/>
              <w:rPr>
                <w:sz w:val="20"/>
                <w:szCs w:val="20"/>
              </w:rPr>
            </w:pPr>
            <w:r w:rsidRPr="00D930B4">
              <w:rPr>
                <w:sz w:val="20"/>
                <w:szCs w:val="20"/>
              </w:rPr>
              <w:t>1 303 700,3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0B4" w:rsidRPr="00D930B4" w:rsidRDefault="00D930B4" w:rsidP="001623AD">
            <w:pPr>
              <w:jc w:val="right"/>
              <w:rPr>
                <w:sz w:val="20"/>
                <w:szCs w:val="20"/>
              </w:rPr>
            </w:pPr>
            <w:r w:rsidRPr="00D930B4">
              <w:rPr>
                <w:sz w:val="20"/>
                <w:szCs w:val="20"/>
              </w:rPr>
              <w:t>1</w:t>
            </w:r>
            <w:r w:rsidR="001623AD">
              <w:rPr>
                <w:sz w:val="20"/>
                <w:szCs w:val="20"/>
              </w:rPr>
              <w:t> 206 774,9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0B4" w:rsidRPr="00D930B4" w:rsidRDefault="001623AD" w:rsidP="00CB091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1 229 661,4</w:t>
            </w:r>
          </w:p>
        </w:tc>
      </w:tr>
      <w:tr w:rsidR="00D930B4" w:rsidRPr="00D930B4" w:rsidTr="00796F43">
        <w:tc>
          <w:tcPr>
            <w:tcW w:w="2411" w:type="dxa"/>
          </w:tcPr>
          <w:p w:rsidR="00D930B4" w:rsidRPr="00D930B4" w:rsidRDefault="00D930B4" w:rsidP="00010C3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30B4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="00010C36">
              <w:rPr>
                <w:rFonts w:ascii="Times New Roman" w:hAnsi="Times New Roman" w:cs="Times New Roman"/>
                <w:sz w:val="20"/>
                <w:szCs w:val="20"/>
              </w:rPr>
              <w:t>ефици</w:t>
            </w:r>
            <w:proofErr w:type="gramStart"/>
            <w:r w:rsidR="00010C36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D930B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D930B4">
              <w:rPr>
                <w:rFonts w:ascii="Times New Roman" w:hAnsi="Times New Roman" w:cs="Times New Roman"/>
                <w:sz w:val="20"/>
                <w:szCs w:val="20"/>
              </w:rPr>
              <w:t>-)</w:t>
            </w:r>
            <w:r w:rsidR="00010C36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D930B4">
              <w:rPr>
                <w:rFonts w:ascii="Times New Roman" w:hAnsi="Times New Roman" w:cs="Times New Roman"/>
                <w:sz w:val="20"/>
                <w:szCs w:val="20"/>
              </w:rPr>
              <w:t>профицит</w:t>
            </w:r>
            <w:r w:rsidR="00010C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930B4">
              <w:rPr>
                <w:rFonts w:ascii="Times New Roman" w:hAnsi="Times New Roman" w:cs="Times New Roman"/>
                <w:sz w:val="20"/>
                <w:szCs w:val="20"/>
              </w:rPr>
              <w:t>(+)</w:t>
            </w:r>
          </w:p>
        </w:tc>
        <w:tc>
          <w:tcPr>
            <w:tcW w:w="1166" w:type="dxa"/>
          </w:tcPr>
          <w:p w:rsidR="00ED727E" w:rsidRPr="0089080E" w:rsidRDefault="007F6E3C" w:rsidP="00CB091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9080E">
              <w:rPr>
                <w:rFonts w:ascii="Times New Roman" w:hAnsi="Times New Roman" w:cs="Times New Roman"/>
                <w:sz w:val="20"/>
                <w:szCs w:val="20"/>
              </w:rPr>
              <w:t>-76 478,5</w:t>
            </w:r>
          </w:p>
        </w:tc>
        <w:tc>
          <w:tcPr>
            <w:tcW w:w="1166" w:type="dxa"/>
          </w:tcPr>
          <w:p w:rsidR="00ED727E" w:rsidRPr="0089080E" w:rsidRDefault="007F6E3C" w:rsidP="00CB091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9080E">
              <w:rPr>
                <w:rFonts w:ascii="Times New Roman" w:hAnsi="Times New Roman" w:cs="Times New Roman"/>
                <w:sz w:val="20"/>
                <w:szCs w:val="20"/>
              </w:rPr>
              <w:t>- 50 347,9</w:t>
            </w:r>
          </w:p>
        </w:tc>
        <w:tc>
          <w:tcPr>
            <w:tcW w:w="1353" w:type="dxa"/>
          </w:tcPr>
          <w:p w:rsidR="00ED727E" w:rsidRPr="0089080E" w:rsidRDefault="00DD145C" w:rsidP="00CB091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-23 460,7</w:t>
            </w:r>
          </w:p>
        </w:tc>
        <w:tc>
          <w:tcPr>
            <w:tcW w:w="13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0B4" w:rsidRPr="00D930B4" w:rsidRDefault="00D930B4" w:rsidP="00CB0910">
            <w:pPr>
              <w:jc w:val="right"/>
              <w:rPr>
                <w:sz w:val="20"/>
                <w:szCs w:val="20"/>
              </w:rPr>
            </w:pPr>
            <w:r w:rsidRPr="00D930B4">
              <w:rPr>
                <w:sz w:val="20"/>
                <w:szCs w:val="20"/>
              </w:rPr>
              <w:t>- 20 000,0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0B4" w:rsidRPr="00D930B4" w:rsidRDefault="00D930B4" w:rsidP="00CB0910">
            <w:pPr>
              <w:jc w:val="right"/>
              <w:rPr>
                <w:sz w:val="20"/>
                <w:szCs w:val="20"/>
              </w:rPr>
            </w:pPr>
            <w:r w:rsidRPr="00D930B4">
              <w:rPr>
                <w:sz w:val="20"/>
                <w:szCs w:val="20"/>
              </w:rPr>
              <w:t>0,0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0B4" w:rsidRPr="00D930B4" w:rsidRDefault="00D930B4" w:rsidP="00CB0910">
            <w:pPr>
              <w:jc w:val="right"/>
              <w:rPr>
                <w:sz w:val="20"/>
                <w:szCs w:val="20"/>
              </w:rPr>
            </w:pPr>
            <w:r w:rsidRPr="00D930B4">
              <w:rPr>
                <w:sz w:val="20"/>
                <w:szCs w:val="20"/>
              </w:rPr>
              <w:t>0,0</w:t>
            </w:r>
          </w:p>
        </w:tc>
      </w:tr>
    </w:tbl>
    <w:p w:rsidR="00D930B4" w:rsidRDefault="00D930B4" w:rsidP="00D930B4">
      <w:pPr>
        <w:pStyle w:val="a3"/>
        <w:jc w:val="both"/>
        <w:rPr>
          <w:rFonts w:ascii="Times New Roman" w:hAnsi="Times New Roman" w:cs="Times New Roman"/>
          <w:color w:val="215868" w:themeColor="accent5" w:themeShade="80"/>
          <w:sz w:val="24"/>
          <w:szCs w:val="24"/>
        </w:rPr>
      </w:pPr>
    </w:p>
    <w:p w:rsidR="004D0677" w:rsidRPr="00A2071B" w:rsidRDefault="00BE3820" w:rsidP="00E1620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16208">
        <w:rPr>
          <w:rFonts w:ascii="Times New Roman" w:hAnsi="Times New Roman" w:cs="Times New Roman"/>
          <w:sz w:val="24"/>
          <w:szCs w:val="24"/>
        </w:rPr>
        <w:lastRenderedPageBreak/>
        <w:t xml:space="preserve">В проекте бюджета района </w:t>
      </w:r>
      <w:r w:rsidRPr="00A2071B">
        <w:rPr>
          <w:rFonts w:ascii="Times New Roman" w:hAnsi="Times New Roman" w:cs="Times New Roman"/>
          <w:sz w:val="24"/>
          <w:szCs w:val="24"/>
        </w:rPr>
        <w:t>общий объем доходов на 2020 год по сравнению с оценкой</w:t>
      </w:r>
      <w:r w:rsidR="00FB25F2" w:rsidRPr="00A2071B">
        <w:rPr>
          <w:rFonts w:ascii="Times New Roman" w:hAnsi="Times New Roman" w:cs="Times New Roman"/>
          <w:sz w:val="24"/>
          <w:szCs w:val="24"/>
        </w:rPr>
        <w:t xml:space="preserve"> ожидаемого исполнения</w:t>
      </w:r>
      <w:r w:rsidRPr="00A2071B">
        <w:rPr>
          <w:rFonts w:ascii="Times New Roman" w:hAnsi="Times New Roman" w:cs="Times New Roman"/>
          <w:sz w:val="24"/>
          <w:szCs w:val="24"/>
        </w:rPr>
        <w:t xml:space="preserve"> 2019 года </w:t>
      </w:r>
      <w:r w:rsidR="00A2071B">
        <w:rPr>
          <w:rFonts w:ascii="Times New Roman" w:hAnsi="Times New Roman" w:cs="Times New Roman"/>
          <w:sz w:val="24"/>
          <w:szCs w:val="24"/>
        </w:rPr>
        <w:t>и</w:t>
      </w:r>
      <w:r w:rsidR="004D0677" w:rsidRPr="00A2071B">
        <w:rPr>
          <w:rFonts w:ascii="Times New Roman" w:hAnsi="Times New Roman" w:cs="Times New Roman"/>
        </w:rPr>
        <w:t xml:space="preserve"> </w:t>
      </w:r>
      <w:r w:rsidR="004D0677" w:rsidRPr="00A2071B">
        <w:rPr>
          <w:rFonts w:ascii="Times New Roman" w:hAnsi="Times New Roman" w:cs="Times New Roman"/>
          <w:sz w:val="24"/>
          <w:szCs w:val="24"/>
        </w:rPr>
        <w:t>увеличи</w:t>
      </w:r>
      <w:r w:rsidR="00E16208" w:rsidRPr="00A2071B">
        <w:rPr>
          <w:rFonts w:ascii="Times New Roman" w:hAnsi="Times New Roman" w:cs="Times New Roman"/>
          <w:sz w:val="24"/>
          <w:szCs w:val="24"/>
        </w:rPr>
        <w:t>т</w:t>
      </w:r>
      <w:r w:rsidR="004D0677" w:rsidRPr="00A2071B">
        <w:rPr>
          <w:rFonts w:ascii="Times New Roman" w:hAnsi="Times New Roman" w:cs="Times New Roman"/>
          <w:sz w:val="24"/>
          <w:szCs w:val="24"/>
        </w:rPr>
        <w:t xml:space="preserve">ся на </w:t>
      </w:r>
      <w:r w:rsidR="00E16208" w:rsidRPr="00A2071B">
        <w:rPr>
          <w:rFonts w:ascii="Times New Roman" w:hAnsi="Times New Roman" w:cs="Times New Roman"/>
          <w:b/>
          <w:sz w:val="24"/>
          <w:szCs w:val="24"/>
        </w:rPr>
        <w:t>63 691,7</w:t>
      </w:r>
      <w:r w:rsidR="004D0677" w:rsidRPr="00A2071B">
        <w:rPr>
          <w:rFonts w:ascii="Times New Roman" w:hAnsi="Times New Roman" w:cs="Times New Roman"/>
          <w:sz w:val="24"/>
          <w:szCs w:val="24"/>
        </w:rPr>
        <w:t xml:space="preserve"> тыс. рублей или на </w:t>
      </w:r>
      <w:r w:rsidR="00E16208" w:rsidRPr="00A2071B">
        <w:rPr>
          <w:rFonts w:ascii="Times New Roman" w:hAnsi="Times New Roman" w:cs="Times New Roman"/>
          <w:b/>
          <w:sz w:val="24"/>
          <w:szCs w:val="24"/>
        </w:rPr>
        <w:t>5,2</w:t>
      </w:r>
      <w:r w:rsidR="004D0677" w:rsidRPr="00A2071B">
        <w:rPr>
          <w:rFonts w:ascii="Times New Roman" w:hAnsi="Times New Roman" w:cs="Times New Roman"/>
          <w:sz w:val="24"/>
          <w:szCs w:val="24"/>
        </w:rPr>
        <w:t>% и состави</w:t>
      </w:r>
      <w:r w:rsidR="00E16208" w:rsidRPr="00A2071B">
        <w:rPr>
          <w:rFonts w:ascii="Times New Roman" w:hAnsi="Times New Roman" w:cs="Times New Roman"/>
          <w:sz w:val="24"/>
          <w:szCs w:val="24"/>
        </w:rPr>
        <w:t>т</w:t>
      </w:r>
      <w:r w:rsidR="004D0677" w:rsidRPr="00A2071B">
        <w:rPr>
          <w:rFonts w:ascii="Times New Roman" w:hAnsi="Times New Roman" w:cs="Times New Roman"/>
          <w:sz w:val="24"/>
          <w:szCs w:val="24"/>
        </w:rPr>
        <w:t xml:space="preserve"> </w:t>
      </w:r>
      <w:r w:rsidR="00E16208" w:rsidRPr="00A2071B">
        <w:rPr>
          <w:rFonts w:ascii="Times New Roman" w:hAnsi="Times New Roman" w:cs="Times New Roman"/>
          <w:b/>
          <w:sz w:val="24"/>
          <w:szCs w:val="24"/>
        </w:rPr>
        <w:t>1 283 700,3</w:t>
      </w:r>
      <w:r w:rsidR="004D0677" w:rsidRPr="00A2071B">
        <w:rPr>
          <w:rFonts w:ascii="Times New Roman" w:hAnsi="Times New Roman" w:cs="Times New Roman"/>
          <w:sz w:val="24"/>
          <w:szCs w:val="24"/>
        </w:rPr>
        <w:t xml:space="preserve"> тыс. рублей. </w:t>
      </w:r>
    </w:p>
    <w:p w:rsidR="004D0677" w:rsidRPr="00A2071B" w:rsidRDefault="004D0677" w:rsidP="00E1620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2071B">
        <w:rPr>
          <w:rFonts w:ascii="Times New Roman" w:hAnsi="Times New Roman" w:cs="Times New Roman"/>
          <w:sz w:val="24"/>
          <w:szCs w:val="24"/>
        </w:rPr>
        <w:t xml:space="preserve">На 2021 год доходная часть определена в сумме </w:t>
      </w:r>
      <w:r w:rsidR="00E16208" w:rsidRPr="00A2071B">
        <w:rPr>
          <w:rFonts w:ascii="Times New Roman" w:hAnsi="Times New Roman" w:cs="Times New Roman"/>
          <w:b/>
          <w:sz w:val="24"/>
          <w:szCs w:val="24"/>
        </w:rPr>
        <w:t>1 220 475,0</w:t>
      </w:r>
      <w:r w:rsidRPr="00A2071B">
        <w:rPr>
          <w:rFonts w:ascii="Times New Roman" w:hAnsi="Times New Roman" w:cs="Times New Roman"/>
          <w:sz w:val="24"/>
          <w:szCs w:val="24"/>
        </w:rPr>
        <w:t xml:space="preserve"> тыс. рублей, по сравнению с предыдущим периодом </w:t>
      </w:r>
      <w:r w:rsidR="0035501B">
        <w:rPr>
          <w:rFonts w:ascii="Times New Roman" w:hAnsi="Times New Roman" w:cs="Times New Roman"/>
          <w:sz w:val="24"/>
          <w:szCs w:val="24"/>
        </w:rPr>
        <w:t>уменьшится</w:t>
      </w:r>
      <w:r w:rsidRPr="00A2071B">
        <w:rPr>
          <w:rFonts w:ascii="Times New Roman" w:hAnsi="Times New Roman" w:cs="Times New Roman"/>
          <w:sz w:val="24"/>
          <w:szCs w:val="24"/>
        </w:rPr>
        <w:t xml:space="preserve"> на </w:t>
      </w:r>
      <w:r w:rsidR="00A2071B">
        <w:rPr>
          <w:rFonts w:ascii="Times New Roman" w:hAnsi="Times New Roman" w:cs="Times New Roman"/>
          <w:sz w:val="24"/>
          <w:szCs w:val="24"/>
        </w:rPr>
        <w:t>63</w:t>
      </w:r>
      <w:r w:rsidR="0035501B">
        <w:rPr>
          <w:rFonts w:ascii="Times New Roman" w:hAnsi="Times New Roman" w:cs="Times New Roman"/>
          <w:sz w:val="24"/>
          <w:szCs w:val="24"/>
        </w:rPr>
        <w:t> 225,4</w:t>
      </w:r>
      <w:r w:rsidRPr="00A2071B">
        <w:rPr>
          <w:rFonts w:ascii="Times New Roman" w:hAnsi="Times New Roman" w:cs="Times New Roman"/>
          <w:sz w:val="24"/>
          <w:szCs w:val="24"/>
        </w:rPr>
        <w:t xml:space="preserve"> тыс. рублей или на </w:t>
      </w:r>
      <w:r w:rsidR="0035501B">
        <w:rPr>
          <w:rFonts w:ascii="Times New Roman" w:hAnsi="Times New Roman" w:cs="Times New Roman"/>
          <w:sz w:val="24"/>
          <w:szCs w:val="24"/>
        </w:rPr>
        <w:t>4,9</w:t>
      </w:r>
      <w:r w:rsidRPr="00A2071B">
        <w:rPr>
          <w:rFonts w:ascii="Times New Roman" w:hAnsi="Times New Roman" w:cs="Times New Roman"/>
          <w:sz w:val="24"/>
          <w:szCs w:val="24"/>
        </w:rPr>
        <w:t xml:space="preserve">%. На 2022 год общий объем доходов составит </w:t>
      </w:r>
      <w:r w:rsidR="00E16208" w:rsidRPr="00A2071B">
        <w:rPr>
          <w:rFonts w:ascii="Times New Roman" w:hAnsi="Times New Roman" w:cs="Times New Roman"/>
          <w:b/>
          <w:sz w:val="24"/>
          <w:szCs w:val="24"/>
        </w:rPr>
        <w:t>1 257 361,4</w:t>
      </w:r>
      <w:r w:rsidRPr="00A2071B">
        <w:rPr>
          <w:rFonts w:ascii="Times New Roman" w:hAnsi="Times New Roman" w:cs="Times New Roman"/>
          <w:sz w:val="24"/>
          <w:szCs w:val="24"/>
        </w:rPr>
        <w:t xml:space="preserve"> тыс. рублей, по сравнению с предыдущим периодом общее </w:t>
      </w:r>
      <w:r w:rsidR="00E16208" w:rsidRPr="00A2071B">
        <w:rPr>
          <w:rFonts w:ascii="Times New Roman" w:hAnsi="Times New Roman" w:cs="Times New Roman"/>
          <w:sz w:val="24"/>
          <w:szCs w:val="24"/>
        </w:rPr>
        <w:t>увеличение</w:t>
      </w:r>
      <w:r w:rsidRPr="00A2071B">
        <w:rPr>
          <w:rFonts w:ascii="Times New Roman" w:hAnsi="Times New Roman" w:cs="Times New Roman"/>
          <w:sz w:val="24"/>
          <w:szCs w:val="24"/>
        </w:rPr>
        <w:t xml:space="preserve"> на </w:t>
      </w:r>
      <w:r w:rsidR="0035501B">
        <w:rPr>
          <w:rFonts w:ascii="Times New Roman" w:hAnsi="Times New Roman" w:cs="Times New Roman"/>
          <w:sz w:val="24"/>
          <w:szCs w:val="24"/>
        </w:rPr>
        <w:t>36 886,5</w:t>
      </w:r>
      <w:r w:rsidRPr="00A2071B">
        <w:rPr>
          <w:rFonts w:ascii="Times New Roman" w:hAnsi="Times New Roman" w:cs="Times New Roman"/>
          <w:sz w:val="24"/>
          <w:szCs w:val="24"/>
        </w:rPr>
        <w:t xml:space="preserve"> тыс. рублей или на </w:t>
      </w:r>
      <w:r w:rsidR="0035501B">
        <w:rPr>
          <w:rFonts w:ascii="Times New Roman" w:hAnsi="Times New Roman" w:cs="Times New Roman"/>
          <w:sz w:val="24"/>
          <w:szCs w:val="24"/>
        </w:rPr>
        <w:t>3,0</w:t>
      </w:r>
      <w:r w:rsidRPr="00A2071B">
        <w:rPr>
          <w:rFonts w:ascii="Times New Roman" w:hAnsi="Times New Roman" w:cs="Times New Roman"/>
          <w:sz w:val="24"/>
          <w:szCs w:val="24"/>
        </w:rPr>
        <w:t xml:space="preserve">%. </w:t>
      </w:r>
      <w:proofErr w:type="gramEnd"/>
    </w:p>
    <w:p w:rsidR="004D0677" w:rsidRPr="00A2071B" w:rsidRDefault="004D0677" w:rsidP="00E1620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2071B">
        <w:rPr>
          <w:rFonts w:ascii="Times New Roman" w:hAnsi="Times New Roman" w:cs="Times New Roman"/>
          <w:sz w:val="24"/>
          <w:szCs w:val="24"/>
        </w:rPr>
        <w:t xml:space="preserve">Расходная часть бюджета </w:t>
      </w:r>
      <w:r w:rsidR="00E16208" w:rsidRPr="00A2071B">
        <w:rPr>
          <w:rFonts w:ascii="Times New Roman" w:hAnsi="Times New Roman" w:cs="Times New Roman"/>
          <w:sz w:val="24"/>
          <w:szCs w:val="24"/>
        </w:rPr>
        <w:t>муниципального образования «Вяземск</w:t>
      </w:r>
      <w:r w:rsidR="00FB25F2" w:rsidRPr="00A2071B">
        <w:rPr>
          <w:rFonts w:ascii="Times New Roman" w:hAnsi="Times New Roman" w:cs="Times New Roman"/>
          <w:sz w:val="24"/>
          <w:szCs w:val="24"/>
        </w:rPr>
        <w:t>ий</w:t>
      </w:r>
      <w:r w:rsidR="00E16208" w:rsidRPr="00A2071B">
        <w:rPr>
          <w:rFonts w:ascii="Times New Roman" w:hAnsi="Times New Roman" w:cs="Times New Roman"/>
          <w:sz w:val="24"/>
          <w:szCs w:val="24"/>
        </w:rPr>
        <w:t xml:space="preserve"> район» Смоленской области</w:t>
      </w:r>
      <w:r w:rsidRPr="00A2071B">
        <w:rPr>
          <w:rFonts w:ascii="Times New Roman" w:hAnsi="Times New Roman" w:cs="Times New Roman"/>
          <w:sz w:val="24"/>
          <w:szCs w:val="24"/>
        </w:rPr>
        <w:t xml:space="preserve"> на 2020 год предусмотрена в сумме </w:t>
      </w:r>
      <w:r w:rsidR="00796F43" w:rsidRPr="00A2071B">
        <w:rPr>
          <w:rFonts w:ascii="Times New Roman" w:hAnsi="Times New Roman" w:cs="Times New Roman"/>
          <w:b/>
          <w:sz w:val="24"/>
          <w:szCs w:val="24"/>
        </w:rPr>
        <w:t>1 303 700,3</w:t>
      </w:r>
      <w:r w:rsidRPr="00A2071B">
        <w:rPr>
          <w:rFonts w:ascii="Times New Roman" w:hAnsi="Times New Roman" w:cs="Times New Roman"/>
          <w:color w:val="215868" w:themeColor="accent5" w:themeShade="80"/>
          <w:sz w:val="24"/>
          <w:szCs w:val="24"/>
        </w:rPr>
        <w:t xml:space="preserve"> </w:t>
      </w:r>
      <w:r w:rsidRPr="00A2071B">
        <w:rPr>
          <w:rFonts w:ascii="Times New Roman" w:hAnsi="Times New Roman" w:cs="Times New Roman"/>
          <w:sz w:val="24"/>
          <w:szCs w:val="24"/>
        </w:rPr>
        <w:t xml:space="preserve">тыс. рублей, по сравнению с оценкой 2019 года наблюдается </w:t>
      </w:r>
      <w:r w:rsidR="00B868B9" w:rsidRPr="00A2071B">
        <w:rPr>
          <w:rFonts w:ascii="Times New Roman" w:hAnsi="Times New Roman" w:cs="Times New Roman"/>
          <w:sz w:val="24"/>
          <w:szCs w:val="24"/>
        </w:rPr>
        <w:t>увеличение</w:t>
      </w:r>
      <w:r w:rsidRPr="00A2071B">
        <w:rPr>
          <w:rFonts w:ascii="Times New Roman" w:hAnsi="Times New Roman" w:cs="Times New Roman"/>
          <w:sz w:val="24"/>
          <w:szCs w:val="24"/>
        </w:rPr>
        <w:t xml:space="preserve"> на </w:t>
      </w:r>
      <w:r w:rsidR="00B868B9" w:rsidRPr="00A2071B">
        <w:rPr>
          <w:rFonts w:ascii="Times New Roman" w:hAnsi="Times New Roman" w:cs="Times New Roman"/>
          <w:b/>
          <w:sz w:val="24"/>
          <w:szCs w:val="24"/>
        </w:rPr>
        <w:t>4,8</w:t>
      </w:r>
      <w:r w:rsidRPr="00A2071B"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B868B9" w:rsidRPr="00A2071B">
        <w:rPr>
          <w:rFonts w:ascii="Times New Roman" w:hAnsi="Times New Roman" w:cs="Times New Roman"/>
          <w:b/>
          <w:sz w:val="24"/>
          <w:szCs w:val="24"/>
        </w:rPr>
        <w:t>60 231,0</w:t>
      </w:r>
      <w:r w:rsidR="00B868B9" w:rsidRPr="00A2071B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A2071B">
        <w:rPr>
          <w:rFonts w:ascii="Times New Roman" w:hAnsi="Times New Roman" w:cs="Times New Roman"/>
          <w:sz w:val="24"/>
          <w:szCs w:val="24"/>
        </w:rPr>
        <w:t xml:space="preserve"> тыс. рублей. </w:t>
      </w:r>
    </w:p>
    <w:p w:rsidR="004D0677" w:rsidRPr="00A2071B" w:rsidRDefault="004D0677" w:rsidP="00E1620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2071B">
        <w:rPr>
          <w:rFonts w:ascii="Times New Roman" w:hAnsi="Times New Roman" w:cs="Times New Roman"/>
          <w:sz w:val="24"/>
          <w:szCs w:val="24"/>
        </w:rPr>
        <w:t xml:space="preserve">На 2021 год расходы определены в сумме </w:t>
      </w:r>
      <w:r w:rsidR="00610B6C" w:rsidRPr="00A2071B">
        <w:rPr>
          <w:rFonts w:ascii="Times New Roman" w:hAnsi="Times New Roman" w:cs="Times New Roman"/>
          <w:b/>
          <w:sz w:val="24"/>
          <w:szCs w:val="24"/>
        </w:rPr>
        <w:t>1</w:t>
      </w:r>
      <w:r w:rsidR="00B92CD8" w:rsidRPr="00A2071B">
        <w:rPr>
          <w:rFonts w:ascii="Times New Roman" w:hAnsi="Times New Roman" w:cs="Times New Roman"/>
          <w:b/>
          <w:sz w:val="24"/>
          <w:szCs w:val="24"/>
        </w:rPr>
        <w:t> 206 774,9</w:t>
      </w:r>
      <w:r w:rsidRPr="00A2071B">
        <w:rPr>
          <w:rFonts w:ascii="Times New Roman" w:hAnsi="Times New Roman" w:cs="Times New Roman"/>
          <w:sz w:val="24"/>
          <w:szCs w:val="24"/>
        </w:rPr>
        <w:t xml:space="preserve"> тыс. рублей, по сравнению с предыдущим периодом </w:t>
      </w:r>
      <w:r w:rsidR="00B92CD8" w:rsidRPr="00A2071B">
        <w:rPr>
          <w:rFonts w:ascii="Times New Roman" w:hAnsi="Times New Roman" w:cs="Times New Roman"/>
          <w:sz w:val="24"/>
          <w:szCs w:val="24"/>
        </w:rPr>
        <w:t>уменьшение</w:t>
      </w:r>
      <w:r w:rsidRPr="00A2071B">
        <w:rPr>
          <w:rFonts w:ascii="Times New Roman" w:hAnsi="Times New Roman" w:cs="Times New Roman"/>
          <w:sz w:val="24"/>
          <w:szCs w:val="24"/>
        </w:rPr>
        <w:t xml:space="preserve"> на </w:t>
      </w:r>
      <w:r w:rsidR="00B92CD8" w:rsidRPr="00A2071B">
        <w:rPr>
          <w:rFonts w:ascii="Times New Roman" w:hAnsi="Times New Roman" w:cs="Times New Roman"/>
          <w:b/>
          <w:sz w:val="24"/>
          <w:szCs w:val="24"/>
        </w:rPr>
        <w:t>96 925,4</w:t>
      </w:r>
      <w:r w:rsidRPr="00A2071B">
        <w:rPr>
          <w:rFonts w:ascii="Times New Roman" w:hAnsi="Times New Roman" w:cs="Times New Roman"/>
          <w:sz w:val="24"/>
          <w:szCs w:val="24"/>
        </w:rPr>
        <w:t xml:space="preserve"> тыс. рублей или на </w:t>
      </w:r>
      <w:r w:rsidR="00B92CD8" w:rsidRPr="00A2071B">
        <w:rPr>
          <w:rFonts w:ascii="Times New Roman" w:hAnsi="Times New Roman" w:cs="Times New Roman"/>
          <w:b/>
          <w:sz w:val="24"/>
          <w:szCs w:val="24"/>
        </w:rPr>
        <w:t>7,4</w:t>
      </w:r>
      <w:r w:rsidRPr="00A2071B">
        <w:rPr>
          <w:rFonts w:ascii="Times New Roman" w:hAnsi="Times New Roman" w:cs="Times New Roman"/>
          <w:sz w:val="24"/>
          <w:szCs w:val="24"/>
        </w:rPr>
        <w:t xml:space="preserve">%. На 2022 год расходы определены в сумме </w:t>
      </w:r>
      <w:r w:rsidR="00610B6C" w:rsidRPr="00A2071B">
        <w:rPr>
          <w:rFonts w:ascii="Times New Roman" w:hAnsi="Times New Roman" w:cs="Times New Roman"/>
          <w:b/>
          <w:sz w:val="24"/>
          <w:szCs w:val="24"/>
        </w:rPr>
        <w:t>1 229 661,4</w:t>
      </w:r>
      <w:r w:rsidR="00610B6C" w:rsidRPr="00A2071B">
        <w:rPr>
          <w:rFonts w:ascii="Times New Roman" w:hAnsi="Times New Roman" w:cs="Times New Roman"/>
          <w:sz w:val="24"/>
          <w:szCs w:val="24"/>
        </w:rPr>
        <w:t xml:space="preserve"> тыс.</w:t>
      </w:r>
      <w:r w:rsidRPr="00A2071B">
        <w:rPr>
          <w:rFonts w:ascii="Times New Roman" w:hAnsi="Times New Roman" w:cs="Times New Roman"/>
          <w:sz w:val="24"/>
          <w:szCs w:val="24"/>
        </w:rPr>
        <w:t xml:space="preserve"> рублей, по сравнению с предыдущим периодом общее </w:t>
      </w:r>
      <w:r w:rsidR="00610B6C" w:rsidRPr="00A2071B">
        <w:rPr>
          <w:rFonts w:ascii="Times New Roman" w:hAnsi="Times New Roman" w:cs="Times New Roman"/>
          <w:sz w:val="24"/>
          <w:szCs w:val="24"/>
        </w:rPr>
        <w:t>увеличение</w:t>
      </w:r>
      <w:r w:rsidRPr="00A2071B">
        <w:rPr>
          <w:rFonts w:ascii="Times New Roman" w:hAnsi="Times New Roman" w:cs="Times New Roman"/>
          <w:sz w:val="24"/>
          <w:szCs w:val="24"/>
        </w:rPr>
        <w:t xml:space="preserve"> на </w:t>
      </w:r>
      <w:r w:rsidR="00B92CD8" w:rsidRPr="00A2071B">
        <w:rPr>
          <w:rFonts w:ascii="Times New Roman" w:hAnsi="Times New Roman" w:cs="Times New Roman"/>
          <w:b/>
          <w:sz w:val="24"/>
          <w:szCs w:val="24"/>
        </w:rPr>
        <w:t>22 886,5</w:t>
      </w:r>
      <w:r w:rsidRPr="00A2071B">
        <w:rPr>
          <w:rFonts w:ascii="Times New Roman" w:hAnsi="Times New Roman" w:cs="Times New Roman"/>
          <w:sz w:val="24"/>
          <w:szCs w:val="24"/>
        </w:rPr>
        <w:t xml:space="preserve"> тыс. рублей или на </w:t>
      </w:r>
      <w:r w:rsidR="00B92CD8" w:rsidRPr="00A2071B">
        <w:rPr>
          <w:rFonts w:ascii="Times New Roman" w:hAnsi="Times New Roman" w:cs="Times New Roman"/>
          <w:b/>
          <w:sz w:val="24"/>
          <w:szCs w:val="24"/>
        </w:rPr>
        <w:t>1,9</w:t>
      </w:r>
      <w:r w:rsidRPr="00A2071B">
        <w:rPr>
          <w:rFonts w:ascii="Times New Roman" w:hAnsi="Times New Roman" w:cs="Times New Roman"/>
          <w:sz w:val="24"/>
          <w:szCs w:val="24"/>
        </w:rPr>
        <w:t xml:space="preserve">%. </w:t>
      </w:r>
      <w:proofErr w:type="gramEnd"/>
    </w:p>
    <w:p w:rsidR="00BE3820" w:rsidRPr="001623AD" w:rsidRDefault="004D0677" w:rsidP="00996ED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2071B">
        <w:rPr>
          <w:rFonts w:ascii="Times New Roman" w:hAnsi="Times New Roman" w:cs="Times New Roman"/>
          <w:sz w:val="24"/>
          <w:szCs w:val="24"/>
        </w:rPr>
        <w:t xml:space="preserve">Дефицит бюджета </w:t>
      </w:r>
      <w:r w:rsidR="00996EDB" w:rsidRPr="00A2071B">
        <w:rPr>
          <w:rFonts w:ascii="Times New Roman" w:hAnsi="Times New Roman" w:cs="Times New Roman"/>
          <w:sz w:val="24"/>
          <w:szCs w:val="24"/>
        </w:rPr>
        <w:t>муниципального образования «Вяземского района» Смоленской</w:t>
      </w:r>
      <w:r w:rsidR="00996EDB" w:rsidRPr="001623AD">
        <w:rPr>
          <w:rFonts w:ascii="Times New Roman" w:hAnsi="Times New Roman" w:cs="Times New Roman"/>
          <w:sz w:val="24"/>
          <w:szCs w:val="24"/>
        </w:rPr>
        <w:t xml:space="preserve"> области</w:t>
      </w:r>
      <w:r w:rsidRPr="001623AD">
        <w:rPr>
          <w:rFonts w:ascii="Times New Roman" w:hAnsi="Times New Roman" w:cs="Times New Roman"/>
          <w:sz w:val="24"/>
          <w:szCs w:val="24"/>
        </w:rPr>
        <w:t xml:space="preserve"> на 2020</w:t>
      </w:r>
      <w:r w:rsidR="001623AD" w:rsidRPr="001623AD">
        <w:rPr>
          <w:rFonts w:ascii="Times New Roman" w:hAnsi="Times New Roman" w:cs="Times New Roman"/>
          <w:sz w:val="24"/>
          <w:szCs w:val="24"/>
        </w:rPr>
        <w:t xml:space="preserve"> год</w:t>
      </w:r>
      <w:r w:rsidRPr="001623AD">
        <w:rPr>
          <w:rFonts w:ascii="Times New Roman" w:hAnsi="Times New Roman" w:cs="Times New Roman"/>
          <w:sz w:val="24"/>
          <w:szCs w:val="24"/>
        </w:rPr>
        <w:t xml:space="preserve"> состав</w:t>
      </w:r>
      <w:r w:rsidR="001623AD" w:rsidRPr="001623AD">
        <w:rPr>
          <w:rFonts w:ascii="Times New Roman" w:hAnsi="Times New Roman" w:cs="Times New Roman"/>
          <w:sz w:val="24"/>
          <w:szCs w:val="24"/>
        </w:rPr>
        <w:t>ит</w:t>
      </w:r>
      <w:r w:rsidRPr="001623AD">
        <w:rPr>
          <w:rFonts w:ascii="Times New Roman" w:hAnsi="Times New Roman" w:cs="Times New Roman"/>
          <w:sz w:val="24"/>
          <w:szCs w:val="24"/>
        </w:rPr>
        <w:t xml:space="preserve"> </w:t>
      </w:r>
      <w:r w:rsidR="001623AD" w:rsidRPr="008A6430">
        <w:rPr>
          <w:rFonts w:ascii="Times New Roman" w:hAnsi="Times New Roman" w:cs="Times New Roman"/>
          <w:b/>
          <w:sz w:val="24"/>
          <w:szCs w:val="24"/>
        </w:rPr>
        <w:t>20 000,0</w:t>
      </w:r>
      <w:r w:rsidR="001623AD" w:rsidRPr="001623AD">
        <w:rPr>
          <w:rFonts w:ascii="Times New Roman" w:hAnsi="Times New Roman" w:cs="Times New Roman"/>
          <w:sz w:val="24"/>
          <w:szCs w:val="24"/>
        </w:rPr>
        <w:t xml:space="preserve"> тыс. рублей, а на плановый период 2021-2022 годов - </w:t>
      </w:r>
      <w:r w:rsidR="001623AD" w:rsidRPr="008A6430">
        <w:rPr>
          <w:rFonts w:ascii="Times New Roman" w:hAnsi="Times New Roman" w:cs="Times New Roman"/>
          <w:b/>
          <w:sz w:val="24"/>
          <w:szCs w:val="24"/>
        </w:rPr>
        <w:t>0,0</w:t>
      </w:r>
      <w:r w:rsidR="001623AD" w:rsidRPr="001623AD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4D0677" w:rsidRDefault="004D0677" w:rsidP="004D0677">
      <w:pPr>
        <w:pStyle w:val="a3"/>
        <w:jc w:val="both"/>
        <w:rPr>
          <w:rFonts w:ascii="Times New Roman" w:hAnsi="Times New Roman" w:cs="Times New Roman"/>
          <w:color w:val="215868" w:themeColor="accent5" w:themeShade="80"/>
          <w:sz w:val="24"/>
          <w:szCs w:val="24"/>
        </w:rPr>
      </w:pPr>
    </w:p>
    <w:p w:rsidR="00D62864" w:rsidRDefault="00227E43" w:rsidP="00D62864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D141D">
        <w:rPr>
          <w:rFonts w:ascii="Times New Roman" w:hAnsi="Times New Roman" w:cs="Times New Roman"/>
          <w:b/>
          <w:i/>
          <w:sz w:val="24"/>
          <w:szCs w:val="24"/>
        </w:rPr>
        <w:t xml:space="preserve">3.1. </w:t>
      </w:r>
      <w:r w:rsidR="004D0677" w:rsidRPr="00BD141D">
        <w:rPr>
          <w:rFonts w:ascii="Times New Roman" w:hAnsi="Times New Roman" w:cs="Times New Roman"/>
          <w:b/>
          <w:i/>
          <w:sz w:val="24"/>
          <w:szCs w:val="24"/>
        </w:rPr>
        <w:t>Доходы бюджета</w:t>
      </w:r>
      <w:r w:rsidR="00D6286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4D0677" w:rsidRPr="00BD141D" w:rsidRDefault="007A33BE" w:rsidP="00D62864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D141D">
        <w:rPr>
          <w:rFonts w:ascii="Times New Roman" w:hAnsi="Times New Roman" w:cs="Times New Roman"/>
          <w:b/>
          <w:i/>
          <w:sz w:val="24"/>
          <w:szCs w:val="24"/>
        </w:rPr>
        <w:t>муниципального образования «Вяземский район» Смоленской области</w:t>
      </w:r>
    </w:p>
    <w:p w:rsidR="009A7130" w:rsidRDefault="009A7130" w:rsidP="009A713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7E43" w:rsidRPr="00227E43" w:rsidRDefault="00227E43" w:rsidP="00227E43">
      <w:pPr>
        <w:ind w:firstLine="708"/>
        <w:jc w:val="both"/>
        <w:rPr>
          <w:rFonts w:eastAsiaTheme="minorHAnsi"/>
          <w:lang w:eastAsia="en-US"/>
        </w:rPr>
      </w:pPr>
      <w:proofErr w:type="gramStart"/>
      <w:r w:rsidRPr="00227E43">
        <w:rPr>
          <w:rFonts w:eastAsiaTheme="minorHAnsi"/>
          <w:lang w:eastAsia="en-US"/>
        </w:rPr>
        <w:t>В соответствии со статьей 174.1 БК РФ доходы бюджета прогнозируются на основе прогноза социально-экономического развития территории, в условиях действующего на день внесения проекта решения о бюджете в представительный орган законодательства о налогах и сборах, и бюджетного законодательства Российской Федерации, а также законодательства Российской Федерации, законов субъектов Российской Федерации и муниципальных правовых актов представительных органов муниципальных образований, устанавливающих неналоговые доходы бюджетов</w:t>
      </w:r>
      <w:proofErr w:type="gramEnd"/>
      <w:r w:rsidRPr="00227E43">
        <w:rPr>
          <w:rFonts w:eastAsiaTheme="minorHAnsi"/>
          <w:lang w:eastAsia="en-US"/>
        </w:rPr>
        <w:t xml:space="preserve"> бюджетной системы Российской Федерации. </w:t>
      </w:r>
    </w:p>
    <w:p w:rsidR="00E16208" w:rsidRPr="00DC3C0A" w:rsidRDefault="004D0677" w:rsidP="00BD141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C3C0A">
        <w:rPr>
          <w:rFonts w:ascii="Times New Roman" w:hAnsi="Times New Roman" w:cs="Times New Roman"/>
          <w:sz w:val="24"/>
          <w:szCs w:val="24"/>
        </w:rPr>
        <w:t xml:space="preserve">Проектом решения о бюджете предусмотрены доходы бюджета </w:t>
      </w:r>
      <w:r w:rsidR="009A7130" w:rsidRPr="00DC3C0A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="00E16208" w:rsidRPr="00DC3C0A">
        <w:rPr>
          <w:rFonts w:ascii="Times New Roman" w:hAnsi="Times New Roman" w:cs="Times New Roman"/>
          <w:sz w:val="24"/>
          <w:szCs w:val="24"/>
        </w:rPr>
        <w:t>:</w:t>
      </w:r>
    </w:p>
    <w:p w:rsidR="00DC3C0A" w:rsidRPr="003B4A12" w:rsidRDefault="00E766B2" w:rsidP="00DC3C0A">
      <w:pPr>
        <w:pStyle w:val="a3"/>
        <w:tabs>
          <w:tab w:val="left" w:pos="709"/>
        </w:tabs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D0677" w:rsidRPr="003B4A12">
        <w:rPr>
          <w:rFonts w:ascii="Times New Roman" w:hAnsi="Times New Roman" w:cs="Times New Roman"/>
          <w:sz w:val="24"/>
          <w:szCs w:val="24"/>
        </w:rPr>
        <w:t xml:space="preserve">на 2020 год в сумме </w:t>
      </w:r>
      <w:r w:rsidR="00DC3C0A" w:rsidRPr="003B4A12">
        <w:rPr>
          <w:rFonts w:ascii="Times New Roman" w:hAnsi="Times New Roman" w:cs="Times New Roman"/>
          <w:b/>
          <w:sz w:val="24"/>
          <w:szCs w:val="24"/>
        </w:rPr>
        <w:t xml:space="preserve">1 283 700,3 </w:t>
      </w:r>
      <w:r w:rsidR="00DC3C0A" w:rsidRPr="003B4A12">
        <w:rPr>
          <w:rFonts w:ascii="Times New Roman" w:hAnsi="Times New Roman" w:cs="Times New Roman"/>
          <w:sz w:val="24"/>
          <w:szCs w:val="24"/>
        </w:rPr>
        <w:t>тыс. рублей;</w:t>
      </w:r>
      <w:r w:rsidR="004D0677" w:rsidRPr="003B4A1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C3C0A" w:rsidRPr="003B4A12" w:rsidRDefault="00E766B2" w:rsidP="00DC3C0A">
      <w:pPr>
        <w:pStyle w:val="a3"/>
        <w:tabs>
          <w:tab w:val="left" w:pos="709"/>
        </w:tabs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D0677" w:rsidRPr="003B4A12">
        <w:rPr>
          <w:rFonts w:ascii="Times New Roman" w:hAnsi="Times New Roman" w:cs="Times New Roman"/>
          <w:sz w:val="24"/>
          <w:szCs w:val="24"/>
        </w:rPr>
        <w:t xml:space="preserve">на 2021 год в сумме </w:t>
      </w:r>
      <w:r w:rsidR="00DC3C0A" w:rsidRPr="003B4A12">
        <w:rPr>
          <w:rFonts w:ascii="Times New Roman" w:hAnsi="Times New Roman" w:cs="Times New Roman"/>
          <w:b/>
          <w:sz w:val="24"/>
          <w:szCs w:val="24"/>
        </w:rPr>
        <w:t>1 220 475,0</w:t>
      </w:r>
      <w:r w:rsidR="00DC3C0A" w:rsidRPr="003B4A12">
        <w:rPr>
          <w:rFonts w:ascii="Times New Roman" w:hAnsi="Times New Roman" w:cs="Times New Roman"/>
          <w:sz w:val="24"/>
          <w:szCs w:val="24"/>
        </w:rPr>
        <w:t xml:space="preserve"> тыс. рублей;</w:t>
      </w:r>
      <w:r w:rsidR="004D0677" w:rsidRPr="003B4A1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D0677" w:rsidRDefault="00E766B2" w:rsidP="00DC3C0A">
      <w:pPr>
        <w:pStyle w:val="a3"/>
        <w:tabs>
          <w:tab w:val="left" w:pos="709"/>
        </w:tabs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D0677" w:rsidRPr="003B4A12">
        <w:rPr>
          <w:rFonts w:ascii="Times New Roman" w:hAnsi="Times New Roman" w:cs="Times New Roman"/>
          <w:sz w:val="24"/>
          <w:szCs w:val="24"/>
        </w:rPr>
        <w:t xml:space="preserve">на 2022 год в сумме </w:t>
      </w:r>
      <w:r w:rsidR="00DC3C0A" w:rsidRPr="003B4A12">
        <w:rPr>
          <w:rFonts w:ascii="Times New Roman" w:hAnsi="Times New Roman" w:cs="Times New Roman"/>
          <w:b/>
          <w:sz w:val="24"/>
          <w:szCs w:val="24"/>
        </w:rPr>
        <w:t>1 257 361,4</w:t>
      </w:r>
      <w:r w:rsidR="004D0677" w:rsidRPr="003B4A12">
        <w:rPr>
          <w:rFonts w:ascii="Times New Roman" w:hAnsi="Times New Roman" w:cs="Times New Roman"/>
          <w:sz w:val="24"/>
          <w:szCs w:val="24"/>
        </w:rPr>
        <w:t xml:space="preserve"> тыс. рублей. </w:t>
      </w:r>
    </w:p>
    <w:p w:rsidR="00D62864" w:rsidRDefault="00D62864" w:rsidP="00DC3C0A">
      <w:pPr>
        <w:pStyle w:val="a3"/>
        <w:tabs>
          <w:tab w:val="left" w:pos="709"/>
        </w:tabs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C550B6" w:rsidRDefault="004D0677" w:rsidP="00377E1C">
      <w:pPr>
        <w:pStyle w:val="a3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3B4A12">
        <w:rPr>
          <w:rFonts w:ascii="Times New Roman" w:hAnsi="Times New Roman" w:cs="Times New Roman"/>
          <w:sz w:val="24"/>
          <w:szCs w:val="24"/>
        </w:rPr>
        <w:t xml:space="preserve">Основные показатели, характеризующие доходы бюджета </w:t>
      </w:r>
      <w:r w:rsidR="00DC3C0A" w:rsidRPr="003B4A12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3B4A12">
        <w:rPr>
          <w:rFonts w:ascii="Times New Roman" w:hAnsi="Times New Roman" w:cs="Times New Roman"/>
          <w:sz w:val="24"/>
          <w:szCs w:val="24"/>
        </w:rPr>
        <w:t xml:space="preserve"> приведены в </w:t>
      </w:r>
      <w:r w:rsidRPr="00826B75">
        <w:rPr>
          <w:rFonts w:ascii="Times New Roman" w:hAnsi="Times New Roman" w:cs="Times New Roman"/>
          <w:sz w:val="24"/>
          <w:szCs w:val="24"/>
        </w:rPr>
        <w:t xml:space="preserve">таблице № </w:t>
      </w:r>
      <w:r w:rsidR="002E15BE">
        <w:rPr>
          <w:rFonts w:ascii="Times New Roman" w:hAnsi="Times New Roman" w:cs="Times New Roman"/>
          <w:sz w:val="24"/>
          <w:szCs w:val="24"/>
        </w:rPr>
        <w:t>2</w:t>
      </w:r>
      <w:r w:rsidRPr="00826B7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B4A12" w:rsidRPr="00DD145C" w:rsidRDefault="003B4A12" w:rsidP="003B4A12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DD145C">
        <w:rPr>
          <w:rFonts w:ascii="Times New Roman" w:hAnsi="Times New Roman" w:cs="Times New Roman"/>
          <w:sz w:val="20"/>
          <w:szCs w:val="20"/>
        </w:rPr>
        <w:t xml:space="preserve">Таблица </w:t>
      </w:r>
      <w:r w:rsidR="002E15BE">
        <w:rPr>
          <w:rFonts w:ascii="Times New Roman" w:hAnsi="Times New Roman" w:cs="Times New Roman"/>
          <w:sz w:val="20"/>
          <w:szCs w:val="20"/>
        </w:rPr>
        <w:t>2</w:t>
      </w:r>
      <w:r w:rsidR="000E163B">
        <w:rPr>
          <w:rFonts w:ascii="Times New Roman" w:hAnsi="Times New Roman" w:cs="Times New Roman"/>
          <w:sz w:val="20"/>
          <w:szCs w:val="20"/>
        </w:rPr>
        <w:t xml:space="preserve"> </w:t>
      </w:r>
      <w:r w:rsidRPr="00DD145C">
        <w:rPr>
          <w:rFonts w:ascii="Times New Roman" w:hAnsi="Times New Roman" w:cs="Times New Roman"/>
          <w:sz w:val="20"/>
          <w:szCs w:val="20"/>
        </w:rPr>
        <w:t>(тыс.</w:t>
      </w:r>
      <w:r w:rsidR="000E163B">
        <w:rPr>
          <w:rFonts w:ascii="Times New Roman" w:hAnsi="Times New Roman" w:cs="Times New Roman"/>
          <w:sz w:val="20"/>
          <w:szCs w:val="20"/>
        </w:rPr>
        <w:t xml:space="preserve"> </w:t>
      </w:r>
      <w:r w:rsidRPr="00DD145C">
        <w:rPr>
          <w:rFonts w:ascii="Times New Roman" w:hAnsi="Times New Roman" w:cs="Times New Roman"/>
          <w:sz w:val="20"/>
          <w:szCs w:val="20"/>
        </w:rPr>
        <w:t>рублей)</w:t>
      </w:r>
    </w:p>
    <w:tbl>
      <w:tblPr>
        <w:tblStyle w:val="a5"/>
        <w:tblW w:w="10224" w:type="dxa"/>
        <w:tblInd w:w="-318" w:type="dxa"/>
        <w:tblLook w:val="04A0" w:firstRow="1" w:lastRow="0" w:firstColumn="1" w:lastColumn="0" w:noHBand="0" w:noVBand="1"/>
      </w:tblPr>
      <w:tblGrid>
        <w:gridCol w:w="3261"/>
        <w:gridCol w:w="1101"/>
        <w:gridCol w:w="1198"/>
        <w:gridCol w:w="1166"/>
        <w:gridCol w:w="1166"/>
        <w:gridCol w:w="1166"/>
        <w:gridCol w:w="1166"/>
      </w:tblGrid>
      <w:tr w:rsidR="00614582" w:rsidTr="00D62864">
        <w:trPr>
          <w:tblHeader/>
        </w:trPr>
        <w:tc>
          <w:tcPr>
            <w:tcW w:w="3261" w:type="dxa"/>
            <w:shd w:val="clear" w:color="auto" w:fill="BFBFBF" w:themeFill="background1" w:themeFillShade="BF"/>
            <w:vAlign w:val="center"/>
          </w:tcPr>
          <w:p w:rsidR="003B4A12" w:rsidRPr="00665B62" w:rsidRDefault="003B4A12" w:rsidP="00476C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5B62">
              <w:rPr>
                <w:rFonts w:ascii="Times New Roman" w:hAnsi="Times New Roman" w:cs="Times New Roman"/>
                <w:sz w:val="20"/>
                <w:szCs w:val="20"/>
              </w:rPr>
              <w:t>Виды доходов</w:t>
            </w:r>
          </w:p>
        </w:tc>
        <w:tc>
          <w:tcPr>
            <w:tcW w:w="1101" w:type="dxa"/>
            <w:shd w:val="clear" w:color="auto" w:fill="BFBFBF" w:themeFill="background1" w:themeFillShade="BF"/>
            <w:vAlign w:val="center"/>
          </w:tcPr>
          <w:p w:rsidR="003B4A12" w:rsidRPr="00665B62" w:rsidRDefault="003B4A12" w:rsidP="00476C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5B62">
              <w:rPr>
                <w:rFonts w:ascii="Times New Roman" w:hAnsi="Times New Roman" w:cs="Times New Roman"/>
                <w:sz w:val="20"/>
                <w:szCs w:val="20"/>
              </w:rPr>
              <w:t>2018 (отчет)</w:t>
            </w:r>
          </w:p>
        </w:tc>
        <w:tc>
          <w:tcPr>
            <w:tcW w:w="1198" w:type="dxa"/>
            <w:shd w:val="clear" w:color="auto" w:fill="BFBFBF" w:themeFill="background1" w:themeFillShade="BF"/>
            <w:vAlign w:val="center"/>
          </w:tcPr>
          <w:p w:rsidR="00862AD8" w:rsidRPr="00665B62" w:rsidRDefault="003B4A12" w:rsidP="00476C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5B62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  <w:p w:rsidR="003B4A12" w:rsidRPr="00665B62" w:rsidRDefault="003B4A12" w:rsidP="00476C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5B62">
              <w:rPr>
                <w:rFonts w:ascii="Times New Roman" w:hAnsi="Times New Roman" w:cs="Times New Roman"/>
                <w:sz w:val="20"/>
                <w:szCs w:val="20"/>
              </w:rPr>
              <w:t>(план)</w:t>
            </w:r>
          </w:p>
        </w:tc>
        <w:tc>
          <w:tcPr>
            <w:tcW w:w="1166" w:type="dxa"/>
            <w:shd w:val="clear" w:color="auto" w:fill="BFBFBF" w:themeFill="background1" w:themeFillShade="BF"/>
            <w:vAlign w:val="center"/>
          </w:tcPr>
          <w:p w:rsidR="003B4A12" w:rsidRPr="00665B62" w:rsidRDefault="003B4A12" w:rsidP="00476C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5B62">
              <w:rPr>
                <w:rFonts w:ascii="Times New Roman" w:hAnsi="Times New Roman" w:cs="Times New Roman"/>
                <w:sz w:val="20"/>
                <w:szCs w:val="20"/>
              </w:rPr>
              <w:t>2019 (оценка)</w:t>
            </w:r>
          </w:p>
        </w:tc>
        <w:tc>
          <w:tcPr>
            <w:tcW w:w="1166" w:type="dxa"/>
            <w:shd w:val="clear" w:color="auto" w:fill="BFBFBF" w:themeFill="background1" w:themeFillShade="BF"/>
            <w:vAlign w:val="center"/>
          </w:tcPr>
          <w:p w:rsidR="003B4A12" w:rsidRPr="00665B62" w:rsidRDefault="003B4A12" w:rsidP="00476C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5B62">
              <w:rPr>
                <w:rFonts w:ascii="Times New Roman" w:hAnsi="Times New Roman" w:cs="Times New Roman"/>
                <w:sz w:val="20"/>
                <w:szCs w:val="20"/>
              </w:rPr>
              <w:t>2020 (проект)</w:t>
            </w:r>
          </w:p>
        </w:tc>
        <w:tc>
          <w:tcPr>
            <w:tcW w:w="1166" w:type="dxa"/>
            <w:shd w:val="clear" w:color="auto" w:fill="BFBFBF" w:themeFill="background1" w:themeFillShade="BF"/>
            <w:vAlign w:val="center"/>
          </w:tcPr>
          <w:p w:rsidR="003B4A12" w:rsidRPr="00665B62" w:rsidRDefault="003B4A12" w:rsidP="00476C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5B62">
              <w:rPr>
                <w:rFonts w:ascii="Times New Roman" w:hAnsi="Times New Roman" w:cs="Times New Roman"/>
                <w:sz w:val="20"/>
                <w:szCs w:val="20"/>
              </w:rPr>
              <w:t>2021 (проект)</w:t>
            </w:r>
          </w:p>
        </w:tc>
        <w:tc>
          <w:tcPr>
            <w:tcW w:w="1166" w:type="dxa"/>
            <w:shd w:val="clear" w:color="auto" w:fill="BFBFBF" w:themeFill="background1" w:themeFillShade="BF"/>
            <w:vAlign w:val="center"/>
          </w:tcPr>
          <w:p w:rsidR="003B4A12" w:rsidRPr="00665B62" w:rsidRDefault="003B4A12" w:rsidP="00476C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5B62">
              <w:rPr>
                <w:rFonts w:ascii="Times New Roman" w:hAnsi="Times New Roman" w:cs="Times New Roman"/>
                <w:sz w:val="20"/>
                <w:szCs w:val="20"/>
              </w:rPr>
              <w:t>2022 (проект)</w:t>
            </w:r>
          </w:p>
        </w:tc>
      </w:tr>
      <w:tr w:rsidR="003B4A12" w:rsidTr="00D62864">
        <w:trPr>
          <w:trHeight w:val="431"/>
        </w:trPr>
        <w:tc>
          <w:tcPr>
            <w:tcW w:w="3261" w:type="dxa"/>
            <w:shd w:val="clear" w:color="auto" w:fill="D9D9D9" w:themeFill="background1" w:themeFillShade="D9"/>
            <w:vAlign w:val="bottom"/>
          </w:tcPr>
          <w:p w:rsidR="003B4A12" w:rsidRPr="00AF4491" w:rsidRDefault="003B4A12" w:rsidP="00862AD8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4491">
              <w:rPr>
                <w:rFonts w:ascii="Times New Roman" w:hAnsi="Times New Roman" w:cs="Times New Roman"/>
                <w:b/>
                <w:sz w:val="20"/>
                <w:szCs w:val="20"/>
              </w:rPr>
              <w:t>Налоговые и неналоговые доходы</w:t>
            </w:r>
            <w:r w:rsidR="00A343A1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  <w:r w:rsidR="00A343A1" w:rsidRPr="00AF449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в том числе</w:t>
            </w:r>
            <w:r w:rsidR="00A343A1">
              <w:rPr>
                <w:rFonts w:ascii="Times New Roman" w:hAnsi="Times New Roman" w:cs="Times New Roman"/>
                <w:i/>
                <w:sz w:val="20"/>
                <w:szCs w:val="20"/>
              </w:rPr>
              <w:t>:</w:t>
            </w:r>
          </w:p>
        </w:tc>
        <w:tc>
          <w:tcPr>
            <w:tcW w:w="1101" w:type="dxa"/>
            <w:shd w:val="clear" w:color="auto" w:fill="D9D9D9" w:themeFill="background1" w:themeFillShade="D9"/>
            <w:vAlign w:val="bottom"/>
          </w:tcPr>
          <w:p w:rsidR="003B4A12" w:rsidRDefault="003B4A12" w:rsidP="003B4A1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71561" w:rsidRPr="00AF4491" w:rsidRDefault="00741E42" w:rsidP="00741E4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1E42">
              <w:rPr>
                <w:rFonts w:ascii="Times New Roman" w:hAnsi="Times New Roman" w:cs="Times New Roman"/>
                <w:b/>
                <w:sz w:val="20"/>
                <w:szCs w:val="20"/>
              </w:rPr>
              <w:t>468348,7</w:t>
            </w:r>
          </w:p>
        </w:tc>
        <w:tc>
          <w:tcPr>
            <w:tcW w:w="1198" w:type="dxa"/>
            <w:shd w:val="clear" w:color="auto" w:fill="D9D9D9" w:themeFill="background1" w:themeFillShade="D9"/>
            <w:vAlign w:val="bottom"/>
          </w:tcPr>
          <w:p w:rsidR="00471561" w:rsidRDefault="00471561" w:rsidP="00862A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B4A12" w:rsidRPr="00AF4491" w:rsidRDefault="00862AD8" w:rsidP="00862A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4491">
              <w:rPr>
                <w:rFonts w:ascii="Times New Roman" w:hAnsi="Times New Roman" w:cs="Times New Roman"/>
                <w:b/>
                <w:sz w:val="20"/>
                <w:szCs w:val="20"/>
              </w:rPr>
              <w:t>471 473,3</w:t>
            </w:r>
          </w:p>
        </w:tc>
        <w:tc>
          <w:tcPr>
            <w:tcW w:w="1166" w:type="dxa"/>
            <w:shd w:val="clear" w:color="auto" w:fill="D9D9D9" w:themeFill="background1" w:themeFillShade="D9"/>
            <w:vAlign w:val="bottom"/>
          </w:tcPr>
          <w:p w:rsidR="00471561" w:rsidRDefault="00471561" w:rsidP="00862A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B4A12" w:rsidRPr="00AF4491" w:rsidRDefault="00862AD8" w:rsidP="00862A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4491">
              <w:rPr>
                <w:rFonts w:ascii="Times New Roman" w:hAnsi="Times New Roman" w:cs="Times New Roman"/>
                <w:b/>
                <w:sz w:val="20"/>
                <w:szCs w:val="20"/>
              </w:rPr>
              <w:t>474 909,9</w:t>
            </w:r>
          </w:p>
        </w:tc>
        <w:tc>
          <w:tcPr>
            <w:tcW w:w="1166" w:type="dxa"/>
            <w:shd w:val="clear" w:color="auto" w:fill="D9D9D9" w:themeFill="background1" w:themeFillShade="D9"/>
            <w:vAlign w:val="bottom"/>
          </w:tcPr>
          <w:p w:rsidR="00471561" w:rsidRDefault="00471561" w:rsidP="00862A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B4A12" w:rsidRPr="00AF4491" w:rsidRDefault="00862AD8" w:rsidP="00862A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4491">
              <w:rPr>
                <w:rFonts w:ascii="Times New Roman" w:hAnsi="Times New Roman" w:cs="Times New Roman"/>
                <w:b/>
                <w:sz w:val="20"/>
                <w:szCs w:val="20"/>
              </w:rPr>
              <w:t>492 806,4</w:t>
            </w:r>
          </w:p>
        </w:tc>
        <w:tc>
          <w:tcPr>
            <w:tcW w:w="1166" w:type="dxa"/>
            <w:shd w:val="clear" w:color="auto" w:fill="D9D9D9" w:themeFill="background1" w:themeFillShade="D9"/>
            <w:vAlign w:val="bottom"/>
          </w:tcPr>
          <w:p w:rsidR="00471561" w:rsidRDefault="00471561" w:rsidP="00862A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B4A12" w:rsidRPr="00AF4491" w:rsidRDefault="00862AD8" w:rsidP="00862A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4491">
              <w:rPr>
                <w:rFonts w:ascii="Times New Roman" w:hAnsi="Times New Roman" w:cs="Times New Roman"/>
                <w:b/>
                <w:sz w:val="20"/>
                <w:szCs w:val="20"/>
              </w:rPr>
              <w:t>508 437,1</w:t>
            </w:r>
          </w:p>
        </w:tc>
        <w:tc>
          <w:tcPr>
            <w:tcW w:w="1166" w:type="dxa"/>
            <w:shd w:val="clear" w:color="auto" w:fill="D9D9D9" w:themeFill="background1" w:themeFillShade="D9"/>
            <w:vAlign w:val="bottom"/>
          </w:tcPr>
          <w:p w:rsidR="00471561" w:rsidRDefault="00471561" w:rsidP="00862A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B4A12" w:rsidRPr="00AF4491" w:rsidRDefault="00862AD8" w:rsidP="00862A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F4491">
              <w:rPr>
                <w:rFonts w:ascii="Times New Roman" w:hAnsi="Times New Roman" w:cs="Times New Roman"/>
                <w:b/>
                <w:sz w:val="20"/>
                <w:szCs w:val="20"/>
              </w:rPr>
              <w:t>518 862,3</w:t>
            </w:r>
          </w:p>
        </w:tc>
      </w:tr>
      <w:tr w:rsidR="00862AD8" w:rsidTr="00D62864">
        <w:trPr>
          <w:trHeight w:val="359"/>
        </w:trPr>
        <w:tc>
          <w:tcPr>
            <w:tcW w:w="3261" w:type="dxa"/>
            <w:vAlign w:val="bottom"/>
          </w:tcPr>
          <w:p w:rsidR="00862AD8" w:rsidRPr="00471561" w:rsidRDefault="00862AD8" w:rsidP="00862AD8">
            <w:pPr>
              <w:pStyle w:val="a3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71561">
              <w:rPr>
                <w:rFonts w:ascii="Times New Roman" w:hAnsi="Times New Roman" w:cs="Times New Roman"/>
                <w:i/>
                <w:sz w:val="20"/>
                <w:szCs w:val="20"/>
              </w:rPr>
              <w:t>налоговые доходы</w:t>
            </w:r>
          </w:p>
        </w:tc>
        <w:tc>
          <w:tcPr>
            <w:tcW w:w="1101" w:type="dxa"/>
            <w:vAlign w:val="bottom"/>
          </w:tcPr>
          <w:p w:rsidR="00862AD8" w:rsidRPr="00471561" w:rsidRDefault="00637407" w:rsidP="0063740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37407">
              <w:rPr>
                <w:rFonts w:ascii="Times New Roman" w:hAnsi="Times New Roman" w:cs="Times New Roman"/>
                <w:i/>
                <w:sz w:val="20"/>
                <w:szCs w:val="20"/>
              </w:rPr>
              <w:t>434846,5</w:t>
            </w:r>
          </w:p>
        </w:tc>
        <w:tc>
          <w:tcPr>
            <w:tcW w:w="1198" w:type="dxa"/>
            <w:vAlign w:val="bottom"/>
          </w:tcPr>
          <w:p w:rsidR="00862AD8" w:rsidRPr="00471561" w:rsidRDefault="00862AD8" w:rsidP="00862AD8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71561">
              <w:rPr>
                <w:rFonts w:ascii="Times New Roman" w:hAnsi="Times New Roman" w:cs="Times New Roman"/>
                <w:i/>
                <w:sz w:val="20"/>
                <w:szCs w:val="20"/>
              </w:rPr>
              <w:t>444 619,3</w:t>
            </w:r>
          </w:p>
        </w:tc>
        <w:tc>
          <w:tcPr>
            <w:tcW w:w="1166" w:type="dxa"/>
            <w:vAlign w:val="bottom"/>
          </w:tcPr>
          <w:p w:rsidR="00862AD8" w:rsidRPr="00471561" w:rsidRDefault="00862AD8" w:rsidP="00862AD8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71561">
              <w:rPr>
                <w:rFonts w:ascii="Times New Roman" w:hAnsi="Times New Roman" w:cs="Times New Roman"/>
                <w:i/>
                <w:sz w:val="20"/>
                <w:szCs w:val="20"/>
              </w:rPr>
              <w:t>444 707,0</w:t>
            </w:r>
          </w:p>
        </w:tc>
        <w:tc>
          <w:tcPr>
            <w:tcW w:w="1166" w:type="dxa"/>
            <w:vAlign w:val="bottom"/>
          </w:tcPr>
          <w:p w:rsidR="00862AD8" w:rsidRPr="00471561" w:rsidRDefault="00862AD8" w:rsidP="00862AD8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71561">
              <w:rPr>
                <w:rFonts w:ascii="Times New Roman" w:hAnsi="Times New Roman" w:cs="Times New Roman"/>
                <w:i/>
                <w:sz w:val="20"/>
                <w:szCs w:val="20"/>
              </w:rPr>
              <w:t>468 232,7</w:t>
            </w:r>
          </w:p>
        </w:tc>
        <w:tc>
          <w:tcPr>
            <w:tcW w:w="1166" w:type="dxa"/>
            <w:vAlign w:val="bottom"/>
          </w:tcPr>
          <w:p w:rsidR="00862AD8" w:rsidRPr="00471561" w:rsidRDefault="00862AD8" w:rsidP="00862AD8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71561">
              <w:rPr>
                <w:rFonts w:ascii="Times New Roman" w:hAnsi="Times New Roman" w:cs="Times New Roman"/>
                <w:i/>
                <w:sz w:val="20"/>
                <w:szCs w:val="20"/>
              </w:rPr>
              <w:t>482 642,2</w:t>
            </w:r>
          </w:p>
        </w:tc>
        <w:tc>
          <w:tcPr>
            <w:tcW w:w="1166" w:type="dxa"/>
            <w:vAlign w:val="bottom"/>
          </w:tcPr>
          <w:p w:rsidR="00862AD8" w:rsidRPr="00471561" w:rsidRDefault="00862AD8" w:rsidP="00862AD8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71561">
              <w:rPr>
                <w:rFonts w:ascii="Times New Roman" w:hAnsi="Times New Roman" w:cs="Times New Roman"/>
                <w:i/>
                <w:sz w:val="20"/>
                <w:szCs w:val="20"/>
              </w:rPr>
              <w:t>492077,1</w:t>
            </w:r>
          </w:p>
        </w:tc>
      </w:tr>
      <w:tr w:rsidR="00862AD8" w:rsidTr="00D62864">
        <w:trPr>
          <w:trHeight w:val="422"/>
        </w:trPr>
        <w:tc>
          <w:tcPr>
            <w:tcW w:w="3261" w:type="dxa"/>
            <w:vAlign w:val="bottom"/>
          </w:tcPr>
          <w:p w:rsidR="00862AD8" w:rsidRPr="00471561" w:rsidRDefault="00862AD8" w:rsidP="00862AD8">
            <w:pPr>
              <w:pStyle w:val="a3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71561">
              <w:rPr>
                <w:rFonts w:ascii="Times New Roman" w:hAnsi="Times New Roman" w:cs="Times New Roman"/>
                <w:i/>
                <w:sz w:val="20"/>
                <w:szCs w:val="20"/>
              </w:rPr>
              <w:t>неналоговые доходы</w:t>
            </w:r>
          </w:p>
        </w:tc>
        <w:tc>
          <w:tcPr>
            <w:tcW w:w="1101" w:type="dxa"/>
            <w:vAlign w:val="bottom"/>
          </w:tcPr>
          <w:p w:rsidR="00862AD8" w:rsidRPr="00471561" w:rsidRDefault="00637407" w:rsidP="0063740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37407">
              <w:rPr>
                <w:rFonts w:ascii="Times New Roman" w:hAnsi="Times New Roman" w:cs="Times New Roman"/>
                <w:i/>
                <w:sz w:val="20"/>
                <w:szCs w:val="20"/>
              </w:rPr>
              <w:t>33502,2</w:t>
            </w:r>
          </w:p>
        </w:tc>
        <w:tc>
          <w:tcPr>
            <w:tcW w:w="1198" w:type="dxa"/>
            <w:vAlign w:val="bottom"/>
          </w:tcPr>
          <w:p w:rsidR="00862AD8" w:rsidRPr="00471561" w:rsidRDefault="00862AD8" w:rsidP="00862AD8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71561">
              <w:rPr>
                <w:rFonts w:ascii="Times New Roman" w:hAnsi="Times New Roman" w:cs="Times New Roman"/>
                <w:i/>
                <w:sz w:val="20"/>
                <w:szCs w:val="20"/>
              </w:rPr>
              <w:t>26 854,0</w:t>
            </w:r>
          </w:p>
        </w:tc>
        <w:tc>
          <w:tcPr>
            <w:tcW w:w="1166" w:type="dxa"/>
            <w:vAlign w:val="bottom"/>
          </w:tcPr>
          <w:p w:rsidR="00862AD8" w:rsidRPr="00471561" w:rsidRDefault="00862AD8" w:rsidP="00862AD8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71561">
              <w:rPr>
                <w:rFonts w:ascii="Times New Roman" w:hAnsi="Times New Roman" w:cs="Times New Roman"/>
                <w:i/>
                <w:sz w:val="20"/>
                <w:szCs w:val="20"/>
              </w:rPr>
              <w:t>30 202,9</w:t>
            </w:r>
          </w:p>
        </w:tc>
        <w:tc>
          <w:tcPr>
            <w:tcW w:w="1166" w:type="dxa"/>
            <w:vAlign w:val="bottom"/>
          </w:tcPr>
          <w:p w:rsidR="00862AD8" w:rsidRPr="00471561" w:rsidRDefault="00862AD8" w:rsidP="00862AD8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71561">
              <w:rPr>
                <w:rFonts w:ascii="Times New Roman" w:hAnsi="Times New Roman" w:cs="Times New Roman"/>
                <w:i/>
                <w:sz w:val="20"/>
                <w:szCs w:val="20"/>
              </w:rPr>
              <w:t>24 573,7</w:t>
            </w:r>
          </w:p>
        </w:tc>
        <w:tc>
          <w:tcPr>
            <w:tcW w:w="1166" w:type="dxa"/>
            <w:vAlign w:val="bottom"/>
          </w:tcPr>
          <w:p w:rsidR="00862AD8" w:rsidRPr="00471561" w:rsidRDefault="00862AD8" w:rsidP="00862AD8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71561">
              <w:rPr>
                <w:rFonts w:ascii="Times New Roman" w:hAnsi="Times New Roman" w:cs="Times New Roman"/>
                <w:i/>
                <w:sz w:val="20"/>
                <w:szCs w:val="20"/>
              </w:rPr>
              <w:t>25 794,9</w:t>
            </w:r>
          </w:p>
        </w:tc>
        <w:tc>
          <w:tcPr>
            <w:tcW w:w="1166" w:type="dxa"/>
            <w:vAlign w:val="bottom"/>
          </w:tcPr>
          <w:p w:rsidR="00862AD8" w:rsidRPr="00471561" w:rsidRDefault="00862AD8" w:rsidP="00862AD8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71561">
              <w:rPr>
                <w:rFonts w:ascii="Times New Roman" w:hAnsi="Times New Roman" w:cs="Times New Roman"/>
                <w:i/>
                <w:sz w:val="20"/>
                <w:szCs w:val="20"/>
              </w:rPr>
              <w:t>26 785,2</w:t>
            </w:r>
          </w:p>
        </w:tc>
      </w:tr>
      <w:tr w:rsidR="00862AD8" w:rsidTr="00D62864">
        <w:tc>
          <w:tcPr>
            <w:tcW w:w="3261" w:type="dxa"/>
            <w:shd w:val="clear" w:color="auto" w:fill="D9D9D9" w:themeFill="background1" w:themeFillShade="D9"/>
            <w:vAlign w:val="bottom"/>
          </w:tcPr>
          <w:p w:rsidR="00862AD8" w:rsidRPr="00471561" w:rsidRDefault="00862AD8" w:rsidP="00862AD8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1561">
              <w:rPr>
                <w:rFonts w:ascii="Times New Roman" w:hAnsi="Times New Roman" w:cs="Times New Roman"/>
                <w:b/>
                <w:sz w:val="20"/>
                <w:szCs w:val="20"/>
              </w:rPr>
              <w:t>Безвозмездные поступления всего</w:t>
            </w:r>
            <w:r w:rsidR="00A343A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  <w:r w:rsidR="00A343A1" w:rsidRPr="00471561">
              <w:rPr>
                <w:rFonts w:ascii="Times New Roman" w:hAnsi="Times New Roman" w:cs="Times New Roman"/>
                <w:i/>
                <w:sz w:val="20"/>
                <w:szCs w:val="20"/>
              </w:rPr>
              <w:t>в том числе</w:t>
            </w:r>
            <w:r w:rsidR="00A343A1">
              <w:rPr>
                <w:rFonts w:ascii="Times New Roman" w:hAnsi="Times New Roman" w:cs="Times New Roman"/>
                <w:i/>
                <w:sz w:val="20"/>
                <w:szCs w:val="20"/>
              </w:rPr>
              <w:t>:</w:t>
            </w:r>
          </w:p>
        </w:tc>
        <w:tc>
          <w:tcPr>
            <w:tcW w:w="1101" w:type="dxa"/>
            <w:shd w:val="clear" w:color="auto" w:fill="D9D9D9" w:themeFill="background1" w:themeFillShade="D9"/>
            <w:vAlign w:val="bottom"/>
          </w:tcPr>
          <w:p w:rsidR="00862AD8" w:rsidRDefault="00862AD8" w:rsidP="00862AD8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2F5E" w:rsidRPr="00471561" w:rsidRDefault="00637407" w:rsidP="006B2F5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37407">
              <w:rPr>
                <w:rFonts w:ascii="Times New Roman" w:hAnsi="Times New Roman" w:cs="Times New Roman"/>
                <w:b/>
                <w:sz w:val="20"/>
                <w:szCs w:val="20"/>
              </w:rPr>
              <w:t>746768,6</w:t>
            </w:r>
          </w:p>
        </w:tc>
        <w:tc>
          <w:tcPr>
            <w:tcW w:w="1198" w:type="dxa"/>
            <w:shd w:val="clear" w:color="auto" w:fill="D9D9D9" w:themeFill="background1" w:themeFillShade="D9"/>
            <w:vAlign w:val="bottom"/>
          </w:tcPr>
          <w:p w:rsidR="00862AD8" w:rsidRDefault="00862AD8" w:rsidP="00862A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2F5E" w:rsidRPr="00471561" w:rsidRDefault="00557991" w:rsidP="00862A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750 586,0</w:t>
            </w:r>
          </w:p>
        </w:tc>
        <w:tc>
          <w:tcPr>
            <w:tcW w:w="1166" w:type="dxa"/>
            <w:shd w:val="clear" w:color="auto" w:fill="D9D9D9" w:themeFill="background1" w:themeFillShade="D9"/>
            <w:vAlign w:val="bottom"/>
          </w:tcPr>
          <w:p w:rsidR="00862AD8" w:rsidRDefault="00862AD8" w:rsidP="00862A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2F5E" w:rsidRPr="00471561" w:rsidRDefault="00557991" w:rsidP="00862A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745 098,7</w:t>
            </w:r>
          </w:p>
        </w:tc>
        <w:tc>
          <w:tcPr>
            <w:tcW w:w="1166" w:type="dxa"/>
            <w:shd w:val="clear" w:color="auto" w:fill="D9D9D9" w:themeFill="background1" w:themeFillShade="D9"/>
            <w:vAlign w:val="bottom"/>
          </w:tcPr>
          <w:p w:rsidR="00862AD8" w:rsidRDefault="00862AD8" w:rsidP="00862A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2F5E" w:rsidRPr="00471561" w:rsidRDefault="00557991" w:rsidP="00862A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790 893,9</w:t>
            </w:r>
          </w:p>
        </w:tc>
        <w:tc>
          <w:tcPr>
            <w:tcW w:w="1166" w:type="dxa"/>
            <w:shd w:val="clear" w:color="auto" w:fill="D9D9D9" w:themeFill="background1" w:themeFillShade="D9"/>
            <w:vAlign w:val="bottom"/>
          </w:tcPr>
          <w:p w:rsidR="00862AD8" w:rsidRDefault="00862AD8" w:rsidP="00862A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2F5E" w:rsidRPr="00471561" w:rsidRDefault="00557991" w:rsidP="00862A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712 037,9</w:t>
            </w:r>
          </w:p>
        </w:tc>
        <w:tc>
          <w:tcPr>
            <w:tcW w:w="1166" w:type="dxa"/>
            <w:shd w:val="clear" w:color="auto" w:fill="D9D9D9" w:themeFill="background1" w:themeFillShade="D9"/>
            <w:vAlign w:val="bottom"/>
          </w:tcPr>
          <w:p w:rsidR="00862AD8" w:rsidRDefault="00862AD8" w:rsidP="00862A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B2F5E" w:rsidRPr="00471561" w:rsidRDefault="00557991" w:rsidP="00862A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738 499,1</w:t>
            </w:r>
          </w:p>
        </w:tc>
      </w:tr>
      <w:tr w:rsidR="00DE356F" w:rsidTr="00D62864">
        <w:trPr>
          <w:trHeight w:val="363"/>
        </w:trPr>
        <w:tc>
          <w:tcPr>
            <w:tcW w:w="3261" w:type="dxa"/>
            <w:vAlign w:val="bottom"/>
          </w:tcPr>
          <w:p w:rsidR="00DE356F" w:rsidRPr="00471561" w:rsidRDefault="00DE356F" w:rsidP="00DE356F">
            <w:pPr>
              <w:pStyle w:val="a3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71561">
              <w:rPr>
                <w:rFonts w:ascii="Times New Roman" w:hAnsi="Times New Roman" w:cs="Times New Roman"/>
                <w:i/>
                <w:sz w:val="20"/>
                <w:szCs w:val="20"/>
              </w:rPr>
              <w:t>дотации</w:t>
            </w:r>
          </w:p>
        </w:tc>
        <w:tc>
          <w:tcPr>
            <w:tcW w:w="1101" w:type="dxa"/>
            <w:vAlign w:val="bottom"/>
          </w:tcPr>
          <w:p w:rsidR="00DE356F" w:rsidRPr="00E81791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0466A">
              <w:rPr>
                <w:rFonts w:ascii="Times New Roman" w:hAnsi="Times New Roman" w:cs="Times New Roman"/>
                <w:i/>
                <w:sz w:val="20"/>
                <w:szCs w:val="20"/>
              </w:rPr>
              <w:t>27912,6</w:t>
            </w:r>
          </w:p>
        </w:tc>
        <w:tc>
          <w:tcPr>
            <w:tcW w:w="1198" w:type="dxa"/>
            <w:vAlign w:val="bottom"/>
          </w:tcPr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4582">
              <w:rPr>
                <w:rFonts w:ascii="Times New Roman" w:hAnsi="Times New Roman" w:cs="Times New Roman"/>
                <w:i/>
                <w:sz w:val="20"/>
                <w:szCs w:val="20"/>
              </w:rPr>
              <w:t>104 287,7</w:t>
            </w:r>
          </w:p>
        </w:tc>
        <w:tc>
          <w:tcPr>
            <w:tcW w:w="1166" w:type="dxa"/>
            <w:vAlign w:val="bottom"/>
          </w:tcPr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4582">
              <w:rPr>
                <w:rFonts w:ascii="Times New Roman" w:hAnsi="Times New Roman" w:cs="Times New Roman"/>
                <w:i/>
                <w:sz w:val="20"/>
                <w:szCs w:val="20"/>
              </w:rPr>
              <w:t>104 287,7</w:t>
            </w:r>
          </w:p>
        </w:tc>
        <w:tc>
          <w:tcPr>
            <w:tcW w:w="1166" w:type="dxa"/>
            <w:vAlign w:val="bottom"/>
          </w:tcPr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4582">
              <w:rPr>
                <w:rFonts w:ascii="Times New Roman" w:hAnsi="Times New Roman" w:cs="Times New Roman"/>
                <w:i/>
                <w:sz w:val="20"/>
                <w:szCs w:val="20"/>
              </w:rPr>
              <w:t>148 371,0</w:t>
            </w:r>
          </w:p>
        </w:tc>
        <w:tc>
          <w:tcPr>
            <w:tcW w:w="1166" w:type="dxa"/>
            <w:vAlign w:val="bottom"/>
          </w:tcPr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4582">
              <w:rPr>
                <w:rFonts w:ascii="Times New Roman" w:hAnsi="Times New Roman" w:cs="Times New Roman"/>
                <w:i/>
                <w:sz w:val="20"/>
                <w:szCs w:val="20"/>
              </w:rPr>
              <w:t>27 855,0</w:t>
            </w:r>
          </w:p>
        </w:tc>
        <w:tc>
          <w:tcPr>
            <w:tcW w:w="1166" w:type="dxa"/>
            <w:vAlign w:val="bottom"/>
          </w:tcPr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4582">
              <w:rPr>
                <w:rFonts w:ascii="Times New Roman" w:hAnsi="Times New Roman" w:cs="Times New Roman"/>
                <w:i/>
                <w:sz w:val="20"/>
                <w:szCs w:val="20"/>
              </w:rPr>
              <w:t>23 080,0</w:t>
            </w:r>
          </w:p>
        </w:tc>
      </w:tr>
      <w:tr w:rsidR="00DE356F" w:rsidTr="00D62864">
        <w:trPr>
          <w:trHeight w:val="269"/>
        </w:trPr>
        <w:tc>
          <w:tcPr>
            <w:tcW w:w="3261" w:type="dxa"/>
            <w:tcBorders>
              <w:bottom w:val="single" w:sz="4" w:space="0" w:color="auto"/>
            </w:tcBorders>
            <w:vAlign w:val="bottom"/>
          </w:tcPr>
          <w:p w:rsidR="00DE356F" w:rsidRPr="00471561" w:rsidRDefault="00DE356F" w:rsidP="00DE356F">
            <w:pPr>
              <w:pStyle w:val="a3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71561">
              <w:rPr>
                <w:rFonts w:ascii="Times New Roman" w:hAnsi="Times New Roman" w:cs="Times New Roman"/>
                <w:i/>
                <w:sz w:val="20"/>
                <w:szCs w:val="20"/>
              </w:rPr>
              <w:t>субвенции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E356F" w:rsidRPr="00C0466A" w:rsidRDefault="00DE356F" w:rsidP="00DE356F">
            <w:pPr>
              <w:jc w:val="right"/>
              <w:rPr>
                <w:i/>
                <w:sz w:val="20"/>
                <w:szCs w:val="20"/>
              </w:rPr>
            </w:pPr>
            <w:r w:rsidRPr="00C0466A">
              <w:rPr>
                <w:i/>
                <w:sz w:val="20"/>
                <w:szCs w:val="20"/>
              </w:rPr>
              <w:t>166623,0</w:t>
            </w:r>
          </w:p>
        </w:tc>
        <w:tc>
          <w:tcPr>
            <w:tcW w:w="1198" w:type="dxa"/>
            <w:tcBorders>
              <w:bottom w:val="single" w:sz="4" w:space="0" w:color="auto"/>
            </w:tcBorders>
            <w:vAlign w:val="bottom"/>
          </w:tcPr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4582">
              <w:rPr>
                <w:rFonts w:ascii="Times New Roman" w:hAnsi="Times New Roman" w:cs="Times New Roman"/>
                <w:i/>
                <w:sz w:val="20"/>
                <w:szCs w:val="20"/>
              </w:rPr>
              <w:t>91 345,3</w:t>
            </w:r>
          </w:p>
        </w:tc>
        <w:tc>
          <w:tcPr>
            <w:tcW w:w="1166" w:type="dxa"/>
            <w:tcBorders>
              <w:bottom w:val="single" w:sz="4" w:space="0" w:color="auto"/>
            </w:tcBorders>
            <w:vAlign w:val="bottom"/>
          </w:tcPr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4582">
              <w:rPr>
                <w:rFonts w:ascii="Times New Roman" w:hAnsi="Times New Roman" w:cs="Times New Roman"/>
                <w:i/>
                <w:sz w:val="20"/>
                <w:szCs w:val="20"/>
              </w:rPr>
              <w:t>90 156,9</w:t>
            </w:r>
          </w:p>
        </w:tc>
        <w:tc>
          <w:tcPr>
            <w:tcW w:w="1166" w:type="dxa"/>
            <w:vAlign w:val="bottom"/>
          </w:tcPr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4582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  <w:tc>
          <w:tcPr>
            <w:tcW w:w="1166" w:type="dxa"/>
            <w:vAlign w:val="bottom"/>
          </w:tcPr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4582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  <w:tc>
          <w:tcPr>
            <w:tcW w:w="1166" w:type="dxa"/>
            <w:vAlign w:val="bottom"/>
          </w:tcPr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4582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</w:tr>
      <w:tr w:rsidR="00DE356F" w:rsidTr="00D62864">
        <w:trPr>
          <w:trHeight w:val="28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E356F" w:rsidRPr="00471561" w:rsidRDefault="00DE356F" w:rsidP="00DE356F">
            <w:pPr>
              <w:pStyle w:val="a3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71561">
              <w:rPr>
                <w:rFonts w:ascii="Times New Roman" w:hAnsi="Times New Roman" w:cs="Times New Roman"/>
                <w:i/>
                <w:sz w:val="20"/>
                <w:szCs w:val="20"/>
              </w:rPr>
              <w:t>субсидии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E356F" w:rsidRPr="00C0466A" w:rsidRDefault="00DE356F" w:rsidP="00DE356F">
            <w:pPr>
              <w:jc w:val="right"/>
              <w:rPr>
                <w:i/>
                <w:sz w:val="20"/>
                <w:szCs w:val="20"/>
              </w:rPr>
            </w:pPr>
            <w:r w:rsidRPr="00C0466A">
              <w:rPr>
                <w:i/>
                <w:sz w:val="20"/>
                <w:szCs w:val="20"/>
              </w:rPr>
              <w:t>568184,2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4582">
              <w:rPr>
                <w:rFonts w:ascii="Times New Roman" w:hAnsi="Times New Roman" w:cs="Times New Roman"/>
                <w:i/>
                <w:sz w:val="20"/>
                <w:szCs w:val="20"/>
              </w:rPr>
              <w:t>558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 187,7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4582">
              <w:rPr>
                <w:rFonts w:ascii="Times New Roman" w:hAnsi="Times New Roman" w:cs="Times New Roman"/>
                <w:i/>
                <w:sz w:val="20"/>
                <w:szCs w:val="20"/>
              </w:rPr>
              <w:t>564 752,7</w:t>
            </w:r>
          </w:p>
        </w:tc>
        <w:tc>
          <w:tcPr>
            <w:tcW w:w="1166" w:type="dxa"/>
            <w:tcBorders>
              <w:left w:val="single" w:sz="4" w:space="0" w:color="auto"/>
            </w:tcBorders>
            <w:vAlign w:val="bottom"/>
          </w:tcPr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4582">
              <w:rPr>
                <w:rFonts w:ascii="Times New Roman" w:hAnsi="Times New Roman" w:cs="Times New Roman"/>
                <w:i/>
                <w:sz w:val="20"/>
                <w:szCs w:val="20"/>
              </w:rPr>
              <w:t>642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 347,7</w:t>
            </w:r>
          </w:p>
        </w:tc>
        <w:tc>
          <w:tcPr>
            <w:tcW w:w="1166" w:type="dxa"/>
            <w:vAlign w:val="bottom"/>
          </w:tcPr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684 001,5</w:t>
            </w:r>
          </w:p>
        </w:tc>
        <w:tc>
          <w:tcPr>
            <w:tcW w:w="1166" w:type="dxa"/>
            <w:vAlign w:val="bottom"/>
          </w:tcPr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4582">
              <w:rPr>
                <w:rFonts w:ascii="Times New Roman" w:hAnsi="Times New Roman" w:cs="Times New Roman"/>
                <w:i/>
                <w:sz w:val="20"/>
                <w:szCs w:val="20"/>
              </w:rPr>
              <w:t>715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 230,9</w:t>
            </w:r>
          </w:p>
        </w:tc>
      </w:tr>
      <w:tr w:rsidR="00DE356F" w:rsidTr="00D62864">
        <w:tc>
          <w:tcPr>
            <w:tcW w:w="3261" w:type="dxa"/>
            <w:tcBorders>
              <w:top w:val="single" w:sz="4" w:space="0" w:color="auto"/>
            </w:tcBorders>
            <w:vAlign w:val="bottom"/>
          </w:tcPr>
          <w:p w:rsidR="00DE356F" w:rsidRPr="00471561" w:rsidRDefault="00DE356F" w:rsidP="00DE356F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71561">
              <w:rPr>
                <w:rFonts w:ascii="Times New Roman" w:hAnsi="Times New Roman" w:cs="Times New Roman"/>
                <w:i/>
                <w:sz w:val="20"/>
                <w:szCs w:val="20"/>
              </w:rPr>
              <w:t>иные межбюджетные трансферты</w:t>
            </w:r>
          </w:p>
        </w:tc>
        <w:tc>
          <w:tcPr>
            <w:tcW w:w="1101" w:type="dxa"/>
            <w:tcBorders>
              <w:top w:val="single" w:sz="4" w:space="0" w:color="auto"/>
            </w:tcBorders>
            <w:vAlign w:val="bottom"/>
          </w:tcPr>
          <w:p w:rsidR="00DE356F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E356F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0466A">
              <w:rPr>
                <w:rFonts w:ascii="Times New Roman" w:hAnsi="Times New Roman" w:cs="Times New Roman"/>
                <w:i/>
                <w:sz w:val="20"/>
                <w:szCs w:val="20"/>
              </w:rPr>
              <w:t>10527,3</w:t>
            </w:r>
          </w:p>
        </w:tc>
        <w:tc>
          <w:tcPr>
            <w:tcW w:w="1198" w:type="dxa"/>
            <w:tcBorders>
              <w:top w:val="single" w:sz="4" w:space="0" w:color="auto"/>
            </w:tcBorders>
            <w:vAlign w:val="bottom"/>
          </w:tcPr>
          <w:p w:rsidR="00DE356F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3 897,9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vAlign w:val="bottom"/>
          </w:tcPr>
          <w:p w:rsidR="00DE356F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3 897,9</w:t>
            </w:r>
          </w:p>
        </w:tc>
        <w:tc>
          <w:tcPr>
            <w:tcW w:w="1166" w:type="dxa"/>
            <w:vAlign w:val="bottom"/>
          </w:tcPr>
          <w:p w:rsidR="00DE356F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175,2</w:t>
            </w:r>
          </w:p>
        </w:tc>
        <w:tc>
          <w:tcPr>
            <w:tcW w:w="1166" w:type="dxa"/>
            <w:vAlign w:val="bottom"/>
          </w:tcPr>
          <w:p w:rsidR="00DE356F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181,3</w:t>
            </w:r>
          </w:p>
        </w:tc>
        <w:tc>
          <w:tcPr>
            <w:tcW w:w="1166" w:type="dxa"/>
            <w:vAlign w:val="bottom"/>
          </w:tcPr>
          <w:p w:rsidR="00DE356F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188,2</w:t>
            </w:r>
          </w:p>
        </w:tc>
      </w:tr>
      <w:tr w:rsidR="00DE356F" w:rsidTr="00D62864">
        <w:tc>
          <w:tcPr>
            <w:tcW w:w="3261" w:type="dxa"/>
            <w:vAlign w:val="bottom"/>
          </w:tcPr>
          <w:p w:rsidR="00DE356F" w:rsidRPr="00471561" w:rsidRDefault="00DE356F" w:rsidP="00DE356F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прочие бе</w:t>
            </w:r>
            <w:r w:rsidRPr="002556B8">
              <w:rPr>
                <w:rFonts w:ascii="Times New Roman" w:hAnsi="Times New Roman" w:cs="Times New Roman"/>
                <w:i/>
                <w:sz w:val="20"/>
                <w:szCs w:val="20"/>
              </w:rPr>
              <w:t>звозмездные поступления</w:t>
            </w:r>
          </w:p>
        </w:tc>
        <w:tc>
          <w:tcPr>
            <w:tcW w:w="1101" w:type="dxa"/>
            <w:vAlign w:val="bottom"/>
          </w:tcPr>
          <w:p w:rsidR="00DE356F" w:rsidRPr="00DE356F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E356F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  <w:tc>
          <w:tcPr>
            <w:tcW w:w="1198" w:type="dxa"/>
            <w:vAlign w:val="bottom"/>
          </w:tcPr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4582">
              <w:rPr>
                <w:rFonts w:ascii="Times New Roman" w:hAnsi="Times New Roman" w:cs="Times New Roman"/>
                <w:i/>
                <w:sz w:val="20"/>
                <w:szCs w:val="20"/>
              </w:rPr>
              <w:t>20,0</w:t>
            </w:r>
          </w:p>
        </w:tc>
        <w:tc>
          <w:tcPr>
            <w:tcW w:w="1166" w:type="dxa"/>
            <w:vAlign w:val="bottom"/>
          </w:tcPr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4582">
              <w:rPr>
                <w:rFonts w:ascii="Times New Roman" w:hAnsi="Times New Roman" w:cs="Times New Roman"/>
                <w:i/>
                <w:sz w:val="20"/>
                <w:szCs w:val="20"/>
              </w:rPr>
              <w:t>20,0</w:t>
            </w:r>
          </w:p>
        </w:tc>
        <w:tc>
          <w:tcPr>
            <w:tcW w:w="1166" w:type="dxa"/>
            <w:vAlign w:val="bottom"/>
          </w:tcPr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4582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  <w:tc>
          <w:tcPr>
            <w:tcW w:w="1166" w:type="dxa"/>
            <w:vAlign w:val="bottom"/>
          </w:tcPr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4582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  <w:tc>
          <w:tcPr>
            <w:tcW w:w="1166" w:type="dxa"/>
            <w:vAlign w:val="bottom"/>
          </w:tcPr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4582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</w:tr>
      <w:tr w:rsidR="00DE356F" w:rsidTr="00D62864">
        <w:tc>
          <w:tcPr>
            <w:tcW w:w="3261" w:type="dxa"/>
            <w:vAlign w:val="bottom"/>
          </w:tcPr>
          <w:p w:rsidR="00DE356F" w:rsidRPr="000E0E27" w:rsidRDefault="00DE356F" w:rsidP="00DE356F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E0E2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возврат остатков субсидий, субвенций и иных межбюджетных трансфертов, имеющих целевое назначение, прошлых лет из бюджетов муниципальных районов</w:t>
            </w:r>
          </w:p>
        </w:tc>
        <w:tc>
          <w:tcPr>
            <w:tcW w:w="1101" w:type="dxa"/>
            <w:vAlign w:val="bottom"/>
          </w:tcPr>
          <w:p w:rsidR="00DE356F" w:rsidRPr="00DE356F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56F" w:rsidRPr="00DE356F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56F" w:rsidRPr="00DE356F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56F" w:rsidRPr="00DE356F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E356F">
              <w:rPr>
                <w:rFonts w:ascii="Times New Roman" w:hAnsi="Times New Roman" w:cs="Times New Roman"/>
                <w:sz w:val="20"/>
                <w:szCs w:val="20"/>
              </w:rPr>
              <w:t>-26478,5</w:t>
            </w:r>
          </w:p>
        </w:tc>
        <w:tc>
          <w:tcPr>
            <w:tcW w:w="1198" w:type="dxa"/>
            <w:vAlign w:val="bottom"/>
          </w:tcPr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82">
              <w:rPr>
                <w:rFonts w:ascii="Times New Roman" w:hAnsi="Times New Roman" w:cs="Times New Roman"/>
                <w:sz w:val="20"/>
                <w:szCs w:val="20"/>
              </w:rPr>
              <w:t>-7 152,6</w:t>
            </w:r>
          </w:p>
        </w:tc>
        <w:tc>
          <w:tcPr>
            <w:tcW w:w="1166" w:type="dxa"/>
            <w:vAlign w:val="bottom"/>
          </w:tcPr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82">
              <w:rPr>
                <w:rFonts w:ascii="Times New Roman" w:hAnsi="Times New Roman" w:cs="Times New Roman"/>
                <w:sz w:val="20"/>
                <w:szCs w:val="20"/>
              </w:rPr>
              <w:t>-18 016,5</w:t>
            </w:r>
          </w:p>
        </w:tc>
        <w:tc>
          <w:tcPr>
            <w:tcW w:w="1166" w:type="dxa"/>
            <w:vAlign w:val="bottom"/>
          </w:tcPr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82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166" w:type="dxa"/>
            <w:vAlign w:val="bottom"/>
          </w:tcPr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82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166" w:type="dxa"/>
            <w:vAlign w:val="bottom"/>
          </w:tcPr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14582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DE356F" w:rsidTr="00D62864">
        <w:trPr>
          <w:trHeight w:val="289"/>
        </w:trPr>
        <w:tc>
          <w:tcPr>
            <w:tcW w:w="3261" w:type="dxa"/>
            <w:shd w:val="clear" w:color="auto" w:fill="BFBFBF" w:themeFill="background1" w:themeFillShade="BF"/>
            <w:vAlign w:val="bottom"/>
          </w:tcPr>
          <w:p w:rsidR="00DE356F" w:rsidRPr="002556B8" w:rsidRDefault="00DE356F" w:rsidP="00DE356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556B8">
              <w:rPr>
                <w:rFonts w:ascii="Times New Roman" w:hAnsi="Times New Roman" w:cs="Times New Roman"/>
                <w:b/>
                <w:sz w:val="20"/>
                <w:szCs w:val="20"/>
              </w:rPr>
              <w:t>ДОХОДЫ ВСЕГО</w:t>
            </w:r>
          </w:p>
        </w:tc>
        <w:tc>
          <w:tcPr>
            <w:tcW w:w="1101" w:type="dxa"/>
            <w:shd w:val="clear" w:color="auto" w:fill="BFBFBF" w:themeFill="background1" w:themeFillShade="BF"/>
            <w:vAlign w:val="bottom"/>
          </w:tcPr>
          <w:p w:rsidR="00DE356F" w:rsidRPr="00716F81" w:rsidRDefault="00716F81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6F81">
              <w:rPr>
                <w:rFonts w:ascii="Times New Roman" w:hAnsi="Times New Roman" w:cs="Times New Roman"/>
                <w:b/>
                <w:sz w:val="20"/>
                <w:szCs w:val="20"/>
              </w:rPr>
              <w:t>1215117,3</w:t>
            </w:r>
          </w:p>
        </w:tc>
        <w:tc>
          <w:tcPr>
            <w:tcW w:w="1198" w:type="dxa"/>
            <w:shd w:val="clear" w:color="auto" w:fill="BFBFBF" w:themeFill="background1" w:themeFillShade="BF"/>
            <w:vAlign w:val="bottom"/>
          </w:tcPr>
          <w:p w:rsidR="00DE356F" w:rsidRPr="00716F81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6F81">
              <w:rPr>
                <w:rFonts w:ascii="Times New Roman" w:hAnsi="Times New Roman" w:cs="Times New Roman"/>
                <w:b/>
                <w:sz w:val="20"/>
                <w:szCs w:val="20"/>
              </w:rPr>
              <w:t>1 222 059,3</w:t>
            </w:r>
          </w:p>
        </w:tc>
        <w:tc>
          <w:tcPr>
            <w:tcW w:w="1166" w:type="dxa"/>
            <w:shd w:val="clear" w:color="auto" w:fill="BFBFBF" w:themeFill="background1" w:themeFillShade="BF"/>
            <w:vAlign w:val="bottom"/>
          </w:tcPr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4582">
              <w:rPr>
                <w:rFonts w:ascii="Times New Roman" w:hAnsi="Times New Roman" w:cs="Times New Roman"/>
                <w:b/>
                <w:sz w:val="20"/>
                <w:szCs w:val="20"/>
              </w:rPr>
              <w:t>1 220 008,6</w:t>
            </w:r>
          </w:p>
        </w:tc>
        <w:tc>
          <w:tcPr>
            <w:tcW w:w="1166" w:type="dxa"/>
            <w:shd w:val="clear" w:color="auto" w:fill="BFBFBF" w:themeFill="background1" w:themeFillShade="BF"/>
            <w:vAlign w:val="bottom"/>
          </w:tcPr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4582">
              <w:rPr>
                <w:rFonts w:ascii="Times New Roman" w:hAnsi="Times New Roman" w:cs="Times New Roman"/>
                <w:b/>
                <w:sz w:val="20"/>
                <w:szCs w:val="20"/>
              </w:rPr>
              <w:t>1 283 700,3</w:t>
            </w:r>
          </w:p>
        </w:tc>
        <w:tc>
          <w:tcPr>
            <w:tcW w:w="1166" w:type="dxa"/>
            <w:shd w:val="clear" w:color="auto" w:fill="BFBFBF" w:themeFill="background1" w:themeFillShade="BF"/>
            <w:vAlign w:val="bottom"/>
          </w:tcPr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4582">
              <w:rPr>
                <w:rFonts w:ascii="Times New Roman" w:hAnsi="Times New Roman" w:cs="Times New Roman"/>
                <w:b/>
                <w:sz w:val="20"/>
                <w:szCs w:val="20"/>
              </w:rPr>
              <w:t>1 220 475,0</w:t>
            </w:r>
          </w:p>
        </w:tc>
        <w:tc>
          <w:tcPr>
            <w:tcW w:w="1166" w:type="dxa"/>
            <w:shd w:val="clear" w:color="auto" w:fill="BFBFBF" w:themeFill="background1" w:themeFillShade="BF"/>
            <w:vAlign w:val="bottom"/>
          </w:tcPr>
          <w:p w:rsidR="00DE356F" w:rsidRPr="00614582" w:rsidRDefault="00DE356F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4582">
              <w:rPr>
                <w:rFonts w:ascii="Times New Roman" w:hAnsi="Times New Roman" w:cs="Times New Roman"/>
                <w:b/>
                <w:sz w:val="20"/>
                <w:szCs w:val="20"/>
              </w:rPr>
              <w:t>1 257 361,4</w:t>
            </w:r>
          </w:p>
        </w:tc>
      </w:tr>
    </w:tbl>
    <w:p w:rsidR="0006466A" w:rsidRDefault="0006466A" w:rsidP="0065354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E7718" w:rsidRPr="000E7718" w:rsidRDefault="004D0677" w:rsidP="0065354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E7718">
        <w:rPr>
          <w:rFonts w:ascii="Times New Roman" w:hAnsi="Times New Roman" w:cs="Times New Roman"/>
          <w:sz w:val="24"/>
          <w:szCs w:val="24"/>
        </w:rPr>
        <w:t xml:space="preserve">Анализ доходов бюджета </w:t>
      </w:r>
      <w:r w:rsidR="000E7718" w:rsidRPr="000E7718">
        <w:rPr>
          <w:rFonts w:ascii="Times New Roman" w:hAnsi="Times New Roman" w:cs="Times New Roman"/>
          <w:sz w:val="24"/>
          <w:szCs w:val="24"/>
        </w:rPr>
        <w:t>района</w:t>
      </w:r>
      <w:r w:rsidRPr="000E7718">
        <w:rPr>
          <w:rFonts w:ascii="Times New Roman" w:hAnsi="Times New Roman" w:cs="Times New Roman"/>
          <w:sz w:val="24"/>
          <w:szCs w:val="24"/>
        </w:rPr>
        <w:t xml:space="preserve"> показывает, что по </w:t>
      </w:r>
      <w:r w:rsidR="000E7718" w:rsidRPr="000E7718">
        <w:rPr>
          <w:rFonts w:ascii="Times New Roman" w:hAnsi="Times New Roman" w:cs="Times New Roman"/>
          <w:sz w:val="24"/>
          <w:szCs w:val="24"/>
        </w:rPr>
        <w:t>сравнению с</w:t>
      </w:r>
      <w:r w:rsidRPr="000E7718">
        <w:rPr>
          <w:rFonts w:ascii="Times New Roman" w:hAnsi="Times New Roman" w:cs="Times New Roman"/>
          <w:sz w:val="24"/>
          <w:szCs w:val="24"/>
        </w:rPr>
        <w:t xml:space="preserve"> оценкой 2019 года в 2020 году доходы увеличатся на </w:t>
      </w:r>
      <w:r w:rsidR="000E7718" w:rsidRPr="00653545">
        <w:rPr>
          <w:rFonts w:ascii="Times New Roman" w:hAnsi="Times New Roman" w:cs="Times New Roman"/>
          <w:b/>
          <w:sz w:val="24"/>
          <w:szCs w:val="24"/>
        </w:rPr>
        <w:t>5,2</w:t>
      </w:r>
      <w:r w:rsidRPr="000E7718">
        <w:rPr>
          <w:rFonts w:ascii="Times New Roman" w:hAnsi="Times New Roman" w:cs="Times New Roman"/>
          <w:sz w:val="24"/>
          <w:szCs w:val="24"/>
        </w:rPr>
        <w:t xml:space="preserve">% (на </w:t>
      </w:r>
      <w:r w:rsidR="000E7718" w:rsidRPr="00653545">
        <w:rPr>
          <w:rFonts w:ascii="Times New Roman" w:hAnsi="Times New Roman" w:cs="Times New Roman"/>
          <w:b/>
          <w:sz w:val="24"/>
          <w:szCs w:val="24"/>
        </w:rPr>
        <w:t>63 691,7</w:t>
      </w:r>
      <w:r w:rsidRPr="000E7718">
        <w:rPr>
          <w:rFonts w:ascii="Times New Roman" w:hAnsi="Times New Roman" w:cs="Times New Roman"/>
          <w:sz w:val="24"/>
          <w:szCs w:val="24"/>
        </w:rPr>
        <w:t xml:space="preserve"> тыс. рублей), при этом</w:t>
      </w:r>
      <w:r w:rsidR="000E7718" w:rsidRPr="000E7718">
        <w:rPr>
          <w:rFonts w:ascii="Times New Roman" w:hAnsi="Times New Roman" w:cs="Times New Roman"/>
          <w:sz w:val="24"/>
          <w:szCs w:val="24"/>
        </w:rPr>
        <w:t>:</w:t>
      </w:r>
    </w:p>
    <w:p w:rsidR="000E7718" w:rsidRPr="000E7718" w:rsidRDefault="004D0677" w:rsidP="000E7718">
      <w:pPr>
        <w:pStyle w:val="a3"/>
        <w:numPr>
          <w:ilvl w:val="0"/>
          <w:numId w:val="21"/>
        </w:numPr>
        <w:tabs>
          <w:tab w:val="left" w:pos="284"/>
        </w:tabs>
        <w:ind w:left="142" w:hanging="76"/>
        <w:jc w:val="both"/>
        <w:rPr>
          <w:rFonts w:ascii="Times New Roman" w:hAnsi="Times New Roman" w:cs="Times New Roman"/>
          <w:sz w:val="24"/>
          <w:szCs w:val="24"/>
        </w:rPr>
      </w:pPr>
      <w:r w:rsidRPr="000E7718">
        <w:rPr>
          <w:rFonts w:ascii="Times New Roman" w:hAnsi="Times New Roman" w:cs="Times New Roman"/>
          <w:sz w:val="24"/>
          <w:szCs w:val="24"/>
        </w:rPr>
        <w:t xml:space="preserve">объем налоговых и неналоговых доходов увеличится на </w:t>
      </w:r>
      <w:r w:rsidR="000E7718" w:rsidRPr="00653545">
        <w:rPr>
          <w:rFonts w:ascii="Times New Roman" w:hAnsi="Times New Roman" w:cs="Times New Roman"/>
          <w:b/>
          <w:sz w:val="24"/>
          <w:szCs w:val="24"/>
        </w:rPr>
        <w:t>3,8</w:t>
      </w:r>
      <w:r w:rsidRPr="000E7718">
        <w:rPr>
          <w:rFonts w:ascii="Times New Roman" w:hAnsi="Times New Roman" w:cs="Times New Roman"/>
          <w:sz w:val="24"/>
          <w:szCs w:val="24"/>
        </w:rPr>
        <w:t xml:space="preserve">% (на </w:t>
      </w:r>
      <w:r w:rsidR="000E7718" w:rsidRPr="00653545">
        <w:rPr>
          <w:rFonts w:ascii="Times New Roman" w:hAnsi="Times New Roman" w:cs="Times New Roman"/>
          <w:b/>
          <w:sz w:val="24"/>
          <w:szCs w:val="24"/>
        </w:rPr>
        <w:t>17 896,5</w:t>
      </w:r>
      <w:r w:rsidRPr="000E7718">
        <w:rPr>
          <w:rFonts w:ascii="Times New Roman" w:hAnsi="Times New Roman" w:cs="Times New Roman"/>
          <w:sz w:val="24"/>
          <w:szCs w:val="24"/>
        </w:rPr>
        <w:t xml:space="preserve"> тыс. руб</w:t>
      </w:r>
      <w:r w:rsidR="000E7718" w:rsidRPr="000E7718">
        <w:rPr>
          <w:rFonts w:ascii="Times New Roman" w:hAnsi="Times New Roman" w:cs="Times New Roman"/>
          <w:sz w:val="24"/>
          <w:szCs w:val="24"/>
        </w:rPr>
        <w:t>лей);</w:t>
      </w:r>
    </w:p>
    <w:p w:rsidR="004D0677" w:rsidRPr="000E7718" w:rsidRDefault="004D0677" w:rsidP="000E7718">
      <w:pPr>
        <w:pStyle w:val="a3"/>
        <w:numPr>
          <w:ilvl w:val="0"/>
          <w:numId w:val="21"/>
        </w:numPr>
        <w:tabs>
          <w:tab w:val="left" w:pos="284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0E7718">
        <w:rPr>
          <w:rFonts w:ascii="Times New Roman" w:hAnsi="Times New Roman" w:cs="Times New Roman"/>
          <w:sz w:val="24"/>
          <w:szCs w:val="24"/>
        </w:rPr>
        <w:t xml:space="preserve">безвозмездные поступления увеличатся на </w:t>
      </w:r>
      <w:r w:rsidR="000E7718" w:rsidRPr="00653545">
        <w:rPr>
          <w:rFonts w:ascii="Times New Roman" w:hAnsi="Times New Roman" w:cs="Times New Roman"/>
          <w:b/>
          <w:sz w:val="24"/>
          <w:szCs w:val="24"/>
        </w:rPr>
        <w:t>6,1</w:t>
      </w:r>
      <w:r w:rsidRPr="000E7718">
        <w:rPr>
          <w:rFonts w:ascii="Times New Roman" w:hAnsi="Times New Roman" w:cs="Times New Roman"/>
          <w:sz w:val="24"/>
          <w:szCs w:val="24"/>
        </w:rPr>
        <w:t xml:space="preserve">% (на </w:t>
      </w:r>
      <w:r w:rsidR="000E7718" w:rsidRPr="00653545">
        <w:rPr>
          <w:rFonts w:ascii="Times New Roman" w:hAnsi="Times New Roman" w:cs="Times New Roman"/>
          <w:b/>
          <w:sz w:val="24"/>
          <w:szCs w:val="24"/>
        </w:rPr>
        <w:t>45 795,2</w:t>
      </w:r>
      <w:r w:rsidRPr="000E7718">
        <w:rPr>
          <w:rFonts w:ascii="Times New Roman" w:hAnsi="Times New Roman" w:cs="Times New Roman"/>
          <w:sz w:val="24"/>
          <w:szCs w:val="24"/>
        </w:rPr>
        <w:t xml:space="preserve"> тыс. рублей). </w:t>
      </w:r>
    </w:p>
    <w:p w:rsidR="004D0677" w:rsidRPr="00BD5309" w:rsidRDefault="004D0677" w:rsidP="004D0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D5309">
        <w:rPr>
          <w:rFonts w:ascii="Times New Roman" w:hAnsi="Times New Roman" w:cs="Times New Roman"/>
          <w:sz w:val="24"/>
          <w:szCs w:val="24"/>
        </w:rPr>
        <w:t xml:space="preserve">В плановом периоде соответственно: </w:t>
      </w:r>
    </w:p>
    <w:p w:rsidR="004D0677" w:rsidRPr="00BD5309" w:rsidRDefault="004D0677" w:rsidP="00FB0B75">
      <w:pPr>
        <w:pStyle w:val="a3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BD5309">
        <w:rPr>
          <w:rFonts w:ascii="Times New Roman" w:hAnsi="Times New Roman" w:cs="Times New Roman"/>
          <w:sz w:val="24"/>
          <w:szCs w:val="24"/>
        </w:rPr>
        <w:t xml:space="preserve">− в 2021 году доходы бюджета </w:t>
      </w:r>
      <w:r w:rsidR="00FB0B75" w:rsidRPr="00BD5309">
        <w:rPr>
          <w:rFonts w:ascii="Times New Roman" w:hAnsi="Times New Roman" w:cs="Times New Roman"/>
          <w:sz w:val="24"/>
          <w:szCs w:val="24"/>
        </w:rPr>
        <w:t>района</w:t>
      </w:r>
      <w:r w:rsidRPr="00BD5309">
        <w:rPr>
          <w:rFonts w:ascii="Times New Roman" w:hAnsi="Times New Roman" w:cs="Times New Roman"/>
          <w:sz w:val="24"/>
          <w:szCs w:val="24"/>
        </w:rPr>
        <w:t xml:space="preserve"> по сравнению с предыдущим периодом </w:t>
      </w:r>
      <w:r w:rsidR="004A2CC7" w:rsidRPr="00BD5309">
        <w:rPr>
          <w:rFonts w:ascii="Times New Roman" w:hAnsi="Times New Roman" w:cs="Times New Roman"/>
          <w:sz w:val="24"/>
          <w:szCs w:val="24"/>
        </w:rPr>
        <w:t>уменьшатся</w:t>
      </w:r>
      <w:r w:rsidRPr="00BD5309">
        <w:rPr>
          <w:rFonts w:ascii="Times New Roman" w:hAnsi="Times New Roman" w:cs="Times New Roman"/>
          <w:sz w:val="24"/>
          <w:szCs w:val="24"/>
        </w:rPr>
        <w:t xml:space="preserve"> на </w:t>
      </w:r>
      <w:r w:rsidR="004A2CC7" w:rsidRPr="00D85EA5">
        <w:rPr>
          <w:rFonts w:ascii="Times New Roman" w:hAnsi="Times New Roman" w:cs="Times New Roman"/>
          <w:b/>
          <w:sz w:val="24"/>
          <w:szCs w:val="24"/>
        </w:rPr>
        <w:t>4,9</w:t>
      </w:r>
      <w:r w:rsidRPr="00BD5309">
        <w:rPr>
          <w:rFonts w:ascii="Times New Roman" w:hAnsi="Times New Roman" w:cs="Times New Roman"/>
          <w:sz w:val="24"/>
          <w:szCs w:val="24"/>
        </w:rPr>
        <w:t xml:space="preserve">% (на </w:t>
      </w:r>
      <w:r w:rsidR="004A2CC7" w:rsidRPr="00D85EA5">
        <w:rPr>
          <w:rFonts w:ascii="Times New Roman" w:hAnsi="Times New Roman" w:cs="Times New Roman"/>
          <w:b/>
          <w:sz w:val="24"/>
          <w:szCs w:val="24"/>
        </w:rPr>
        <w:t>63 225,4</w:t>
      </w:r>
      <w:r w:rsidRPr="00BD5309">
        <w:rPr>
          <w:rFonts w:ascii="Times New Roman" w:hAnsi="Times New Roman" w:cs="Times New Roman"/>
          <w:sz w:val="24"/>
          <w:szCs w:val="24"/>
        </w:rPr>
        <w:t xml:space="preserve"> тыс. рублей), в том числе </w:t>
      </w:r>
      <w:r w:rsidR="00FB0B75" w:rsidRPr="00BD5309">
        <w:rPr>
          <w:rFonts w:ascii="Times New Roman" w:hAnsi="Times New Roman" w:cs="Times New Roman"/>
          <w:sz w:val="24"/>
          <w:szCs w:val="24"/>
        </w:rPr>
        <w:t>налоговые и</w:t>
      </w:r>
      <w:r w:rsidRPr="00BD5309">
        <w:rPr>
          <w:rFonts w:ascii="Times New Roman" w:hAnsi="Times New Roman" w:cs="Times New Roman"/>
          <w:sz w:val="24"/>
          <w:szCs w:val="24"/>
        </w:rPr>
        <w:t xml:space="preserve"> неналоговые доходы увеличатся на </w:t>
      </w:r>
      <w:r w:rsidR="00E12E57" w:rsidRPr="00D85EA5">
        <w:rPr>
          <w:rFonts w:ascii="Times New Roman" w:hAnsi="Times New Roman" w:cs="Times New Roman"/>
          <w:b/>
          <w:sz w:val="24"/>
          <w:szCs w:val="24"/>
        </w:rPr>
        <w:t>3,2</w:t>
      </w:r>
      <w:r w:rsidRPr="00BD5309">
        <w:rPr>
          <w:rFonts w:ascii="Times New Roman" w:hAnsi="Times New Roman" w:cs="Times New Roman"/>
          <w:sz w:val="24"/>
          <w:szCs w:val="24"/>
        </w:rPr>
        <w:t xml:space="preserve">% (на </w:t>
      </w:r>
      <w:r w:rsidR="00E12E57" w:rsidRPr="00D85EA5">
        <w:rPr>
          <w:rFonts w:ascii="Times New Roman" w:hAnsi="Times New Roman" w:cs="Times New Roman"/>
          <w:b/>
          <w:sz w:val="24"/>
          <w:szCs w:val="24"/>
        </w:rPr>
        <w:t>15 630,7</w:t>
      </w:r>
      <w:r w:rsidRPr="00BD5309">
        <w:rPr>
          <w:rFonts w:ascii="Times New Roman" w:hAnsi="Times New Roman" w:cs="Times New Roman"/>
          <w:sz w:val="24"/>
          <w:szCs w:val="24"/>
        </w:rPr>
        <w:t xml:space="preserve"> тыс. рублей), безвозмездные поступления уменьшатся </w:t>
      </w:r>
      <w:proofErr w:type="gramStart"/>
      <w:r w:rsidRPr="00BD5309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BD5309">
        <w:rPr>
          <w:rFonts w:ascii="Times New Roman" w:hAnsi="Times New Roman" w:cs="Times New Roman"/>
          <w:sz w:val="24"/>
          <w:szCs w:val="24"/>
        </w:rPr>
        <w:t xml:space="preserve"> </w:t>
      </w:r>
      <w:r w:rsidR="00E12E57" w:rsidRPr="00D85EA5">
        <w:rPr>
          <w:rFonts w:ascii="Times New Roman" w:hAnsi="Times New Roman" w:cs="Times New Roman"/>
          <w:b/>
          <w:sz w:val="24"/>
          <w:szCs w:val="24"/>
        </w:rPr>
        <w:t>10,0</w:t>
      </w:r>
      <w:r w:rsidRPr="00BD5309">
        <w:rPr>
          <w:rFonts w:ascii="Times New Roman" w:hAnsi="Times New Roman" w:cs="Times New Roman"/>
          <w:sz w:val="24"/>
          <w:szCs w:val="24"/>
        </w:rPr>
        <w:t xml:space="preserve">% (на </w:t>
      </w:r>
      <w:r w:rsidR="00E12E57" w:rsidRPr="00D85EA5">
        <w:rPr>
          <w:rFonts w:ascii="Times New Roman" w:hAnsi="Times New Roman" w:cs="Times New Roman"/>
          <w:b/>
          <w:sz w:val="24"/>
          <w:szCs w:val="24"/>
        </w:rPr>
        <w:t>78 856,1</w:t>
      </w:r>
      <w:r w:rsidRPr="00BD5309">
        <w:rPr>
          <w:rFonts w:ascii="Times New Roman" w:hAnsi="Times New Roman" w:cs="Times New Roman"/>
          <w:sz w:val="24"/>
          <w:szCs w:val="24"/>
        </w:rPr>
        <w:t xml:space="preserve"> тыс. рублей); </w:t>
      </w:r>
    </w:p>
    <w:p w:rsidR="004D0677" w:rsidRPr="00BD5309" w:rsidRDefault="004D0677" w:rsidP="00FB0B75">
      <w:pPr>
        <w:pStyle w:val="a3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BD5309">
        <w:rPr>
          <w:rFonts w:ascii="Times New Roman" w:hAnsi="Times New Roman" w:cs="Times New Roman"/>
          <w:sz w:val="24"/>
          <w:szCs w:val="24"/>
        </w:rPr>
        <w:t xml:space="preserve">− в 2022 году доходы бюджета </w:t>
      </w:r>
      <w:r w:rsidR="00FB0B75" w:rsidRPr="00BD5309">
        <w:rPr>
          <w:rFonts w:ascii="Times New Roman" w:hAnsi="Times New Roman" w:cs="Times New Roman"/>
          <w:sz w:val="24"/>
          <w:szCs w:val="24"/>
        </w:rPr>
        <w:t>района</w:t>
      </w:r>
      <w:r w:rsidRPr="00BD5309">
        <w:rPr>
          <w:rFonts w:ascii="Times New Roman" w:hAnsi="Times New Roman" w:cs="Times New Roman"/>
          <w:sz w:val="24"/>
          <w:szCs w:val="24"/>
        </w:rPr>
        <w:t xml:space="preserve"> по сравнению с предыдущим периодом </w:t>
      </w:r>
      <w:r w:rsidR="004A2CC7" w:rsidRPr="00BD5309">
        <w:rPr>
          <w:rFonts w:ascii="Times New Roman" w:hAnsi="Times New Roman" w:cs="Times New Roman"/>
          <w:sz w:val="24"/>
          <w:szCs w:val="24"/>
        </w:rPr>
        <w:t>увеличатся</w:t>
      </w:r>
      <w:r w:rsidRPr="00BD5309">
        <w:rPr>
          <w:rFonts w:ascii="Times New Roman" w:hAnsi="Times New Roman" w:cs="Times New Roman"/>
          <w:sz w:val="24"/>
          <w:szCs w:val="24"/>
        </w:rPr>
        <w:t xml:space="preserve"> на </w:t>
      </w:r>
      <w:r w:rsidR="004A2CC7" w:rsidRPr="00D85EA5">
        <w:rPr>
          <w:rFonts w:ascii="Times New Roman" w:hAnsi="Times New Roman" w:cs="Times New Roman"/>
          <w:b/>
          <w:sz w:val="24"/>
          <w:szCs w:val="24"/>
        </w:rPr>
        <w:t>3,0</w:t>
      </w:r>
      <w:r w:rsidRPr="00BD5309">
        <w:rPr>
          <w:rFonts w:ascii="Times New Roman" w:hAnsi="Times New Roman" w:cs="Times New Roman"/>
          <w:sz w:val="24"/>
          <w:szCs w:val="24"/>
        </w:rPr>
        <w:t xml:space="preserve">% (на </w:t>
      </w:r>
      <w:r w:rsidR="004A2CC7" w:rsidRPr="00D85EA5">
        <w:rPr>
          <w:rFonts w:ascii="Times New Roman" w:hAnsi="Times New Roman" w:cs="Times New Roman"/>
          <w:b/>
          <w:sz w:val="24"/>
          <w:szCs w:val="24"/>
        </w:rPr>
        <w:t>36 886,5</w:t>
      </w:r>
      <w:r w:rsidRPr="00BD5309">
        <w:rPr>
          <w:rFonts w:ascii="Times New Roman" w:hAnsi="Times New Roman" w:cs="Times New Roman"/>
          <w:sz w:val="24"/>
          <w:szCs w:val="24"/>
        </w:rPr>
        <w:t xml:space="preserve"> тыс. рублей), в том числе </w:t>
      </w:r>
      <w:r w:rsidR="00FB0B75" w:rsidRPr="00BD5309">
        <w:rPr>
          <w:rFonts w:ascii="Times New Roman" w:hAnsi="Times New Roman" w:cs="Times New Roman"/>
          <w:sz w:val="24"/>
          <w:szCs w:val="24"/>
        </w:rPr>
        <w:t>налоговые и</w:t>
      </w:r>
      <w:r w:rsidRPr="00BD5309">
        <w:rPr>
          <w:rFonts w:ascii="Times New Roman" w:hAnsi="Times New Roman" w:cs="Times New Roman"/>
          <w:sz w:val="24"/>
          <w:szCs w:val="24"/>
        </w:rPr>
        <w:t xml:space="preserve"> неналоговые доходы увеличатся на </w:t>
      </w:r>
      <w:r w:rsidR="004A2CC7" w:rsidRPr="00D85EA5">
        <w:rPr>
          <w:rFonts w:ascii="Times New Roman" w:hAnsi="Times New Roman" w:cs="Times New Roman"/>
          <w:b/>
          <w:sz w:val="24"/>
          <w:szCs w:val="24"/>
        </w:rPr>
        <w:t>2,1</w:t>
      </w:r>
      <w:r w:rsidRPr="00BD5309">
        <w:rPr>
          <w:rFonts w:ascii="Times New Roman" w:hAnsi="Times New Roman" w:cs="Times New Roman"/>
          <w:sz w:val="24"/>
          <w:szCs w:val="24"/>
        </w:rPr>
        <w:t xml:space="preserve">% (на </w:t>
      </w:r>
      <w:r w:rsidR="004A2CC7" w:rsidRPr="00D85EA5">
        <w:rPr>
          <w:rFonts w:ascii="Times New Roman" w:hAnsi="Times New Roman" w:cs="Times New Roman"/>
          <w:b/>
          <w:sz w:val="24"/>
          <w:szCs w:val="24"/>
        </w:rPr>
        <w:t>10 425,2</w:t>
      </w:r>
      <w:r w:rsidRPr="00BD5309">
        <w:rPr>
          <w:rFonts w:ascii="Times New Roman" w:hAnsi="Times New Roman" w:cs="Times New Roman"/>
          <w:sz w:val="24"/>
          <w:szCs w:val="24"/>
        </w:rPr>
        <w:t xml:space="preserve"> тыс. рублей), безвозмездные поступления </w:t>
      </w:r>
      <w:r w:rsidR="00E12E57" w:rsidRPr="00BD5309">
        <w:rPr>
          <w:rFonts w:ascii="Times New Roman" w:hAnsi="Times New Roman" w:cs="Times New Roman"/>
          <w:sz w:val="24"/>
          <w:szCs w:val="24"/>
        </w:rPr>
        <w:t>увеличатся</w:t>
      </w:r>
      <w:r w:rsidRPr="00BD530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D5309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BD5309">
        <w:rPr>
          <w:rFonts w:ascii="Times New Roman" w:hAnsi="Times New Roman" w:cs="Times New Roman"/>
          <w:sz w:val="24"/>
          <w:szCs w:val="24"/>
        </w:rPr>
        <w:t xml:space="preserve"> </w:t>
      </w:r>
      <w:r w:rsidR="00E12E57" w:rsidRPr="00D85EA5">
        <w:rPr>
          <w:rFonts w:ascii="Times New Roman" w:hAnsi="Times New Roman" w:cs="Times New Roman"/>
          <w:b/>
          <w:sz w:val="24"/>
          <w:szCs w:val="24"/>
        </w:rPr>
        <w:t>3,7</w:t>
      </w:r>
      <w:r w:rsidRPr="00BD5309">
        <w:rPr>
          <w:rFonts w:ascii="Times New Roman" w:hAnsi="Times New Roman" w:cs="Times New Roman"/>
          <w:sz w:val="24"/>
          <w:szCs w:val="24"/>
        </w:rPr>
        <w:t xml:space="preserve">% (на </w:t>
      </w:r>
      <w:r w:rsidR="00E12E57" w:rsidRPr="00D85EA5">
        <w:rPr>
          <w:rFonts w:ascii="Times New Roman" w:hAnsi="Times New Roman" w:cs="Times New Roman"/>
          <w:b/>
          <w:sz w:val="24"/>
          <w:szCs w:val="24"/>
        </w:rPr>
        <w:t>26 461,3</w:t>
      </w:r>
      <w:r w:rsidRPr="00BD5309">
        <w:rPr>
          <w:rFonts w:ascii="Times New Roman" w:hAnsi="Times New Roman" w:cs="Times New Roman"/>
          <w:sz w:val="24"/>
          <w:szCs w:val="24"/>
        </w:rPr>
        <w:t xml:space="preserve"> тыс. рублей). </w:t>
      </w:r>
    </w:p>
    <w:p w:rsidR="004D0677" w:rsidRPr="00657BA9" w:rsidRDefault="004D0677" w:rsidP="00657BA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57BA9">
        <w:rPr>
          <w:rFonts w:ascii="Times New Roman" w:hAnsi="Times New Roman" w:cs="Times New Roman"/>
          <w:sz w:val="24"/>
          <w:szCs w:val="24"/>
        </w:rPr>
        <w:t xml:space="preserve">Согласно пояснительной записке к Проекту решения о бюджете при формировании доходной части бюджета </w:t>
      </w:r>
      <w:r w:rsidR="00657BA9" w:rsidRPr="00657BA9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657BA9">
        <w:rPr>
          <w:rFonts w:ascii="Times New Roman" w:hAnsi="Times New Roman" w:cs="Times New Roman"/>
          <w:sz w:val="24"/>
          <w:szCs w:val="24"/>
        </w:rPr>
        <w:t xml:space="preserve"> учтено </w:t>
      </w:r>
      <w:r w:rsidR="00EB13A2" w:rsidRPr="00657BA9">
        <w:rPr>
          <w:rFonts w:ascii="Times New Roman" w:hAnsi="Times New Roman" w:cs="Times New Roman"/>
          <w:sz w:val="24"/>
          <w:szCs w:val="24"/>
        </w:rPr>
        <w:t>действующее на</w:t>
      </w:r>
      <w:r w:rsidRPr="00657BA9">
        <w:rPr>
          <w:rFonts w:ascii="Times New Roman" w:hAnsi="Times New Roman" w:cs="Times New Roman"/>
          <w:sz w:val="24"/>
          <w:szCs w:val="24"/>
        </w:rPr>
        <w:t xml:space="preserve"> момент разработки проекта бюджета налоговое законодательство Российской Федерации, а также федеральные и региональные законы, предусматривающие внесение изменений и дополнений в налоговое законодательство Российской Федерации, вступающие в действие с 2020 года. </w:t>
      </w:r>
      <w:proofErr w:type="gramEnd"/>
    </w:p>
    <w:p w:rsidR="004D0677" w:rsidRPr="00E6253F" w:rsidRDefault="004D0677" w:rsidP="00E6253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6253F">
        <w:rPr>
          <w:rFonts w:ascii="Times New Roman" w:hAnsi="Times New Roman" w:cs="Times New Roman"/>
          <w:sz w:val="24"/>
          <w:szCs w:val="24"/>
        </w:rPr>
        <w:t xml:space="preserve">Удельный вес налоговых и неналоговых поступлений в общем объеме доходов налоговых и неналоговых поступлений бюджета </w:t>
      </w:r>
      <w:r w:rsidR="00E6253F" w:rsidRPr="00E6253F">
        <w:rPr>
          <w:rFonts w:ascii="Times New Roman" w:hAnsi="Times New Roman" w:cs="Times New Roman"/>
          <w:sz w:val="24"/>
          <w:szCs w:val="24"/>
        </w:rPr>
        <w:t>района</w:t>
      </w:r>
      <w:r w:rsidRPr="00E6253F">
        <w:rPr>
          <w:rFonts w:ascii="Times New Roman" w:hAnsi="Times New Roman" w:cs="Times New Roman"/>
          <w:sz w:val="24"/>
          <w:szCs w:val="24"/>
        </w:rPr>
        <w:t xml:space="preserve"> характеризуется следующими показателями (таблица № 3): </w:t>
      </w:r>
    </w:p>
    <w:p w:rsidR="004D0677" w:rsidRDefault="004D0677" w:rsidP="00E6253F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E6253F">
        <w:rPr>
          <w:rFonts w:ascii="Times New Roman" w:hAnsi="Times New Roman" w:cs="Times New Roman"/>
          <w:sz w:val="20"/>
          <w:szCs w:val="20"/>
        </w:rPr>
        <w:t xml:space="preserve">Таблица № 3 </w:t>
      </w:r>
      <w:r w:rsidR="000E163B">
        <w:rPr>
          <w:rFonts w:ascii="Times New Roman" w:hAnsi="Times New Roman" w:cs="Times New Roman"/>
          <w:sz w:val="20"/>
          <w:szCs w:val="20"/>
        </w:rPr>
        <w:t>(</w:t>
      </w:r>
      <w:r w:rsidRPr="00E6253F">
        <w:rPr>
          <w:rFonts w:ascii="Times New Roman" w:hAnsi="Times New Roman" w:cs="Times New Roman"/>
          <w:sz w:val="20"/>
          <w:szCs w:val="20"/>
        </w:rPr>
        <w:t>тыс. рублей</w:t>
      </w:r>
      <w:r w:rsidR="000E163B">
        <w:rPr>
          <w:rFonts w:ascii="Times New Roman" w:hAnsi="Times New Roman" w:cs="Times New Roman"/>
          <w:sz w:val="20"/>
          <w:szCs w:val="20"/>
        </w:rPr>
        <w:t>)</w:t>
      </w:r>
      <w:r w:rsidRPr="00E6253F"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a5"/>
        <w:tblW w:w="9464" w:type="dxa"/>
        <w:tblInd w:w="392" w:type="dxa"/>
        <w:tblLook w:val="04A0" w:firstRow="1" w:lastRow="0" w:firstColumn="1" w:lastColumn="0" w:noHBand="0" w:noVBand="1"/>
      </w:tblPr>
      <w:tblGrid>
        <w:gridCol w:w="1242"/>
        <w:gridCol w:w="1985"/>
        <w:gridCol w:w="1559"/>
        <w:gridCol w:w="1914"/>
        <w:gridCol w:w="2764"/>
      </w:tblGrid>
      <w:tr w:rsidR="00162871" w:rsidRPr="00162871" w:rsidTr="00E15360">
        <w:tc>
          <w:tcPr>
            <w:tcW w:w="1242" w:type="dxa"/>
            <w:shd w:val="clear" w:color="auto" w:fill="BFBFBF" w:themeFill="background1" w:themeFillShade="BF"/>
            <w:vAlign w:val="center"/>
          </w:tcPr>
          <w:p w:rsidR="00E6253F" w:rsidRPr="00162871" w:rsidRDefault="00E6253F" w:rsidP="0016287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b/>
                <w:sz w:val="20"/>
                <w:szCs w:val="20"/>
              </w:rPr>
              <w:t>Период</w:t>
            </w: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E6253F" w:rsidRPr="00162871" w:rsidRDefault="00E6253F" w:rsidP="0016287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b/>
                <w:sz w:val="20"/>
                <w:szCs w:val="20"/>
              </w:rPr>
              <w:t>Единица измерения</w:t>
            </w:r>
          </w:p>
        </w:tc>
        <w:tc>
          <w:tcPr>
            <w:tcW w:w="1559" w:type="dxa"/>
            <w:shd w:val="clear" w:color="auto" w:fill="BFBFBF" w:themeFill="background1" w:themeFillShade="BF"/>
            <w:vAlign w:val="center"/>
          </w:tcPr>
          <w:p w:rsidR="00E6253F" w:rsidRPr="00162871" w:rsidRDefault="00E6253F" w:rsidP="0016287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b/>
                <w:sz w:val="20"/>
                <w:szCs w:val="20"/>
              </w:rPr>
              <w:t>Налоговые доходы</w:t>
            </w:r>
          </w:p>
        </w:tc>
        <w:tc>
          <w:tcPr>
            <w:tcW w:w="1914" w:type="dxa"/>
            <w:shd w:val="clear" w:color="auto" w:fill="BFBFBF" w:themeFill="background1" w:themeFillShade="BF"/>
            <w:vAlign w:val="center"/>
          </w:tcPr>
          <w:p w:rsidR="00E6253F" w:rsidRPr="00162871" w:rsidRDefault="00E6253F" w:rsidP="0016287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b/>
                <w:sz w:val="20"/>
                <w:szCs w:val="20"/>
              </w:rPr>
              <w:t>Неналоговые доходы</w:t>
            </w:r>
          </w:p>
        </w:tc>
        <w:tc>
          <w:tcPr>
            <w:tcW w:w="2764" w:type="dxa"/>
            <w:shd w:val="clear" w:color="auto" w:fill="BFBFBF" w:themeFill="background1" w:themeFillShade="BF"/>
            <w:vAlign w:val="center"/>
          </w:tcPr>
          <w:p w:rsidR="00E6253F" w:rsidRPr="00162871" w:rsidRDefault="002A24E3" w:rsidP="0016287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b/>
                <w:sz w:val="20"/>
                <w:szCs w:val="20"/>
              </w:rPr>
              <w:t>Налоговые и</w:t>
            </w:r>
            <w:r w:rsidR="00E6253F" w:rsidRPr="0016287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неналоговые доходы – всего</w:t>
            </w:r>
          </w:p>
        </w:tc>
      </w:tr>
      <w:tr w:rsidR="00162871" w:rsidRPr="00162871" w:rsidTr="00E15360">
        <w:trPr>
          <w:trHeight w:val="296"/>
        </w:trPr>
        <w:tc>
          <w:tcPr>
            <w:tcW w:w="1242" w:type="dxa"/>
            <w:vMerge w:val="restart"/>
            <w:vAlign w:val="bottom"/>
          </w:tcPr>
          <w:p w:rsidR="00E6253F" w:rsidRPr="00162871" w:rsidRDefault="00E6253F" w:rsidP="00162871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sz w:val="20"/>
                <w:szCs w:val="20"/>
              </w:rPr>
              <w:t>2018 год (отчет)</w:t>
            </w:r>
          </w:p>
        </w:tc>
        <w:tc>
          <w:tcPr>
            <w:tcW w:w="1985" w:type="dxa"/>
            <w:vAlign w:val="bottom"/>
          </w:tcPr>
          <w:p w:rsidR="00E6253F" w:rsidRPr="00162871" w:rsidRDefault="00162871" w:rsidP="00162871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sz w:val="20"/>
                <w:szCs w:val="20"/>
              </w:rPr>
              <w:t>Сумма, тыс. рублей</w:t>
            </w:r>
          </w:p>
        </w:tc>
        <w:tc>
          <w:tcPr>
            <w:tcW w:w="1559" w:type="dxa"/>
            <w:vAlign w:val="bottom"/>
          </w:tcPr>
          <w:p w:rsidR="00E6253F" w:rsidRPr="00162871" w:rsidRDefault="00E15360" w:rsidP="00162871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5360">
              <w:rPr>
                <w:rFonts w:ascii="Times New Roman" w:hAnsi="Times New Roman" w:cs="Times New Roman"/>
                <w:b/>
                <w:sz w:val="20"/>
                <w:szCs w:val="20"/>
              </w:rPr>
              <w:t>434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E15360">
              <w:rPr>
                <w:rFonts w:ascii="Times New Roman" w:hAnsi="Times New Roman" w:cs="Times New Roman"/>
                <w:b/>
                <w:sz w:val="20"/>
                <w:szCs w:val="20"/>
              </w:rPr>
              <w:t>846,5</w:t>
            </w:r>
          </w:p>
        </w:tc>
        <w:tc>
          <w:tcPr>
            <w:tcW w:w="1914" w:type="dxa"/>
            <w:vAlign w:val="bottom"/>
          </w:tcPr>
          <w:p w:rsidR="00E6253F" w:rsidRPr="00162871" w:rsidRDefault="00E15360" w:rsidP="00162871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5360">
              <w:rPr>
                <w:rFonts w:ascii="Times New Roman" w:hAnsi="Times New Roman" w:cs="Times New Roman"/>
                <w:b/>
                <w:sz w:val="20"/>
                <w:szCs w:val="20"/>
              </w:rPr>
              <w:t>33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E15360">
              <w:rPr>
                <w:rFonts w:ascii="Times New Roman" w:hAnsi="Times New Roman" w:cs="Times New Roman"/>
                <w:b/>
                <w:sz w:val="20"/>
                <w:szCs w:val="20"/>
              </w:rPr>
              <w:t>502,2</w:t>
            </w:r>
          </w:p>
        </w:tc>
        <w:tc>
          <w:tcPr>
            <w:tcW w:w="2764" w:type="dxa"/>
            <w:vAlign w:val="bottom"/>
          </w:tcPr>
          <w:p w:rsidR="00E6253F" w:rsidRPr="00162871" w:rsidRDefault="00E15360" w:rsidP="00162871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5360">
              <w:rPr>
                <w:rFonts w:ascii="Times New Roman" w:hAnsi="Times New Roman" w:cs="Times New Roman"/>
                <w:b/>
                <w:sz w:val="20"/>
                <w:szCs w:val="20"/>
              </w:rPr>
              <w:t>468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E15360">
              <w:rPr>
                <w:rFonts w:ascii="Times New Roman" w:hAnsi="Times New Roman" w:cs="Times New Roman"/>
                <w:b/>
                <w:sz w:val="20"/>
                <w:szCs w:val="20"/>
              </w:rPr>
              <w:t>348,7</w:t>
            </w:r>
          </w:p>
        </w:tc>
      </w:tr>
      <w:tr w:rsidR="00162871" w:rsidRPr="00162871" w:rsidTr="00E15360">
        <w:trPr>
          <w:trHeight w:val="257"/>
        </w:trPr>
        <w:tc>
          <w:tcPr>
            <w:tcW w:w="1242" w:type="dxa"/>
            <w:vMerge/>
            <w:vAlign w:val="bottom"/>
          </w:tcPr>
          <w:p w:rsidR="00E6253F" w:rsidRPr="00162871" w:rsidRDefault="00E6253F" w:rsidP="00162871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E6253F" w:rsidRPr="00162871" w:rsidRDefault="00162871" w:rsidP="00162871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559" w:type="dxa"/>
            <w:vAlign w:val="bottom"/>
          </w:tcPr>
          <w:p w:rsidR="00E6253F" w:rsidRPr="00162871" w:rsidRDefault="00E15360" w:rsidP="0016287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92,8</w:t>
            </w:r>
          </w:p>
        </w:tc>
        <w:tc>
          <w:tcPr>
            <w:tcW w:w="1914" w:type="dxa"/>
            <w:vAlign w:val="bottom"/>
          </w:tcPr>
          <w:p w:rsidR="00E6253F" w:rsidRPr="00162871" w:rsidRDefault="00E15360" w:rsidP="0016287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7,2</w:t>
            </w:r>
          </w:p>
        </w:tc>
        <w:tc>
          <w:tcPr>
            <w:tcW w:w="2764" w:type="dxa"/>
            <w:vAlign w:val="bottom"/>
          </w:tcPr>
          <w:p w:rsidR="00E6253F" w:rsidRPr="00162871" w:rsidRDefault="00162871" w:rsidP="0016287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i/>
                <w:sz w:val="20"/>
                <w:szCs w:val="20"/>
              </w:rPr>
              <w:t>100%</w:t>
            </w:r>
          </w:p>
        </w:tc>
      </w:tr>
      <w:tr w:rsidR="00162871" w:rsidRPr="00162871" w:rsidTr="00E15360">
        <w:trPr>
          <w:trHeight w:val="362"/>
        </w:trPr>
        <w:tc>
          <w:tcPr>
            <w:tcW w:w="1242" w:type="dxa"/>
            <w:vMerge w:val="restart"/>
            <w:vAlign w:val="bottom"/>
          </w:tcPr>
          <w:p w:rsidR="00162871" w:rsidRPr="00162871" w:rsidRDefault="00162871" w:rsidP="00162871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sz w:val="20"/>
                <w:szCs w:val="20"/>
              </w:rPr>
              <w:t>2019 год (план)</w:t>
            </w:r>
          </w:p>
        </w:tc>
        <w:tc>
          <w:tcPr>
            <w:tcW w:w="1985" w:type="dxa"/>
            <w:vAlign w:val="bottom"/>
          </w:tcPr>
          <w:p w:rsidR="00162871" w:rsidRPr="00162871" w:rsidRDefault="00162871" w:rsidP="00885E41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sz w:val="20"/>
                <w:szCs w:val="20"/>
              </w:rPr>
              <w:t>Сумма, тыс. рублей</w:t>
            </w:r>
          </w:p>
        </w:tc>
        <w:tc>
          <w:tcPr>
            <w:tcW w:w="1559" w:type="dxa"/>
            <w:vAlign w:val="bottom"/>
          </w:tcPr>
          <w:p w:rsidR="00162871" w:rsidRPr="00162871" w:rsidRDefault="00162871" w:rsidP="00162871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b/>
                <w:sz w:val="20"/>
                <w:szCs w:val="20"/>
              </w:rPr>
              <w:t>444 619,3</w:t>
            </w:r>
          </w:p>
        </w:tc>
        <w:tc>
          <w:tcPr>
            <w:tcW w:w="1914" w:type="dxa"/>
            <w:vAlign w:val="bottom"/>
          </w:tcPr>
          <w:p w:rsidR="00162871" w:rsidRPr="00162871" w:rsidRDefault="00162871" w:rsidP="00162871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b/>
                <w:sz w:val="20"/>
                <w:szCs w:val="20"/>
              </w:rPr>
              <w:t>26 854,0</w:t>
            </w:r>
          </w:p>
        </w:tc>
        <w:tc>
          <w:tcPr>
            <w:tcW w:w="2764" w:type="dxa"/>
            <w:vAlign w:val="bottom"/>
          </w:tcPr>
          <w:p w:rsidR="00162871" w:rsidRPr="00162871" w:rsidRDefault="00162871" w:rsidP="00162871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b/>
                <w:sz w:val="20"/>
                <w:szCs w:val="20"/>
              </w:rPr>
              <w:t>471 473,3</w:t>
            </w:r>
          </w:p>
        </w:tc>
      </w:tr>
      <w:tr w:rsidR="00162871" w:rsidRPr="00162871" w:rsidTr="00E15360">
        <w:trPr>
          <w:trHeight w:val="268"/>
        </w:trPr>
        <w:tc>
          <w:tcPr>
            <w:tcW w:w="1242" w:type="dxa"/>
            <w:vMerge/>
            <w:vAlign w:val="bottom"/>
          </w:tcPr>
          <w:p w:rsidR="00162871" w:rsidRPr="00162871" w:rsidRDefault="00162871" w:rsidP="00162871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162871" w:rsidRPr="00162871" w:rsidRDefault="00162871" w:rsidP="00885E41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559" w:type="dxa"/>
            <w:vAlign w:val="bottom"/>
          </w:tcPr>
          <w:p w:rsidR="00162871" w:rsidRPr="00162871" w:rsidRDefault="00162871" w:rsidP="0016287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i/>
                <w:sz w:val="20"/>
                <w:szCs w:val="20"/>
              </w:rPr>
              <w:t>94,3</w:t>
            </w:r>
          </w:p>
        </w:tc>
        <w:tc>
          <w:tcPr>
            <w:tcW w:w="1914" w:type="dxa"/>
            <w:vAlign w:val="bottom"/>
          </w:tcPr>
          <w:p w:rsidR="00162871" w:rsidRPr="00162871" w:rsidRDefault="00162871" w:rsidP="0016287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i/>
                <w:sz w:val="20"/>
                <w:szCs w:val="20"/>
              </w:rPr>
              <w:t>5,7</w:t>
            </w:r>
          </w:p>
        </w:tc>
        <w:tc>
          <w:tcPr>
            <w:tcW w:w="2764" w:type="dxa"/>
            <w:vAlign w:val="bottom"/>
          </w:tcPr>
          <w:p w:rsidR="00162871" w:rsidRPr="00162871" w:rsidRDefault="00162871" w:rsidP="0016287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i/>
                <w:sz w:val="20"/>
                <w:szCs w:val="20"/>
              </w:rPr>
              <w:t>100%</w:t>
            </w:r>
          </w:p>
        </w:tc>
      </w:tr>
      <w:tr w:rsidR="00162871" w:rsidRPr="00162871" w:rsidTr="00E15360">
        <w:trPr>
          <w:trHeight w:val="301"/>
        </w:trPr>
        <w:tc>
          <w:tcPr>
            <w:tcW w:w="1242" w:type="dxa"/>
            <w:vMerge w:val="restart"/>
            <w:vAlign w:val="bottom"/>
          </w:tcPr>
          <w:p w:rsidR="00162871" w:rsidRPr="00162871" w:rsidRDefault="00162871" w:rsidP="00162871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sz w:val="20"/>
                <w:szCs w:val="20"/>
              </w:rPr>
              <w:t>2020 год (проект)</w:t>
            </w:r>
          </w:p>
        </w:tc>
        <w:tc>
          <w:tcPr>
            <w:tcW w:w="1985" w:type="dxa"/>
            <w:vAlign w:val="bottom"/>
          </w:tcPr>
          <w:p w:rsidR="00162871" w:rsidRPr="00162871" w:rsidRDefault="00162871" w:rsidP="00885E41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sz w:val="20"/>
                <w:szCs w:val="20"/>
              </w:rPr>
              <w:t>Сумма, тыс. рублей</w:t>
            </w:r>
          </w:p>
        </w:tc>
        <w:tc>
          <w:tcPr>
            <w:tcW w:w="1559" w:type="dxa"/>
            <w:vAlign w:val="bottom"/>
          </w:tcPr>
          <w:p w:rsidR="00162871" w:rsidRPr="00162871" w:rsidRDefault="00162871" w:rsidP="00162871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b/>
                <w:sz w:val="20"/>
                <w:szCs w:val="20"/>
              </w:rPr>
              <w:t>468 232,7</w:t>
            </w:r>
          </w:p>
        </w:tc>
        <w:tc>
          <w:tcPr>
            <w:tcW w:w="1914" w:type="dxa"/>
            <w:vAlign w:val="bottom"/>
          </w:tcPr>
          <w:p w:rsidR="00162871" w:rsidRPr="00162871" w:rsidRDefault="00162871" w:rsidP="00162871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b/>
                <w:sz w:val="20"/>
                <w:szCs w:val="20"/>
              </w:rPr>
              <w:t>24 573,7</w:t>
            </w:r>
          </w:p>
        </w:tc>
        <w:tc>
          <w:tcPr>
            <w:tcW w:w="2764" w:type="dxa"/>
            <w:vAlign w:val="bottom"/>
          </w:tcPr>
          <w:p w:rsidR="00162871" w:rsidRPr="00162871" w:rsidRDefault="00162871" w:rsidP="00162871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b/>
                <w:sz w:val="20"/>
                <w:szCs w:val="20"/>
              </w:rPr>
              <w:t>492 806,4</w:t>
            </w:r>
          </w:p>
        </w:tc>
      </w:tr>
      <w:tr w:rsidR="00162871" w:rsidRPr="00162871" w:rsidTr="00E15360">
        <w:trPr>
          <w:trHeight w:val="264"/>
        </w:trPr>
        <w:tc>
          <w:tcPr>
            <w:tcW w:w="1242" w:type="dxa"/>
            <w:vMerge/>
            <w:vAlign w:val="bottom"/>
          </w:tcPr>
          <w:p w:rsidR="00162871" w:rsidRPr="00162871" w:rsidRDefault="00162871" w:rsidP="00162871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162871" w:rsidRPr="00162871" w:rsidRDefault="00162871" w:rsidP="00885E41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559" w:type="dxa"/>
            <w:vAlign w:val="bottom"/>
          </w:tcPr>
          <w:p w:rsidR="00162871" w:rsidRPr="00162871" w:rsidRDefault="00162871" w:rsidP="0016287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i/>
                <w:sz w:val="20"/>
                <w:szCs w:val="20"/>
              </w:rPr>
              <w:t>95,0</w:t>
            </w:r>
          </w:p>
        </w:tc>
        <w:tc>
          <w:tcPr>
            <w:tcW w:w="1914" w:type="dxa"/>
            <w:vAlign w:val="bottom"/>
          </w:tcPr>
          <w:p w:rsidR="00162871" w:rsidRPr="00162871" w:rsidRDefault="00162871" w:rsidP="0016287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i/>
                <w:sz w:val="20"/>
                <w:szCs w:val="20"/>
              </w:rPr>
              <w:t>5,0</w:t>
            </w:r>
          </w:p>
        </w:tc>
        <w:tc>
          <w:tcPr>
            <w:tcW w:w="2764" w:type="dxa"/>
            <w:vAlign w:val="bottom"/>
          </w:tcPr>
          <w:p w:rsidR="00162871" w:rsidRPr="00162871" w:rsidRDefault="00162871" w:rsidP="0016287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i/>
                <w:sz w:val="20"/>
                <w:szCs w:val="20"/>
              </w:rPr>
              <w:t>100%</w:t>
            </w:r>
          </w:p>
        </w:tc>
      </w:tr>
      <w:tr w:rsidR="00162871" w:rsidRPr="00162871" w:rsidTr="00E15360">
        <w:trPr>
          <w:trHeight w:val="267"/>
        </w:trPr>
        <w:tc>
          <w:tcPr>
            <w:tcW w:w="1242" w:type="dxa"/>
            <w:vMerge w:val="restart"/>
            <w:vAlign w:val="bottom"/>
          </w:tcPr>
          <w:p w:rsidR="00162871" w:rsidRPr="00162871" w:rsidRDefault="00162871" w:rsidP="00162871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sz w:val="20"/>
                <w:szCs w:val="20"/>
              </w:rPr>
              <w:t>2021 год (проект)</w:t>
            </w:r>
          </w:p>
        </w:tc>
        <w:tc>
          <w:tcPr>
            <w:tcW w:w="1985" w:type="dxa"/>
            <w:vAlign w:val="bottom"/>
          </w:tcPr>
          <w:p w:rsidR="00162871" w:rsidRPr="00162871" w:rsidRDefault="00162871" w:rsidP="00885E41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sz w:val="20"/>
                <w:szCs w:val="20"/>
              </w:rPr>
              <w:t>Сумма, тыс. рублей</w:t>
            </w:r>
          </w:p>
        </w:tc>
        <w:tc>
          <w:tcPr>
            <w:tcW w:w="1559" w:type="dxa"/>
            <w:vAlign w:val="bottom"/>
          </w:tcPr>
          <w:p w:rsidR="00162871" w:rsidRPr="00162871" w:rsidRDefault="00162871" w:rsidP="00162871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b/>
                <w:sz w:val="20"/>
                <w:szCs w:val="20"/>
              </w:rPr>
              <w:t>482 642,2</w:t>
            </w:r>
          </w:p>
        </w:tc>
        <w:tc>
          <w:tcPr>
            <w:tcW w:w="1914" w:type="dxa"/>
            <w:vAlign w:val="bottom"/>
          </w:tcPr>
          <w:p w:rsidR="00162871" w:rsidRPr="00162871" w:rsidRDefault="00162871" w:rsidP="00162871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b/>
                <w:sz w:val="20"/>
                <w:szCs w:val="20"/>
              </w:rPr>
              <w:t>25 794,9</w:t>
            </w:r>
          </w:p>
        </w:tc>
        <w:tc>
          <w:tcPr>
            <w:tcW w:w="2764" w:type="dxa"/>
            <w:vAlign w:val="bottom"/>
          </w:tcPr>
          <w:p w:rsidR="00162871" w:rsidRPr="00162871" w:rsidRDefault="00162871" w:rsidP="00162871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b/>
                <w:sz w:val="20"/>
                <w:szCs w:val="20"/>
              </w:rPr>
              <w:t>508 437,1</w:t>
            </w:r>
          </w:p>
        </w:tc>
      </w:tr>
      <w:tr w:rsidR="00162871" w:rsidRPr="00162871" w:rsidTr="00E15360">
        <w:trPr>
          <w:trHeight w:val="272"/>
        </w:trPr>
        <w:tc>
          <w:tcPr>
            <w:tcW w:w="1242" w:type="dxa"/>
            <w:vMerge/>
            <w:vAlign w:val="bottom"/>
          </w:tcPr>
          <w:p w:rsidR="00162871" w:rsidRPr="00162871" w:rsidRDefault="00162871" w:rsidP="00162871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162871" w:rsidRPr="00162871" w:rsidRDefault="00162871" w:rsidP="00885E41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559" w:type="dxa"/>
            <w:vAlign w:val="bottom"/>
          </w:tcPr>
          <w:p w:rsidR="00162871" w:rsidRPr="00162871" w:rsidRDefault="00162871" w:rsidP="0016287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i/>
                <w:sz w:val="20"/>
                <w:szCs w:val="20"/>
              </w:rPr>
              <w:t>94,9</w:t>
            </w:r>
          </w:p>
        </w:tc>
        <w:tc>
          <w:tcPr>
            <w:tcW w:w="1914" w:type="dxa"/>
            <w:vAlign w:val="bottom"/>
          </w:tcPr>
          <w:p w:rsidR="00162871" w:rsidRPr="00162871" w:rsidRDefault="00162871" w:rsidP="0016287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i/>
                <w:sz w:val="20"/>
                <w:szCs w:val="20"/>
              </w:rPr>
              <w:t>5,1</w:t>
            </w:r>
          </w:p>
        </w:tc>
        <w:tc>
          <w:tcPr>
            <w:tcW w:w="2764" w:type="dxa"/>
            <w:vAlign w:val="bottom"/>
          </w:tcPr>
          <w:p w:rsidR="00162871" w:rsidRPr="00162871" w:rsidRDefault="00162871" w:rsidP="0016287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i/>
                <w:sz w:val="20"/>
                <w:szCs w:val="20"/>
              </w:rPr>
              <w:t>100%</w:t>
            </w:r>
          </w:p>
        </w:tc>
      </w:tr>
      <w:tr w:rsidR="00162871" w:rsidRPr="00162871" w:rsidTr="00E15360">
        <w:trPr>
          <w:trHeight w:val="317"/>
        </w:trPr>
        <w:tc>
          <w:tcPr>
            <w:tcW w:w="1242" w:type="dxa"/>
            <w:vMerge w:val="restart"/>
            <w:vAlign w:val="bottom"/>
          </w:tcPr>
          <w:p w:rsidR="00162871" w:rsidRPr="00162871" w:rsidRDefault="00162871" w:rsidP="00162871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sz w:val="20"/>
                <w:szCs w:val="20"/>
              </w:rPr>
              <w:t>2022 год (проект)</w:t>
            </w:r>
          </w:p>
        </w:tc>
        <w:tc>
          <w:tcPr>
            <w:tcW w:w="1985" w:type="dxa"/>
            <w:vAlign w:val="bottom"/>
          </w:tcPr>
          <w:p w:rsidR="00162871" w:rsidRPr="00162871" w:rsidRDefault="00162871" w:rsidP="00885E41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sz w:val="20"/>
                <w:szCs w:val="20"/>
              </w:rPr>
              <w:t>Сумма, тыс. рублей</w:t>
            </w:r>
          </w:p>
        </w:tc>
        <w:tc>
          <w:tcPr>
            <w:tcW w:w="1559" w:type="dxa"/>
            <w:vAlign w:val="bottom"/>
          </w:tcPr>
          <w:p w:rsidR="00162871" w:rsidRPr="00162871" w:rsidRDefault="00162871" w:rsidP="00162871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b/>
                <w:sz w:val="20"/>
                <w:szCs w:val="20"/>
              </w:rPr>
              <w:t>492 077,1</w:t>
            </w:r>
          </w:p>
        </w:tc>
        <w:tc>
          <w:tcPr>
            <w:tcW w:w="1914" w:type="dxa"/>
            <w:vAlign w:val="bottom"/>
          </w:tcPr>
          <w:p w:rsidR="00162871" w:rsidRPr="00162871" w:rsidRDefault="00162871" w:rsidP="00162871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b/>
                <w:sz w:val="20"/>
                <w:szCs w:val="20"/>
              </w:rPr>
              <w:t>26 785,2</w:t>
            </w:r>
          </w:p>
        </w:tc>
        <w:tc>
          <w:tcPr>
            <w:tcW w:w="2764" w:type="dxa"/>
            <w:vAlign w:val="bottom"/>
          </w:tcPr>
          <w:p w:rsidR="00162871" w:rsidRPr="00162871" w:rsidRDefault="00162871" w:rsidP="00162871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b/>
                <w:sz w:val="20"/>
                <w:szCs w:val="20"/>
              </w:rPr>
              <w:t>518 862,3</w:t>
            </w:r>
          </w:p>
        </w:tc>
      </w:tr>
      <w:tr w:rsidR="00162871" w:rsidRPr="00162871" w:rsidTr="00E15360">
        <w:tc>
          <w:tcPr>
            <w:tcW w:w="1242" w:type="dxa"/>
            <w:vMerge/>
            <w:vAlign w:val="bottom"/>
          </w:tcPr>
          <w:p w:rsidR="00162871" w:rsidRPr="00162871" w:rsidRDefault="00162871" w:rsidP="00162871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162871" w:rsidRPr="00162871" w:rsidRDefault="00162871" w:rsidP="00885E41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559" w:type="dxa"/>
            <w:vAlign w:val="bottom"/>
          </w:tcPr>
          <w:p w:rsidR="00162871" w:rsidRPr="00162871" w:rsidRDefault="00162871" w:rsidP="0016287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i/>
                <w:sz w:val="20"/>
                <w:szCs w:val="20"/>
              </w:rPr>
              <w:t>94,8</w:t>
            </w:r>
          </w:p>
        </w:tc>
        <w:tc>
          <w:tcPr>
            <w:tcW w:w="1914" w:type="dxa"/>
            <w:vAlign w:val="bottom"/>
          </w:tcPr>
          <w:p w:rsidR="00162871" w:rsidRPr="00162871" w:rsidRDefault="00162871" w:rsidP="0016287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i/>
                <w:sz w:val="20"/>
                <w:szCs w:val="20"/>
              </w:rPr>
              <w:t>5,2</w:t>
            </w:r>
          </w:p>
        </w:tc>
        <w:tc>
          <w:tcPr>
            <w:tcW w:w="2764" w:type="dxa"/>
            <w:vAlign w:val="bottom"/>
          </w:tcPr>
          <w:p w:rsidR="00162871" w:rsidRPr="00162871" w:rsidRDefault="00162871" w:rsidP="0016287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871">
              <w:rPr>
                <w:rFonts w:ascii="Times New Roman" w:hAnsi="Times New Roman" w:cs="Times New Roman"/>
                <w:i/>
                <w:sz w:val="20"/>
                <w:szCs w:val="20"/>
              </w:rPr>
              <w:t>100%</w:t>
            </w:r>
          </w:p>
        </w:tc>
      </w:tr>
    </w:tbl>
    <w:p w:rsidR="006015AA" w:rsidRDefault="006015AA" w:rsidP="00CB0F5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D0677" w:rsidRDefault="004D0677" w:rsidP="00CB0F5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5669">
        <w:rPr>
          <w:rFonts w:ascii="Times New Roman" w:hAnsi="Times New Roman" w:cs="Times New Roman"/>
          <w:b/>
          <w:sz w:val="24"/>
          <w:szCs w:val="24"/>
        </w:rPr>
        <w:t>Налоговые доходы</w:t>
      </w:r>
    </w:p>
    <w:p w:rsidR="0006466A" w:rsidRDefault="0006466A" w:rsidP="00CB0F5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D0677" w:rsidRPr="00CB0F5E" w:rsidRDefault="004D0677" w:rsidP="00CB0F5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F5E">
        <w:rPr>
          <w:rFonts w:ascii="Times New Roman" w:hAnsi="Times New Roman" w:cs="Times New Roman"/>
          <w:sz w:val="24"/>
          <w:szCs w:val="24"/>
        </w:rPr>
        <w:t xml:space="preserve">Проектом решения о бюджете предусмотрены налоговые доходы в 2020 </w:t>
      </w:r>
      <w:r w:rsidR="00DE403F" w:rsidRPr="00CB0F5E">
        <w:rPr>
          <w:rFonts w:ascii="Times New Roman" w:hAnsi="Times New Roman" w:cs="Times New Roman"/>
          <w:sz w:val="24"/>
          <w:szCs w:val="24"/>
        </w:rPr>
        <w:t>году в</w:t>
      </w:r>
      <w:r w:rsidRPr="00CB0F5E">
        <w:rPr>
          <w:rFonts w:ascii="Times New Roman" w:hAnsi="Times New Roman" w:cs="Times New Roman"/>
          <w:sz w:val="24"/>
          <w:szCs w:val="24"/>
        </w:rPr>
        <w:t xml:space="preserve"> сумме </w:t>
      </w:r>
      <w:r w:rsidR="00CB0F5E" w:rsidRPr="002E15BE">
        <w:rPr>
          <w:rFonts w:ascii="Times New Roman" w:hAnsi="Times New Roman" w:cs="Times New Roman"/>
          <w:b/>
          <w:sz w:val="24"/>
          <w:szCs w:val="24"/>
        </w:rPr>
        <w:t>4</w:t>
      </w:r>
      <w:r w:rsidR="005F6C82">
        <w:rPr>
          <w:rFonts w:ascii="Times New Roman" w:hAnsi="Times New Roman" w:cs="Times New Roman"/>
          <w:b/>
          <w:sz w:val="24"/>
          <w:szCs w:val="24"/>
        </w:rPr>
        <w:t xml:space="preserve">68 </w:t>
      </w:r>
      <w:r w:rsidR="00CB0F5E" w:rsidRPr="002E15BE">
        <w:rPr>
          <w:rFonts w:ascii="Times New Roman" w:hAnsi="Times New Roman" w:cs="Times New Roman"/>
          <w:b/>
          <w:sz w:val="24"/>
          <w:szCs w:val="24"/>
        </w:rPr>
        <w:t>232,7</w:t>
      </w:r>
      <w:r w:rsidRPr="00CB0F5E"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CB0F5E" w:rsidRPr="002E15BE">
        <w:rPr>
          <w:rFonts w:ascii="Times New Roman" w:hAnsi="Times New Roman" w:cs="Times New Roman"/>
          <w:b/>
          <w:sz w:val="24"/>
          <w:szCs w:val="24"/>
        </w:rPr>
        <w:t>23 525,</w:t>
      </w:r>
      <w:r w:rsidR="00CB0F5E" w:rsidRPr="00CB0F5E">
        <w:rPr>
          <w:rFonts w:ascii="Times New Roman" w:hAnsi="Times New Roman" w:cs="Times New Roman"/>
          <w:sz w:val="24"/>
          <w:szCs w:val="24"/>
        </w:rPr>
        <w:t>7</w:t>
      </w:r>
      <w:r w:rsidRPr="00CB0F5E">
        <w:rPr>
          <w:rFonts w:ascii="Times New Roman" w:hAnsi="Times New Roman" w:cs="Times New Roman"/>
          <w:sz w:val="24"/>
          <w:szCs w:val="24"/>
        </w:rPr>
        <w:t xml:space="preserve"> тыс. рублей (</w:t>
      </w:r>
      <w:r w:rsidR="00CB0F5E" w:rsidRPr="002E15BE">
        <w:rPr>
          <w:rFonts w:ascii="Times New Roman" w:hAnsi="Times New Roman" w:cs="Times New Roman"/>
          <w:b/>
          <w:sz w:val="24"/>
          <w:szCs w:val="24"/>
        </w:rPr>
        <w:t>5,3</w:t>
      </w:r>
      <w:r w:rsidRPr="00CB0F5E">
        <w:rPr>
          <w:rFonts w:ascii="Times New Roman" w:hAnsi="Times New Roman" w:cs="Times New Roman"/>
          <w:sz w:val="24"/>
          <w:szCs w:val="24"/>
        </w:rPr>
        <w:t xml:space="preserve">%) </w:t>
      </w:r>
      <w:r w:rsidR="00CB0F5E" w:rsidRPr="00CB0F5E">
        <w:rPr>
          <w:rFonts w:ascii="Times New Roman" w:hAnsi="Times New Roman" w:cs="Times New Roman"/>
          <w:sz w:val="24"/>
          <w:szCs w:val="24"/>
        </w:rPr>
        <w:t>выше</w:t>
      </w:r>
      <w:r w:rsidRPr="00CB0F5E">
        <w:rPr>
          <w:rFonts w:ascii="Times New Roman" w:hAnsi="Times New Roman" w:cs="Times New Roman"/>
          <w:sz w:val="24"/>
          <w:szCs w:val="24"/>
        </w:rPr>
        <w:t xml:space="preserve"> ожидаемого исполнения бюджета </w:t>
      </w:r>
      <w:r w:rsidR="004F2858" w:rsidRPr="00CB0F5E">
        <w:rPr>
          <w:rFonts w:ascii="Times New Roman" w:hAnsi="Times New Roman" w:cs="Times New Roman"/>
          <w:sz w:val="24"/>
          <w:szCs w:val="24"/>
        </w:rPr>
        <w:t>района в</w:t>
      </w:r>
      <w:r w:rsidRPr="00CB0F5E">
        <w:rPr>
          <w:rFonts w:ascii="Times New Roman" w:hAnsi="Times New Roman" w:cs="Times New Roman"/>
          <w:sz w:val="24"/>
          <w:szCs w:val="24"/>
        </w:rPr>
        <w:t xml:space="preserve"> 2019 году. Налоговые доходы в 2021-2022 годах составят </w:t>
      </w:r>
      <w:r w:rsidR="00CB0F5E" w:rsidRPr="002E15BE">
        <w:rPr>
          <w:rFonts w:ascii="Times New Roman" w:hAnsi="Times New Roman" w:cs="Times New Roman"/>
          <w:b/>
          <w:sz w:val="24"/>
          <w:szCs w:val="24"/>
        </w:rPr>
        <w:t>482 642,2</w:t>
      </w:r>
      <w:r w:rsidRPr="00CB0F5E">
        <w:rPr>
          <w:rFonts w:ascii="Times New Roman" w:hAnsi="Times New Roman" w:cs="Times New Roman"/>
          <w:sz w:val="24"/>
          <w:szCs w:val="24"/>
        </w:rPr>
        <w:t xml:space="preserve"> </w:t>
      </w:r>
      <w:r w:rsidR="004F2858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CB0F5E">
        <w:rPr>
          <w:rFonts w:ascii="Times New Roman" w:hAnsi="Times New Roman" w:cs="Times New Roman"/>
          <w:sz w:val="24"/>
          <w:szCs w:val="24"/>
        </w:rPr>
        <w:t xml:space="preserve">тыс. рублей и </w:t>
      </w:r>
      <w:r w:rsidR="00CB0F5E" w:rsidRPr="002E15BE">
        <w:rPr>
          <w:rFonts w:ascii="Times New Roman" w:hAnsi="Times New Roman" w:cs="Times New Roman"/>
          <w:b/>
          <w:sz w:val="24"/>
          <w:szCs w:val="24"/>
        </w:rPr>
        <w:t>492 077,1</w:t>
      </w:r>
      <w:r w:rsidRPr="00CB0F5E">
        <w:rPr>
          <w:rFonts w:ascii="Times New Roman" w:hAnsi="Times New Roman" w:cs="Times New Roman"/>
          <w:sz w:val="24"/>
          <w:szCs w:val="24"/>
        </w:rPr>
        <w:t xml:space="preserve"> тыс. рублей соответственно. </w:t>
      </w:r>
    </w:p>
    <w:p w:rsidR="004D0677" w:rsidRPr="001819FD" w:rsidRDefault="004D0677" w:rsidP="003A673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819FD">
        <w:rPr>
          <w:rFonts w:ascii="Times New Roman" w:hAnsi="Times New Roman" w:cs="Times New Roman"/>
          <w:sz w:val="24"/>
          <w:szCs w:val="24"/>
        </w:rPr>
        <w:t xml:space="preserve">Динамика налоговых доходов бюджета </w:t>
      </w:r>
      <w:r w:rsidR="003A673E" w:rsidRPr="001819FD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1819FD">
        <w:rPr>
          <w:rFonts w:ascii="Times New Roman" w:hAnsi="Times New Roman" w:cs="Times New Roman"/>
          <w:sz w:val="24"/>
          <w:szCs w:val="24"/>
        </w:rPr>
        <w:t xml:space="preserve"> в 2018-2022 годах приведена в таблице № 4. Анализ динамики </w:t>
      </w:r>
      <w:r w:rsidRPr="001819FD">
        <w:rPr>
          <w:rFonts w:ascii="Times New Roman" w:hAnsi="Times New Roman" w:cs="Times New Roman"/>
          <w:sz w:val="24"/>
          <w:szCs w:val="24"/>
        </w:rPr>
        <w:lastRenderedPageBreak/>
        <w:t xml:space="preserve">поступления налоговых доходов показывает, что относительно утвержденного плана предыдущего года поступления налоговых доходов в 2020 году </w:t>
      </w:r>
      <w:r w:rsidR="00D7795B">
        <w:rPr>
          <w:rFonts w:ascii="Times New Roman" w:hAnsi="Times New Roman" w:cs="Times New Roman"/>
          <w:sz w:val="24"/>
          <w:szCs w:val="24"/>
        </w:rPr>
        <w:t>увеличиваются</w:t>
      </w:r>
      <w:r w:rsidRPr="001819FD">
        <w:rPr>
          <w:rFonts w:ascii="Times New Roman" w:hAnsi="Times New Roman" w:cs="Times New Roman"/>
          <w:sz w:val="24"/>
          <w:szCs w:val="24"/>
        </w:rPr>
        <w:t xml:space="preserve"> на </w:t>
      </w:r>
      <w:r w:rsidR="00D7795B" w:rsidRPr="002E15BE">
        <w:rPr>
          <w:rFonts w:ascii="Times New Roman" w:hAnsi="Times New Roman" w:cs="Times New Roman"/>
          <w:b/>
          <w:sz w:val="24"/>
          <w:szCs w:val="24"/>
        </w:rPr>
        <w:t>5,3</w:t>
      </w:r>
      <w:r w:rsidRPr="001819FD">
        <w:rPr>
          <w:rFonts w:ascii="Times New Roman" w:hAnsi="Times New Roman" w:cs="Times New Roman"/>
          <w:sz w:val="24"/>
          <w:szCs w:val="24"/>
        </w:rPr>
        <w:t xml:space="preserve">%, в 2021-2022 годах увеличиваются на </w:t>
      </w:r>
      <w:r w:rsidR="00D7795B" w:rsidRPr="002E15BE">
        <w:rPr>
          <w:rFonts w:ascii="Times New Roman" w:hAnsi="Times New Roman" w:cs="Times New Roman"/>
          <w:b/>
          <w:sz w:val="24"/>
          <w:szCs w:val="24"/>
        </w:rPr>
        <w:t>3,1</w:t>
      </w:r>
      <w:r w:rsidRPr="001819FD">
        <w:rPr>
          <w:rFonts w:ascii="Times New Roman" w:hAnsi="Times New Roman" w:cs="Times New Roman"/>
          <w:sz w:val="24"/>
          <w:szCs w:val="24"/>
        </w:rPr>
        <w:t xml:space="preserve">% и </w:t>
      </w:r>
      <w:r w:rsidR="00D7795B" w:rsidRPr="002E15BE">
        <w:rPr>
          <w:rFonts w:ascii="Times New Roman" w:hAnsi="Times New Roman" w:cs="Times New Roman"/>
          <w:b/>
          <w:sz w:val="24"/>
          <w:szCs w:val="24"/>
        </w:rPr>
        <w:t>2,0</w:t>
      </w:r>
      <w:r w:rsidRPr="001819FD">
        <w:rPr>
          <w:rFonts w:ascii="Times New Roman" w:hAnsi="Times New Roman" w:cs="Times New Roman"/>
          <w:sz w:val="24"/>
          <w:szCs w:val="24"/>
        </w:rPr>
        <w:t xml:space="preserve">% соответственно. </w:t>
      </w:r>
    </w:p>
    <w:p w:rsidR="004D0677" w:rsidRPr="001819FD" w:rsidRDefault="004D0677" w:rsidP="003A673E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1819FD">
        <w:rPr>
          <w:rFonts w:ascii="Times New Roman" w:hAnsi="Times New Roman" w:cs="Times New Roman"/>
          <w:sz w:val="20"/>
          <w:szCs w:val="20"/>
        </w:rPr>
        <w:t>Таблица № 4</w:t>
      </w:r>
      <w:r w:rsidR="002E15BE">
        <w:rPr>
          <w:rFonts w:ascii="Times New Roman" w:hAnsi="Times New Roman" w:cs="Times New Roman"/>
          <w:sz w:val="20"/>
          <w:szCs w:val="20"/>
        </w:rPr>
        <w:t xml:space="preserve"> (</w:t>
      </w:r>
      <w:r w:rsidRPr="001819FD">
        <w:rPr>
          <w:rFonts w:ascii="Times New Roman" w:hAnsi="Times New Roman" w:cs="Times New Roman"/>
          <w:sz w:val="20"/>
          <w:szCs w:val="20"/>
        </w:rPr>
        <w:t>тыс. рублей</w:t>
      </w:r>
      <w:r w:rsidR="002E15BE">
        <w:rPr>
          <w:rFonts w:ascii="Times New Roman" w:hAnsi="Times New Roman" w:cs="Times New Roman"/>
          <w:sz w:val="20"/>
          <w:szCs w:val="20"/>
        </w:rPr>
        <w:t>)</w:t>
      </w:r>
      <w:r w:rsidRPr="001819FD">
        <w:rPr>
          <w:rFonts w:ascii="Times New Roman" w:hAnsi="Times New Roman" w:cs="Times New Roman"/>
          <w:sz w:val="24"/>
          <w:szCs w:val="24"/>
        </w:rPr>
        <w:t xml:space="preserve"> </w:t>
      </w:r>
      <w:r w:rsidR="00CB0F5E" w:rsidRPr="001819FD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5"/>
        <w:tblW w:w="9650" w:type="dxa"/>
        <w:tblInd w:w="108" w:type="dxa"/>
        <w:tblLook w:val="04A0" w:firstRow="1" w:lastRow="0" w:firstColumn="1" w:lastColumn="0" w:noHBand="0" w:noVBand="1"/>
      </w:tblPr>
      <w:tblGrid>
        <w:gridCol w:w="2513"/>
        <w:gridCol w:w="1070"/>
        <w:gridCol w:w="1168"/>
        <w:gridCol w:w="1476"/>
        <w:gridCol w:w="1141"/>
        <w:gridCol w:w="1141"/>
        <w:gridCol w:w="1141"/>
      </w:tblGrid>
      <w:tr w:rsidR="007454BF" w:rsidTr="006015AA">
        <w:tc>
          <w:tcPr>
            <w:tcW w:w="2513" w:type="dxa"/>
            <w:shd w:val="clear" w:color="auto" w:fill="BFBFBF" w:themeFill="background1" w:themeFillShade="BF"/>
          </w:tcPr>
          <w:p w:rsidR="007454BF" w:rsidRPr="007454BF" w:rsidRDefault="007C77B3" w:rsidP="00885E4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1070" w:type="dxa"/>
            <w:shd w:val="clear" w:color="auto" w:fill="BFBFBF" w:themeFill="background1" w:themeFillShade="BF"/>
          </w:tcPr>
          <w:p w:rsidR="007454BF" w:rsidRPr="007454BF" w:rsidRDefault="007454BF" w:rsidP="00885E4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>2018 (отчет)</w:t>
            </w:r>
          </w:p>
        </w:tc>
        <w:tc>
          <w:tcPr>
            <w:tcW w:w="1168" w:type="dxa"/>
            <w:shd w:val="clear" w:color="auto" w:fill="BFBFBF" w:themeFill="background1" w:themeFillShade="BF"/>
          </w:tcPr>
          <w:p w:rsidR="007454BF" w:rsidRPr="007454BF" w:rsidRDefault="007454BF" w:rsidP="00885E4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  <w:p w:rsidR="007454BF" w:rsidRPr="007454BF" w:rsidRDefault="007454BF" w:rsidP="00885E4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>(план)</w:t>
            </w:r>
          </w:p>
        </w:tc>
        <w:tc>
          <w:tcPr>
            <w:tcW w:w="1476" w:type="dxa"/>
            <w:shd w:val="clear" w:color="auto" w:fill="BFBFBF" w:themeFill="background1" w:themeFillShade="BF"/>
          </w:tcPr>
          <w:p w:rsidR="007454BF" w:rsidRPr="007454BF" w:rsidRDefault="007454BF" w:rsidP="00885E4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>2019 (оценка)</w:t>
            </w:r>
          </w:p>
        </w:tc>
        <w:tc>
          <w:tcPr>
            <w:tcW w:w="1141" w:type="dxa"/>
            <w:shd w:val="clear" w:color="auto" w:fill="BFBFBF" w:themeFill="background1" w:themeFillShade="BF"/>
          </w:tcPr>
          <w:p w:rsidR="007454BF" w:rsidRPr="007454BF" w:rsidRDefault="007454BF" w:rsidP="00885E4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>2020 (проект)</w:t>
            </w:r>
          </w:p>
        </w:tc>
        <w:tc>
          <w:tcPr>
            <w:tcW w:w="1141" w:type="dxa"/>
            <w:shd w:val="clear" w:color="auto" w:fill="BFBFBF" w:themeFill="background1" w:themeFillShade="BF"/>
          </w:tcPr>
          <w:p w:rsidR="007454BF" w:rsidRPr="007454BF" w:rsidRDefault="007454BF" w:rsidP="00885E4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>2021 (проект)</w:t>
            </w:r>
          </w:p>
        </w:tc>
        <w:tc>
          <w:tcPr>
            <w:tcW w:w="1141" w:type="dxa"/>
            <w:shd w:val="clear" w:color="auto" w:fill="BFBFBF" w:themeFill="background1" w:themeFillShade="BF"/>
          </w:tcPr>
          <w:p w:rsidR="007454BF" w:rsidRPr="007454BF" w:rsidRDefault="007454BF" w:rsidP="00885E4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>2022 (проект)</w:t>
            </w:r>
          </w:p>
        </w:tc>
      </w:tr>
      <w:tr w:rsidR="007C77B3" w:rsidRPr="007454BF" w:rsidTr="006015AA">
        <w:tc>
          <w:tcPr>
            <w:tcW w:w="2513" w:type="dxa"/>
            <w:shd w:val="clear" w:color="auto" w:fill="FFFFFF" w:themeFill="background1"/>
          </w:tcPr>
          <w:p w:rsidR="007454BF" w:rsidRPr="007454BF" w:rsidRDefault="007C77B3" w:rsidP="007454B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="007454BF" w:rsidRPr="007454BF">
              <w:rPr>
                <w:rFonts w:ascii="Times New Roman" w:hAnsi="Times New Roman" w:cs="Times New Roman"/>
                <w:sz w:val="20"/>
                <w:szCs w:val="20"/>
              </w:rPr>
              <w:t>алог на доходы физических лиц</w:t>
            </w:r>
          </w:p>
        </w:tc>
        <w:tc>
          <w:tcPr>
            <w:tcW w:w="1070" w:type="dxa"/>
            <w:shd w:val="clear" w:color="auto" w:fill="FFFFFF" w:themeFill="background1"/>
          </w:tcPr>
          <w:p w:rsidR="006E3785" w:rsidRDefault="006E3785" w:rsidP="006E3785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54BF" w:rsidRPr="006E3785" w:rsidRDefault="00B23AFC" w:rsidP="006E3785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23AFC">
              <w:rPr>
                <w:rFonts w:ascii="Times New Roman" w:hAnsi="Times New Roman" w:cs="Times New Roman"/>
                <w:sz w:val="20"/>
                <w:szCs w:val="20"/>
              </w:rPr>
              <w:t>363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23AFC">
              <w:rPr>
                <w:rFonts w:ascii="Times New Roman" w:hAnsi="Times New Roman" w:cs="Times New Roman"/>
                <w:sz w:val="20"/>
                <w:szCs w:val="20"/>
              </w:rPr>
              <w:t>702,0</w:t>
            </w:r>
          </w:p>
        </w:tc>
        <w:tc>
          <w:tcPr>
            <w:tcW w:w="1168" w:type="dxa"/>
            <w:shd w:val="clear" w:color="auto" w:fill="FFFFFF" w:themeFill="background1"/>
          </w:tcPr>
          <w:p w:rsidR="00A900EB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54BF" w:rsidRPr="007454BF" w:rsidRDefault="007454BF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374</w:t>
            </w:r>
            <w:r w:rsidR="00A900E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646,8</w:t>
            </w:r>
          </w:p>
        </w:tc>
        <w:tc>
          <w:tcPr>
            <w:tcW w:w="1476" w:type="dxa"/>
            <w:shd w:val="clear" w:color="auto" w:fill="FFFFFF" w:themeFill="background1"/>
          </w:tcPr>
          <w:p w:rsidR="00A900EB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54BF" w:rsidRPr="007454BF" w:rsidRDefault="007454BF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374</w:t>
            </w:r>
            <w:r w:rsidR="00A900E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646,8</w:t>
            </w:r>
          </w:p>
        </w:tc>
        <w:tc>
          <w:tcPr>
            <w:tcW w:w="1141" w:type="dxa"/>
            <w:shd w:val="clear" w:color="auto" w:fill="FFFFFF" w:themeFill="background1"/>
          </w:tcPr>
          <w:p w:rsidR="00A900EB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54BF" w:rsidRPr="007454BF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395 688,1</w:t>
            </w:r>
          </w:p>
        </w:tc>
        <w:tc>
          <w:tcPr>
            <w:tcW w:w="1141" w:type="dxa"/>
            <w:shd w:val="clear" w:color="auto" w:fill="FFFFFF" w:themeFill="background1"/>
          </w:tcPr>
          <w:p w:rsidR="00A900EB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54BF" w:rsidRPr="007454BF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411 356,8</w:t>
            </w:r>
          </w:p>
        </w:tc>
        <w:tc>
          <w:tcPr>
            <w:tcW w:w="1141" w:type="dxa"/>
            <w:shd w:val="clear" w:color="auto" w:fill="FFFFFF" w:themeFill="background1"/>
          </w:tcPr>
          <w:p w:rsidR="00A900EB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54BF" w:rsidRPr="007454BF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427 245,1</w:t>
            </w:r>
          </w:p>
        </w:tc>
      </w:tr>
      <w:tr w:rsidR="007454BF" w:rsidTr="006015AA">
        <w:tc>
          <w:tcPr>
            <w:tcW w:w="2513" w:type="dxa"/>
          </w:tcPr>
          <w:p w:rsidR="007454BF" w:rsidRPr="007454BF" w:rsidRDefault="007C77B3" w:rsidP="007454B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="007454BF" w:rsidRPr="007454BF">
              <w:rPr>
                <w:rFonts w:ascii="Times New Roman" w:hAnsi="Times New Roman" w:cs="Times New Roman"/>
                <w:sz w:val="20"/>
                <w:szCs w:val="20"/>
              </w:rPr>
              <w:t xml:space="preserve">алоги на товары (работы, услуги), реализуемые на территории </w:t>
            </w:r>
            <w:r w:rsidR="007454BF"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070" w:type="dxa"/>
          </w:tcPr>
          <w:p w:rsidR="006E3785" w:rsidRDefault="006E3785" w:rsidP="006E3785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3785" w:rsidRDefault="006E3785" w:rsidP="006E3785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54BF" w:rsidRPr="006E3785" w:rsidRDefault="00B23AFC" w:rsidP="006E3785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23A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23AFC">
              <w:rPr>
                <w:rFonts w:ascii="Times New Roman" w:hAnsi="Times New Roman" w:cs="Times New Roman"/>
                <w:sz w:val="20"/>
                <w:szCs w:val="20"/>
              </w:rPr>
              <w:t>443,0</w:t>
            </w:r>
          </w:p>
        </w:tc>
        <w:tc>
          <w:tcPr>
            <w:tcW w:w="1168" w:type="dxa"/>
          </w:tcPr>
          <w:p w:rsidR="00A900EB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0EB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54BF" w:rsidRPr="007454BF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9 363,5</w:t>
            </w:r>
          </w:p>
        </w:tc>
        <w:tc>
          <w:tcPr>
            <w:tcW w:w="1476" w:type="dxa"/>
          </w:tcPr>
          <w:p w:rsidR="00A900EB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0EB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54BF" w:rsidRPr="007454BF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9 363,5</w:t>
            </w:r>
          </w:p>
        </w:tc>
        <w:tc>
          <w:tcPr>
            <w:tcW w:w="1141" w:type="dxa"/>
          </w:tcPr>
          <w:p w:rsidR="00A900EB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0EB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54BF" w:rsidRPr="007454BF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10 172,8</w:t>
            </w:r>
          </w:p>
        </w:tc>
        <w:tc>
          <w:tcPr>
            <w:tcW w:w="1141" w:type="dxa"/>
          </w:tcPr>
          <w:p w:rsidR="00A900EB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0EB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54BF" w:rsidRPr="007454BF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10 778,6</w:t>
            </w:r>
          </w:p>
        </w:tc>
        <w:tc>
          <w:tcPr>
            <w:tcW w:w="1141" w:type="dxa"/>
          </w:tcPr>
          <w:p w:rsidR="00A900EB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0EB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54BF" w:rsidRPr="007454BF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10 778,6</w:t>
            </w:r>
          </w:p>
        </w:tc>
      </w:tr>
      <w:tr w:rsidR="007454BF" w:rsidTr="006015AA">
        <w:tc>
          <w:tcPr>
            <w:tcW w:w="2513" w:type="dxa"/>
          </w:tcPr>
          <w:p w:rsidR="007454BF" w:rsidRPr="007454BF" w:rsidRDefault="007C77B3" w:rsidP="007454B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="007454BF" w:rsidRPr="007454BF">
              <w:rPr>
                <w:rFonts w:ascii="Times New Roman" w:hAnsi="Times New Roman" w:cs="Times New Roman"/>
                <w:sz w:val="20"/>
                <w:szCs w:val="20"/>
              </w:rPr>
              <w:t>алоги на совокупный доход</w:t>
            </w:r>
          </w:p>
        </w:tc>
        <w:tc>
          <w:tcPr>
            <w:tcW w:w="1070" w:type="dxa"/>
          </w:tcPr>
          <w:p w:rsidR="007454BF" w:rsidRDefault="007454BF" w:rsidP="006E3785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3AFC" w:rsidRPr="006E3785" w:rsidRDefault="00B23AFC" w:rsidP="006E3785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36 599,2</w:t>
            </w:r>
          </w:p>
        </w:tc>
        <w:tc>
          <w:tcPr>
            <w:tcW w:w="1168" w:type="dxa"/>
          </w:tcPr>
          <w:p w:rsidR="00A900EB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54BF" w:rsidRPr="007454BF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44 712,0</w:t>
            </w:r>
          </w:p>
        </w:tc>
        <w:tc>
          <w:tcPr>
            <w:tcW w:w="1476" w:type="dxa"/>
          </w:tcPr>
          <w:p w:rsidR="00A900EB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54BF" w:rsidRPr="007454BF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44 320,7</w:t>
            </w:r>
          </w:p>
        </w:tc>
        <w:tc>
          <w:tcPr>
            <w:tcW w:w="1141" w:type="dxa"/>
          </w:tcPr>
          <w:p w:rsidR="00A900EB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54BF" w:rsidRPr="007454BF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43 651,6</w:t>
            </w:r>
          </w:p>
        </w:tc>
        <w:tc>
          <w:tcPr>
            <w:tcW w:w="1141" w:type="dxa"/>
          </w:tcPr>
          <w:p w:rsidR="00A900EB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54BF" w:rsidRPr="007454BF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40 885,2</w:t>
            </w:r>
          </w:p>
        </w:tc>
        <w:tc>
          <w:tcPr>
            <w:tcW w:w="1141" w:type="dxa"/>
          </w:tcPr>
          <w:p w:rsidR="00A900EB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54BF" w:rsidRPr="007454BF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33 988,2</w:t>
            </w:r>
          </w:p>
        </w:tc>
      </w:tr>
      <w:tr w:rsidR="007C77B3" w:rsidTr="006015AA">
        <w:trPr>
          <w:trHeight w:val="305"/>
        </w:trPr>
        <w:tc>
          <w:tcPr>
            <w:tcW w:w="2513" w:type="dxa"/>
            <w:shd w:val="clear" w:color="auto" w:fill="FFFFFF" w:themeFill="background1"/>
          </w:tcPr>
          <w:p w:rsidR="007454BF" w:rsidRPr="007454BF" w:rsidRDefault="007C77B3" w:rsidP="007454B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="007454BF" w:rsidRPr="007454BF">
              <w:rPr>
                <w:rFonts w:ascii="Times New Roman" w:hAnsi="Times New Roman" w:cs="Times New Roman"/>
                <w:sz w:val="20"/>
                <w:szCs w:val="20"/>
              </w:rPr>
              <w:t>алог на игорный бизнес</w:t>
            </w:r>
          </w:p>
        </w:tc>
        <w:tc>
          <w:tcPr>
            <w:tcW w:w="1070" w:type="dxa"/>
            <w:shd w:val="clear" w:color="auto" w:fill="FFFFFF" w:themeFill="background1"/>
          </w:tcPr>
          <w:p w:rsidR="007454BF" w:rsidRPr="006E3785" w:rsidRDefault="006E3785" w:rsidP="006E3785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E3785">
              <w:rPr>
                <w:rFonts w:ascii="Times New Roman" w:hAnsi="Times New Roman" w:cs="Times New Roman"/>
                <w:sz w:val="20"/>
                <w:szCs w:val="20"/>
              </w:rPr>
              <w:t>331,0</w:t>
            </w:r>
          </w:p>
        </w:tc>
        <w:tc>
          <w:tcPr>
            <w:tcW w:w="1168" w:type="dxa"/>
            <w:shd w:val="clear" w:color="auto" w:fill="FFFFFF" w:themeFill="background1"/>
          </w:tcPr>
          <w:p w:rsidR="007454BF" w:rsidRPr="007454BF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504,0</w:t>
            </w:r>
          </w:p>
        </w:tc>
        <w:tc>
          <w:tcPr>
            <w:tcW w:w="1476" w:type="dxa"/>
            <w:shd w:val="clear" w:color="auto" w:fill="FFFFFF" w:themeFill="background1"/>
          </w:tcPr>
          <w:p w:rsidR="007454BF" w:rsidRPr="007454BF" w:rsidRDefault="00A900EB" w:rsidP="00A900E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336,0 </w:t>
            </w:r>
          </w:p>
        </w:tc>
        <w:tc>
          <w:tcPr>
            <w:tcW w:w="1141" w:type="dxa"/>
            <w:shd w:val="clear" w:color="auto" w:fill="FFFFFF" w:themeFill="background1"/>
          </w:tcPr>
          <w:p w:rsidR="007454BF" w:rsidRPr="007454BF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370,9</w:t>
            </w:r>
          </w:p>
        </w:tc>
        <w:tc>
          <w:tcPr>
            <w:tcW w:w="1141" w:type="dxa"/>
            <w:shd w:val="clear" w:color="auto" w:fill="FFFFFF" w:themeFill="background1"/>
          </w:tcPr>
          <w:p w:rsidR="007454BF" w:rsidRPr="007454BF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382,5</w:t>
            </w:r>
          </w:p>
        </w:tc>
        <w:tc>
          <w:tcPr>
            <w:tcW w:w="1141" w:type="dxa"/>
            <w:shd w:val="clear" w:color="auto" w:fill="FFFFFF" w:themeFill="background1"/>
          </w:tcPr>
          <w:p w:rsidR="007454BF" w:rsidRPr="007454BF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405,7</w:t>
            </w:r>
          </w:p>
        </w:tc>
      </w:tr>
      <w:tr w:rsidR="007454BF" w:rsidTr="006015AA">
        <w:trPr>
          <w:trHeight w:val="268"/>
        </w:trPr>
        <w:tc>
          <w:tcPr>
            <w:tcW w:w="2513" w:type="dxa"/>
          </w:tcPr>
          <w:p w:rsidR="007454BF" w:rsidRPr="007454BF" w:rsidRDefault="007454BF" w:rsidP="007454B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>НДПИ</w:t>
            </w:r>
          </w:p>
        </w:tc>
        <w:tc>
          <w:tcPr>
            <w:tcW w:w="1070" w:type="dxa"/>
          </w:tcPr>
          <w:p w:rsidR="007454BF" w:rsidRPr="006E3785" w:rsidRDefault="00B23AFC" w:rsidP="006E3785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23A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23AFC">
              <w:rPr>
                <w:rFonts w:ascii="Times New Roman" w:hAnsi="Times New Roman" w:cs="Times New Roman"/>
                <w:sz w:val="20"/>
                <w:szCs w:val="20"/>
              </w:rPr>
              <w:t>239,1</w:t>
            </w:r>
          </w:p>
        </w:tc>
        <w:tc>
          <w:tcPr>
            <w:tcW w:w="1168" w:type="dxa"/>
          </w:tcPr>
          <w:p w:rsidR="007454BF" w:rsidRPr="007454BF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7 318,0</w:t>
            </w:r>
          </w:p>
        </w:tc>
        <w:tc>
          <w:tcPr>
            <w:tcW w:w="1476" w:type="dxa"/>
          </w:tcPr>
          <w:p w:rsidR="007454BF" w:rsidRPr="007454BF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9 000,0</w:t>
            </w:r>
          </w:p>
        </w:tc>
        <w:tc>
          <w:tcPr>
            <w:tcW w:w="1141" w:type="dxa"/>
          </w:tcPr>
          <w:p w:rsidR="007454BF" w:rsidRPr="007454BF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9 962,4</w:t>
            </w:r>
          </w:p>
        </w:tc>
        <w:tc>
          <w:tcPr>
            <w:tcW w:w="1141" w:type="dxa"/>
          </w:tcPr>
          <w:p w:rsidR="007454BF" w:rsidRPr="007454BF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10 519,8</w:t>
            </w:r>
          </w:p>
        </w:tc>
        <w:tc>
          <w:tcPr>
            <w:tcW w:w="1141" w:type="dxa"/>
          </w:tcPr>
          <w:p w:rsidR="007454BF" w:rsidRPr="007454BF" w:rsidRDefault="00A900EB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10 594,4</w:t>
            </w:r>
          </w:p>
        </w:tc>
      </w:tr>
      <w:tr w:rsidR="006E3785" w:rsidTr="006015AA">
        <w:trPr>
          <w:trHeight w:val="271"/>
        </w:trPr>
        <w:tc>
          <w:tcPr>
            <w:tcW w:w="2513" w:type="dxa"/>
          </w:tcPr>
          <w:p w:rsidR="006E3785" w:rsidRPr="007454BF" w:rsidRDefault="007C77B3" w:rsidP="007454B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6E3785" w:rsidRPr="007454BF">
              <w:rPr>
                <w:rFonts w:ascii="Times New Roman" w:hAnsi="Times New Roman" w:cs="Times New Roman"/>
                <w:sz w:val="20"/>
                <w:szCs w:val="20"/>
              </w:rPr>
              <w:t>осударственная пошлина</w:t>
            </w:r>
          </w:p>
        </w:tc>
        <w:tc>
          <w:tcPr>
            <w:tcW w:w="1070" w:type="dxa"/>
            <w:vAlign w:val="center"/>
          </w:tcPr>
          <w:p w:rsidR="006E3785" w:rsidRPr="006E3785" w:rsidRDefault="00B23AFC" w:rsidP="006E3785">
            <w:pPr>
              <w:jc w:val="right"/>
              <w:rPr>
                <w:sz w:val="20"/>
                <w:szCs w:val="20"/>
              </w:rPr>
            </w:pPr>
            <w:r w:rsidRPr="00B23AFC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 xml:space="preserve"> </w:t>
            </w:r>
            <w:r w:rsidRPr="00B23AFC">
              <w:rPr>
                <w:sz w:val="20"/>
                <w:szCs w:val="20"/>
              </w:rPr>
              <w:t>058,6</w:t>
            </w:r>
          </w:p>
        </w:tc>
        <w:tc>
          <w:tcPr>
            <w:tcW w:w="1168" w:type="dxa"/>
          </w:tcPr>
          <w:p w:rsidR="006E3785" w:rsidRPr="007454BF" w:rsidRDefault="006E3785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8 075,0</w:t>
            </w:r>
          </w:p>
        </w:tc>
        <w:tc>
          <w:tcPr>
            <w:tcW w:w="1476" w:type="dxa"/>
          </w:tcPr>
          <w:p w:rsidR="006E3785" w:rsidRPr="007454BF" w:rsidRDefault="006E3785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7 040,0</w:t>
            </w:r>
          </w:p>
        </w:tc>
        <w:tc>
          <w:tcPr>
            <w:tcW w:w="1141" w:type="dxa"/>
          </w:tcPr>
          <w:p w:rsidR="006E3785" w:rsidRPr="007454BF" w:rsidRDefault="006E3785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8 386,9</w:t>
            </w:r>
          </w:p>
        </w:tc>
        <w:tc>
          <w:tcPr>
            <w:tcW w:w="1141" w:type="dxa"/>
          </w:tcPr>
          <w:p w:rsidR="006E3785" w:rsidRPr="007454BF" w:rsidRDefault="006E3785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8 719,3</w:t>
            </w:r>
          </w:p>
        </w:tc>
        <w:tc>
          <w:tcPr>
            <w:tcW w:w="1141" w:type="dxa"/>
          </w:tcPr>
          <w:p w:rsidR="006E3785" w:rsidRPr="007454BF" w:rsidRDefault="006E3785" w:rsidP="00885E4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9 065,1</w:t>
            </w:r>
          </w:p>
        </w:tc>
      </w:tr>
      <w:tr w:rsidR="006E3785" w:rsidTr="006015AA">
        <w:tc>
          <w:tcPr>
            <w:tcW w:w="2513" w:type="dxa"/>
          </w:tcPr>
          <w:p w:rsidR="006E3785" w:rsidRPr="007454BF" w:rsidRDefault="007C77B3" w:rsidP="007454B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="006E3785" w:rsidRPr="007454BF">
              <w:rPr>
                <w:rFonts w:ascii="Times New Roman" w:hAnsi="Times New Roman" w:cs="Times New Roman"/>
                <w:sz w:val="20"/>
                <w:szCs w:val="20"/>
              </w:rPr>
              <w:t>адолженность и перерасчёты по отмененным налогам, сборам и иным обязательным платежам</w:t>
            </w:r>
          </w:p>
        </w:tc>
        <w:tc>
          <w:tcPr>
            <w:tcW w:w="1070" w:type="dxa"/>
            <w:vAlign w:val="center"/>
          </w:tcPr>
          <w:p w:rsidR="006E3785" w:rsidRDefault="006E3785" w:rsidP="006E3785">
            <w:pPr>
              <w:jc w:val="right"/>
              <w:rPr>
                <w:sz w:val="20"/>
                <w:szCs w:val="20"/>
              </w:rPr>
            </w:pPr>
          </w:p>
          <w:p w:rsidR="006E3785" w:rsidRDefault="006E3785" w:rsidP="006E3785">
            <w:pPr>
              <w:jc w:val="right"/>
              <w:rPr>
                <w:sz w:val="20"/>
                <w:szCs w:val="20"/>
              </w:rPr>
            </w:pPr>
          </w:p>
          <w:p w:rsidR="006E3785" w:rsidRDefault="006E3785" w:rsidP="006E3785">
            <w:pPr>
              <w:jc w:val="right"/>
              <w:rPr>
                <w:sz w:val="20"/>
                <w:szCs w:val="20"/>
              </w:rPr>
            </w:pPr>
          </w:p>
          <w:p w:rsidR="006E3785" w:rsidRPr="006E3785" w:rsidRDefault="006E3785" w:rsidP="006E3785">
            <w:pPr>
              <w:jc w:val="right"/>
              <w:rPr>
                <w:sz w:val="20"/>
                <w:szCs w:val="20"/>
              </w:rPr>
            </w:pPr>
            <w:r w:rsidRPr="006E3785">
              <w:rPr>
                <w:sz w:val="20"/>
                <w:szCs w:val="20"/>
              </w:rPr>
              <w:t>10,6</w:t>
            </w:r>
          </w:p>
        </w:tc>
        <w:tc>
          <w:tcPr>
            <w:tcW w:w="1168" w:type="dxa"/>
          </w:tcPr>
          <w:p w:rsidR="006E3785" w:rsidRDefault="006E3785" w:rsidP="00A900E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3785" w:rsidRDefault="006E3785" w:rsidP="00A900E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3785" w:rsidRDefault="006E3785" w:rsidP="00A900E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3785" w:rsidRPr="00A900EB" w:rsidRDefault="006E3785" w:rsidP="00A900E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900E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476" w:type="dxa"/>
          </w:tcPr>
          <w:p w:rsidR="006E3785" w:rsidRDefault="006E3785" w:rsidP="00A900EB">
            <w:pPr>
              <w:jc w:val="right"/>
              <w:rPr>
                <w:sz w:val="20"/>
                <w:szCs w:val="20"/>
              </w:rPr>
            </w:pPr>
          </w:p>
          <w:p w:rsidR="006E3785" w:rsidRDefault="006E3785" w:rsidP="00A900EB">
            <w:pPr>
              <w:jc w:val="right"/>
              <w:rPr>
                <w:sz w:val="20"/>
                <w:szCs w:val="20"/>
              </w:rPr>
            </w:pPr>
          </w:p>
          <w:p w:rsidR="006E3785" w:rsidRDefault="006E3785" w:rsidP="00A900EB">
            <w:pPr>
              <w:jc w:val="right"/>
              <w:rPr>
                <w:sz w:val="20"/>
                <w:szCs w:val="20"/>
              </w:rPr>
            </w:pPr>
          </w:p>
          <w:p w:rsidR="006E3785" w:rsidRPr="00A900EB" w:rsidRDefault="006E3785" w:rsidP="00A900EB">
            <w:pPr>
              <w:jc w:val="right"/>
              <w:rPr>
                <w:sz w:val="20"/>
                <w:szCs w:val="20"/>
              </w:rPr>
            </w:pPr>
            <w:r w:rsidRPr="00A900EB">
              <w:rPr>
                <w:sz w:val="20"/>
                <w:szCs w:val="20"/>
              </w:rPr>
              <w:t>0,0</w:t>
            </w:r>
          </w:p>
        </w:tc>
        <w:tc>
          <w:tcPr>
            <w:tcW w:w="1141" w:type="dxa"/>
          </w:tcPr>
          <w:p w:rsidR="006E3785" w:rsidRDefault="006E3785" w:rsidP="00A900EB">
            <w:pPr>
              <w:jc w:val="right"/>
              <w:rPr>
                <w:sz w:val="20"/>
                <w:szCs w:val="20"/>
              </w:rPr>
            </w:pPr>
          </w:p>
          <w:p w:rsidR="006E3785" w:rsidRDefault="006E3785" w:rsidP="00A900EB">
            <w:pPr>
              <w:jc w:val="right"/>
              <w:rPr>
                <w:sz w:val="20"/>
                <w:szCs w:val="20"/>
              </w:rPr>
            </w:pPr>
          </w:p>
          <w:p w:rsidR="006E3785" w:rsidRDefault="006E3785" w:rsidP="00A900EB">
            <w:pPr>
              <w:jc w:val="right"/>
              <w:rPr>
                <w:sz w:val="20"/>
                <w:szCs w:val="20"/>
              </w:rPr>
            </w:pPr>
          </w:p>
          <w:p w:rsidR="006E3785" w:rsidRPr="00A900EB" w:rsidRDefault="006E3785" w:rsidP="00A900EB">
            <w:pPr>
              <w:jc w:val="right"/>
              <w:rPr>
                <w:sz w:val="20"/>
                <w:szCs w:val="20"/>
              </w:rPr>
            </w:pPr>
            <w:r w:rsidRPr="00A900EB">
              <w:rPr>
                <w:sz w:val="20"/>
                <w:szCs w:val="20"/>
              </w:rPr>
              <w:t>0,0</w:t>
            </w:r>
          </w:p>
        </w:tc>
        <w:tc>
          <w:tcPr>
            <w:tcW w:w="1141" w:type="dxa"/>
          </w:tcPr>
          <w:p w:rsidR="006E3785" w:rsidRDefault="006E3785" w:rsidP="00A900EB">
            <w:pPr>
              <w:jc w:val="right"/>
              <w:rPr>
                <w:sz w:val="20"/>
                <w:szCs w:val="20"/>
              </w:rPr>
            </w:pPr>
          </w:p>
          <w:p w:rsidR="006E3785" w:rsidRDefault="006E3785" w:rsidP="00A900EB">
            <w:pPr>
              <w:jc w:val="right"/>
              <w:rPr>
                <w:sz w:val="20"/>
                <w:szCs w:val="20"/>
              </w:rPr>
            </w:pPr>
          </w:p>
          <w:p w:rsidR="006E3785" w:rsidRDefault="006E3785" w:rsidP="00A900EB">
            <w:pPr>
              <w:jc w:val="right"/>
              <w:rPr>
                <w:sz w:val="20"/>
                <w:szCs w:val="20"/>
              </w:rPr>
            </w:pPr>
          </w:p>
          <w:p w:rsidR="006E3785" w:rsidRPr="00A900EB" w:rsidRDefault="006E3785" w:rsidP="00A900EB">
            <w:pPr>
              <w:jc w:val="right"/>
              <w:rPr>
                <w:sz w:val="20"/>
                <w:szCs w:val="20"/>
              </w:rPr>
            </w:pPr>
            <w:r w:rsidRPr="00A900EB">
              <w:rPr>
                <w:sz w:val="20"/>
                <w:szCs w:val="20"/>
              </w:rPr>
              <w:t>0,0</w:t>
            </w:r>
          </w:p>
        </w:tc>
        <w:tc>
          <w:tcPr>
            <w:tcW w:w="1141" w:type="dxa"/>
          </w:tcPr>
          <w:p w:rsidR="006E3785" w:rsidRDefault="006E3785" w:rsidP="00A900EB">
            <w:pPr>
              <w:jc w:val="right"/>
              <w:rPr>
                <w:sz w:val="20"/>
                <w:szCs w:val="20"/>
              </w:rPr>
            </w:pPr>
          </w:p>
          <w:p w:rsidR="006E3785" w:rsidRDefault="006E3785" w:rsidP="00A900EB">
            <w:pPr>
              <w:jc w:val="right"/>
              <w:rPr>
                <w:sz w:val="20"/>
                <w:szCs w:val="20"/>
              </w:rPr>
            </w:pPr>
          </w:p>
          <w:p w:rsidR="006E3785" w:rsidRDefault="006E3785" w:rsidP="00A900EB">
            <w:pPr>
              <w:jc w:val="right"/>
              <w:rPr>
                <w:sz w:val="20"/>
                <w:szCs w:val="20"/>
              </w:rPr>
            </w:pPr>
          </w:p>
          <w:p w:rsidR="006E3785" w:rsidRPr="00A900EB" w:rsidRDefault="006E3785" w:rsidP="00A900EB">
            <w:pPr>
              <w:jc w:val="right"/>
              <w:rPr>
                <w:sz w:val="20"/>
                <w:szCs w:val="20"/>
              </w:rPr>
            </w:pPr>
            <w:r w:rsidRPr="00A900EB">
              <w:rPr>
                <w:sz w:val="20"/>
                <w:szCs w:val="20"/>
              </w:rPr>
              <w:t>0,0</w:t>
            </w:r>
          </w:p>
        </w:tc>
      </w:tr>
      <w:tr w:rsidR="007C77B3" w:rsidTr="006015AA">
        <w:tc>
          <w:tcPr>
            <w:tcW w:w="2513" w:type="dxa"/>
            <w:shd w:val="clear" w:color="auto" w:fill="D9D9D9" w:themeFill="background1" w:themeFillShade="D9"/>
          </w:tcPr>
          <w:p w:rsidR="006E3785" w:rsidRPr="00E81791" w:rsidRDefault="006E3785" w:rsidP="007454BF">
            <w:pPr>
              <w:pStyle w:val="a3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6E3785" w:rsidRPr="00E81791" w:rsidRDefault="006E3785" w:rsidP="007454BF">
            <w:pPr>
              <w:pStyle w:val="a3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8179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Налоговые доходы - всего</w:t>
            </w:r>
          </w:p>
        </w:tc>
        <w:tc>
          <w:tcPr>
            <w:tcW w:w="1070" w:type="dxa"/>
            <w:shd w:val="clear" w:color="auto" w:fill="D9D9D9" w:themeFill="background1" w:themeFillShade="D9"/>
          </w:tcPr>
          <w:p w:rsidR="00B23AFC" w:rsidRPr="00E81791" w:rsidRDefault="00B23AFC" w:rsidP="00885E41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6E3785" w:rsidRPr="00E81791" w:rsidRDefault="00B23AFC" w:rsidP="00885E41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8179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434 846,5</w:t>
            </w:r>
          </w:p>
        </w:tc>
        <w:tc>
          <w:tcPr>
            <w:tcW w:w="1168" w:type="dxa"/>
            <w:shd w:val="clear" w:color="auto" w:fill="D9D9D9" w:themeFill="background1" w:themeFillShade="D9"/>
          </w:tcPr>
          <w:p w:rsidR="006E3785" w:rsidRPr="00E81791" w:rsidRDefault="006E3785" w:rsidP="00885E41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B23AFC" w:rsidRPr="00E81791" w:rsidRDefault="00B23AFC" w:rsidP="00885E41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8179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444 619,3</w:t>
            </w:r>
          </w:p>
        </w:tc>
        <w:tc>
          <w:tcPr>
            <w:tcW w:w="1476" w:type="dxa"/>
            <w:shd w:val="clear" w:color="auto" w:fill="D9D9D9" w:themeFill="background1" w:themeFillShade="D9"/>
          </w:tcPr>
          <w:p w:rsidR="00B23AFC" w:rsidRPr="00E81791" w:rsidRDefault="00B23AFC" w:rsidP="00885E41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B23AFC" w:rsidRPr="00E81791" w:rsidRDefault="00B23AFC" w:rsidP="00B23AFC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8179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444 707,0</w:t>
            </w:r>
          </w:p>
        </w:tc>
        <w:tc>
          <w:tcPr>
            <w:tcW w:w="1141" w:type="dxa"/>
            <w:shd w:val="clear" w:color="auto" w:fill="D9D9D9" w:themeFill="background1" w:themeFillShade="D9"/>
          </w:tcPr>
          <w:p w:rsidR="006E3785" w:rsidRPr="00E81791" w:rsidRDefault="006E3785" w:rsidP="00885E41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B23AFC" w:rsidRPr="00E81791" w:rsidRDefault="00B23AFC" w:rsidP="00885E41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8179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468 232,7</w:t>
            </w:r>
          </w:p>
        </w:tc>
        <w:tc>
          <w:tcPr>
            <w:tcW w:w="1141" w:type="dxa"/>
            <w:shd w:val="clear" w:color="auto" w:fill="D9D9D9" w:themeFill="background1" w:themeFillShade="D9"/>
          </w:tcPr>
          <w:p w:rsidR="006E3785" w:rsidRPr="00E81791" w:rsidRDefault="006E3785" w:rsidP="00885E41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B23AFC" w:rsidRPr="00E81791" w:rsidRDefault="00B23AFC" w:rsidP="00885E41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8179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482 642,2</w:t>
            </w:r>
          </w:p>
        </w:tc>
        <w:tc>
          <w:tcPr>
            <w:tcW w:w="1141" w:type="dxa"/>
            <w:shd w:val="clear" w:color="auto" w:fill="D9D9D9" w:themeFill="background1" w:themeFillShade="D9"/>
          </w:tcPr>
          <w:p w:rsidR="006E3785" w:rsidRPr="00E81791" w:rsidRDefault="006E3785" w:rsidP="00885E41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B23AFC" w:rsidRPr="00E81791" w:rsidRDefault="00B23AFC" w:rsidP="00885E41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8179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492 077,1</w:t>
            </w:r>
          </w:p>
        </w:tc>
      </w:tr>
      <w:tr w:rsidR="006E3785" w:rsidTr="006015AA">
        <w:tc>
          <w:tcPr>
            <w:tcW w:w="2513" w:type="dxa"/>
          </w:tcPr>
          <w:p w:rsidR="006E3785" w:rsidRPr="00E81791" w:rsidRDefault="007C77B3" w:rsidP="007454BF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п</w:t>
            </w:r>
            <w:r w:rsidR="006E3785"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оступления </w:t>
            </w:r>
            <w:proofErr w:type="gramStart"/>
            <w:r w:rsidR="006E3785"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>налоговых</w:t>
            </w:r>
            <w:proofErr w:type="gramEnd"/>
            <w:r w:rsidR="006E3785"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  <w:p w:rsidR="006E3785" w:rsidRPr="00E81791" w:rsidRDefault="006E3785" w:rsidP="007454BF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доходов по </w:t>
            </w:r>
            <w:r w:rsidR="009710DE"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>отношению к</w:t>
            </w:r>
            <w:r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2018 году</w:t>
            </w:r>
            <w:proofErr w:type="gramStart"/>
            <w:r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(%)</w:t>
            </w:r>
            <w:proofErr w:type="gramEnd"/>
          </w:p>
        </w:tc>
        <w:tc>
          <w:tcPr>
            <w:tcW w:w="1070" w:type="dxa"/>
          </w:tcPr>
          <w:p w:rsidR="006E3785" w:rsidRPr="00E81791" w:rsidRDefault="006E3785" w:rsidP="00885E4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6E3785" w:rsidRPr="00E81791" w:rsidRDefault="00B23AFC" w:rsidP="00885E4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>100%</w:t>
            </w:r>
          </w:p>
        </w:tc>
        <w:tc>
          <w:tcPr>
            <w:tcW w:w="1168" w:type="dxa"/>
          </w:tcPr>
          <w:p w:rsidR="006E3785" w:rsidRPr="00E81791" w:rsidRDefault="006E3785" w:rsidP="00885E4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6E3785" w:rsidRPr="00E81791" w:rsidRDefault="00B23AFC" w:rsidP="00885E4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>102,2%</w:t>
            </w:r>
          </w:p>
        </w:tc>
        <w:tc>
          <w:tcPr>
            <w:tcW w:w="1476" w:type="dxa"/>
          </w:tcPr>
          <w:p w:rsidR="006E3785" w:rsidRPr="00E81791" w:rsidRDefault="006E3785" w:rsidP="00885E4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6E3785" w:rsidRPr="00E81791" w:rsidRDefault="00B23AFC" w:rsidP="00885E4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>102,3%</w:t>
            </w:r>
          </w:p>
        </w:tc>
        <w:tc>
          <w:tcPr>
            <w:tcW w:w="1141" w:type="dxa"/>
          </w:tcPr>
          <w:p w:rsidR="006E3785" w:rsidRPr="00E81791" w:rsidRDefault="006E3785" w:rsidP="00885E4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6E3785" w:rsidRPr="00E81791" w:rsidRDefault="00B23AFC" w:rsidP="00885E4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>107,7%</w:t>
            </w:r>
          </w:p>
        </w:tc>
        <w:tc>
          <w:tcPr>
            <w:tcW w:w="1141" w:type="dxa"/>
          </w:tcPr>
          <w:p w:rsidR="006E3785" w:rsidRPr="00E81791" w:rsidRDefault="006E3785" w:rsidP="00885E4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6E3785" w:rsidRPr="00E81791" w:rsidRDefault="00B23AFC" w:rsidP="00885E4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>111,0%</w:t>
            </w:r>
          </w:p>
        </w:tc>
        <w:tc>
          <w:tcPr>
            <w:tcW w:w="1141" w:type="dxa"/>
          </w:tcPr>
          <w:p w:rsidR="006E3785" w:rsidRPr="00E81791" w:rsidRDefault="006E3785" w:rsidP="00885E4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6E3785" w:rsidRPr="00E81791" w:rsidRDefault="00B23AFC" w:rsidP="00885E4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>113,2%</w:t>
            </w:r>
          </w:p>
        </w:tc>
      </w:tr>
      <w:tr w:rsidR="006E3785" w:rsidTr="004932F8">
        <w:tc>
          <w:tcPr>
            <w:tcW w:w="2513" w:type="dxa"/>
          </w:tcPr>
          <w:p w:rsidR="006E3785" w:rsidRPr="00E81791" w:rsidRDefault="007C77B3" w:rsidP="007454BF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п</w:t>
            </w:r>
            <w:r w:rsidR="006E3785"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оступления налоговых доходов по </w:t>
            </w:r>
            <w:r w:rsidR="009710DE"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>отношению к</w:t>
            </w:r>
            <w:r w:rsidR="006E3785"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предыдущему году</w:t>
            </w:r>
            <w:proofErr w:type="gramStart"/>
            <w:r w:rsidR="006E3785"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(%)</w:t>
            </w:r>
            <w:proofErr w:type="gramEnd"/>
          </w:p>
        </w:tc>
        <w:tc>
          <w:tcPr>
            <w:tcW w:w="1070" w:type="dxa"/>
          </w:tcPr>
          <w:p w:rsidR="006E3785" w:rsidRPr="00E81791" w:rsidRDefault="006E3785" w:rsidP="00885E4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6E3785" w:rsidRPr="00E81791" w:rsidRDefault="006E3785" w:rsidP="00885E4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>х</w:t>
            </w:r>
          </w:p>
        </w:tc>
        <w:tc>
          <w:tcPr>
            <w:tcW w:w="1168" w:type="dxa"/>
          </w:tcPr>
          <w:p w:rsidR="006E3785" w:rsidRPr="00E81791" w:rsidRDefault="006E3785" w:rsidP="00885E4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6E3785" w:rsidRPr="00E81791" w:rsidRDefault="00B23AFC" w:rsidP="00885E4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>102,2%</w:t>
            </w:r>
          </w:p>
        </w:tc>
        <w:tc>
          <w:tcPr>
            <w:tcW w:w="1476" w:type="dxa"/>
            <w:vAlign w:val="bottom"/>
          </w:tcPr>
          <w:p w:rsidR="006E3785" w:rsidRPr="00E81791" w:rsidRDefault="00B23AFC" w:rsidP="00D7795B">
            <w:pPr>
              <w:pStyle w:val="a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>100,01%</w:t>
            </w:r>
            <w:r w:rsidR="00D7795B"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</w:t>
            </w:r>
            <w:r w:rsidR="00D7795B" w:rsidRPr="00E81791">
              <w:rPr>
                <w:rFonts w:ascii="Times New Roman" w:hAnsi="Times New Roman" w:cs="Times New Roman"/>
                <w:i/>
                <w:sz w:val="18"/>
                <w:szCs w:val="18"/>
              </w:rPr>
              <w:t>к утвержденному объему</w:t>
            </w:r>
          </w:p>
        </w:tc>
        <w:tc>
          <w:tcPr>
            <w:tcW w:w="1141" w:type="dxa"/>
          </w:tcPr>
          <w:p w:rsidR="006E3785" w:rsidRPr="00E81791" w:rsidRDefault="006E3785" w:rsidP="00885E4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6E3785" w:rsidRPr="00E81791" w:rsidRDefault="00B23AFC" w:rsidP="00885E4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>105,3</w:t>
            </w:r>
            <w:r w:rsidR="004A19A2">
              <w:rPr>
                <w:rFonts w:ascii="Times New Roman" w:hAnsi="Times New Roman" w:cs="Times New Roman"/>
                <w:i/>
                <w:sz w:val="20"/>
                <w:szCs w:val="20"/>
              </w:rPr>
              <w:t>%</w:t>
            </w:r>
          </w:p>
        </w:tc>
        <w:tc>
          <w:tcPr>
            <w:tcW w:w="1141" w:type="dxa"/>
          </w:tcPr>
          <w:p w:rsidR="006E3785" w:rsidRPr="00E81791" w:rsidRDefault="006E3785" w:rsidP="00885E4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6E3785" w:rsidRPr="00E81791" w:rsidRDefault="00B23AFC" w:rsidP="00885E4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>103,1</w:t>
            </w:r>
            <w:r w:rsidR="004A19A2">
              <w:rPr>
                <w:rFonts w:ascii="Times New Roman" w:hAnsi="Times New Roman" w:cs="Times New Roman"/>
                <w:i/>
                <w:sz w:val="20"/>
                <w:szCs w:val="20"/>
              </w:rPr>
              <w:t>%</w:t>
            </w:r>
          </w:p>
        </w:tc>
        <w:tc>
          <w:tcPr>
            <w:tcW w:w="1141" w:type="dxa"/>
          </w:tcPr>
          <w:p w:rsidR="006E3785" w:rsidRPr="00E81791" w:rsidRDefault="006E3785" w:rsidP="00885E4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6E3785" w:rsidRPr="00E81791" w:rsidRDefault="00B23AFC" w:rsidP="00885E4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>102,0</w:t>
            </w:r>
            <w:r w:rsidR="004A19A2">
              <w:rPr>
                <w:rFonts w:ascii="Times New Roman" w:hAnsi="Times New Roman" w:cs="Times New Roman"/>
                <w:i/>
                <w:sz w:val="20"/>
                <w:szCs w:val="20"/>
              </w:rPr>
              <w:t>%</w:t>
            </w:r>
          </w:p>
        </w:tc>
      </w:tr>
    </w:tbl>
    <w:p w:rsidR="002E15BE" w:rsidRDefault="002E15BE" w:rsidP="001819F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D0677" w:rsidRDefault="004D0677" w:rsidP="001819F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81791">
        <w:rPr>
          <w:rFonts w:ascii="Times New Roman" w:hAnsi="Times New Roman" w:cs="Times New Roman"/>
          <w:sz w:val="24"/>
          <w:szCs w:val="24"/>
        </w:rPr>
        <w:t xml:space="preserve">Основным источником формирования доходов бюджета </w:t>
      </w:r>
      <w:r w:rsidR="00E81791" w:rsidRPr="00E81791">
        <w:rPr>
          <w:rFonts w:ascii="Times New Roman" w:hAnsi="Times New Roman" w:cs="Times New Roman"/>
          <w:sz w:val="24"/>
          <w:szCs w:val="24"/>
        </w:rPr>
        <w:t xml:space="preserve">муниципального образования «Вяземский район» Смоленской </w:t>
      </w:r>
      <w:r w:rsidR="00C550B6" w:rsidRPr="00E81791">
        <w:rPr>
          <w:rFonts w:ascii="Times New Roman" w:hAnsi="Times New Roman" w:cs="Times New Roman"/>
          <w:sz w:val="24"/>
          <w:szCs w:val="24"/>
        </w:rPr>
        <w:t>области от</w:t>
      </w:r>
      <w:r w:rsidRPr="00E81791">
        <w:rPr>
          <w:rFonts w:ascii="Times New Roman" w:hAnsi="Times New Roman" w:cs="Times New Roman"/>
          <w:sz w:val="24"/>
          <w:szCs w:val="24"/>
        </w:rPr>
        <w:t xml:space="preserve"> налоговых поступлений является </w:t>
      </w:r>
      <w:r w:rsidRPr="0082252E">
        <w:rPr>
          <w:rFonts w:ascii="Times New Roman" w:hAnsi="Times New Roman" w:cs="Times New Roman"/>
          <w:b/>
          <w:i/>
          <w:sz w:val="24"/>
          <w:szCs w:val="24"/>
        </w:rPr>
        <w:t>налог на доходы физических лиц</w:t>
      </w:r>
      <w:r w:rsidRPr="00E81791">
        <w:rPr>
          <w:rFonts w:ascii="Times New Roman" w:hAnsi="Times New Roman" w:cs="Times New Roman"/>
          <w:sz w:val="24"/>
          <w:szCs w:val="24"/>
        </w:rPr>
        <w:t xml:space="preserve">, имеющий наибольший удельный вес в налоговых поступлениях. </w:t>
      </w:r>
    </w:p>
    <w:p w:rsidR="0036033B" w:rsidRPr="0036033B" w:rsidRDefault="00717AAE" w:rsidP="0036033B">
      <w:pPr>
        <w:ind w:firstLine="720"/>
        <w:jc w:val="both"/>
      </w:pPr>
      <w:proofErr w:type="gramStart"/>
      <w:r>
        <w:t xml:space="preserve">Согласно предоставленной пояснительной записки, </w:t>
      </w:r>
      <w:r w:rsidR="0036033B" w:rsidRPr="0036033B">
        <w:t xml:space="preserve">расчет поступлений налога на доходы физических лиц в бюджет района на 2020 год </w:t>
      </w:r>
      <w:r w:rsidR="00B64BB8" w:rsidRPr="0036033B">
        <w:t>произведен исходя</w:t>
      </w:r>
      <w:r w:rsidR="0036033B" w:rsidRPr="0036033B">
        <w:t xml:space="preserve"> из ожидаемого поступления налога за 2019 год (</w:t>
      </w:r>
      <w:r w:rsidR="0036033B" w:rsidRPr="0036033B">
        <w:rPr>
          <w:b/>
        </w:rPr>
        <w:t xml:space="preserve">374 646,8 </w:t>
      </w:r>
      <w:r w:rsidR="0036033B" w:rsidRPr="0036033B">
        <w:t>тыс. рублей) и прогнозируемых макроэкономических показателей социально-экономического развития муниципального образования «Вяземский район» Смоленской области на 2020 год и на плановый период 2021 и 2022 годов (темп роста фонда оплаты труда по муниципальному</w:t>
      </w:r>
      <w:proofErr w:type="gramEnd"/>
      <w:r w:rsidR="0036033B" w:rsidRPr="0036033B">
        <w:t xml:space="preserve"> образованию). </w:t>
      </w:r>
    </w:p>
    <w:p w:rsidR="0036033B" w:rsidRPr="0036033B" w:rsidRDefault="002A24E3" w:rsidP="0036033B">
      <w:pPr>
        <w:ind w:firstLine="720"/>
        <w:jc w:val="both"/>
      </w:pPr>
      <w:r w:rsidRPr="0036033B">
        <w:t>Поступление налога</w:t>
      </w:r>
      <w:r w:rsidR="0036033B" w:rsidRPr="0036033B">
        <w:t xml:space="preserve"> на доходы физических лиц прогнозируется на 2020 год в сумме </w:t>
      </w:r>
      <w:r w:rsidR="0036033B" w:rsidRPr="0036033B">
        <w:rPr>
          <w:b/>
        </w:rPr>
        <w:t>395 688,1</w:t>
      </w:r>
      <w:r w:rsidR="0036033B" w:rsidRPr="0036033B">
        <w:t xml:space="preserve"> тыс. </w:t>
      </w:r>
      <w:r w:rsidRPr="0036033B">
        <w:t>рублей</w:t>
      </w:r>
      <w:r>
        <w:t>.</w:t>
      </w:r>
      <w:r w:rsidRPr="0036033B">
        <w:t xml:space="preserve"> Прогноз</w:t>
      </w:r>
      <w:r w:rsidR="0036033B" w:rsidRPr="0036033B">
        <w:t xml:space="preserve"> по налогу на доходы физических лиц на 2020 год против оценки 2019 года увеличивается на </w:t>
      </w:r>
      <w:r w:rsidR="0036033B" w:rsidRPr="0036033B">
        <w:rPr>
          <w:b/>
        </w:rPr>
        <w:t>21 041,3</w:t>
      </w:r>
      <w:r w:rsidR="0036033B" w:rsidRPr="0036033B">
        <w:t xml:space="preserve"> тыс. рублей или на </w:t>
      </w:r>
      <w:r w:rsidR="0036033B" w:rsidRPr="0082252E">
        <w:rPr>
          <w:b/>
        </w:rPr>
        <w:t>5,6</w:t>
      </w:r>
      <w:r w:rsidR="0036033B" w:rsidRPr="0036033B">
        <w:t xml:space="preserve"> процента.</w:t>
      </w:r>
    </w:p>
    <w:p w:rsidR="0036033B" w:rsidRPr="0036033B" w:rsidRDefault="0036033B" w:rsidP="0036033B">
      <w:pPr>
        <w:ind w:firstLine="720"/>
        <w:jc w:val="both"/>
      </w:pPr>
      <w:r w:rsidRPr="0036033B">
        <w:t xml:space="preserve">Доля налога на доходы физических лиц в налоговых доходах бюджета района составляет </w:t>
      </w:r>
      <w:r w:rsidRPr="0082252E">
        <w:rPr>
          <w:b/>
        </w:rPr>
        <w:t>84,5</w:t>
      </w:r>
      <w:r w:rsidRPr="0036033B">
        <w:t xml:space="preserve"> процента, что выше оценки 2019 года на   0,3 процентных пункта.</w:t>
      </w:r>
    </w:p>
    <w:p w:rsidR="0036033B" w:rsidRPr="0036033B" w:rsidRDefault="0036033B" w:rsidP="0036033B">
      <w:pPr>
        <w:ind w:firstLine="720"/>
        <w:jc w:val="both"/>
      </w:pPr>
      <w:proofErr w:type="gramStart"/>
      <w:r w:rsidRPr="0036033B">
        <w:t xml:space="preserve">Поступление  налога на доходы физических лиц на 2021 год прогнозируется в сумме </w:t>
      </w:r>
      <w:r w:rsidRPr="0036033B">
        <w:rPr>
          <w:b/>
        </w:rPr>
        <w:t>411 356,8</w:t>
      </w:r>
      <w:r w:rsidRPr="0036033B">
        <w:t xml:space="preserve"> тыс. рублей, в том числе по нормативу 30,533 процента – </w:t>
      </w:r>
      <w:r w:rsidRPr="0036033B">
        <w:rPr>
          <w:b/>
        </w:rPr>
        <w:t>407 390,6</w:t>
      </w:r>
      <w:r w:rsidRPr="0036033B">
        <w:t xml:space="preserve"> тыс. рублей, по нормативу 15 процентов –  </w:t>
      </w:r>
      <w:r w:rsidRPr="0036033B">
        <w:rPr>
          <w:b/>
        </w:rPr>
        <w:t>3 966,2</w:t>
      </w:r>
      <w:r w:rsidRPr="0036033B">
        <w:t xml:space="preserve"> тыс. рублей (налог на доходы физических лиц в виде фиксированных авансовых платежей с доходов, полученных физическими лицами, являющимися иностранными гражданами, осуществляющими трудовую деятельность по найму у физических</w:t>
      </w:r>
      <w:proofErr w:type="gramEnd"/>
      <w:r w:rsidRPr="0036033B">
        <w:t xml:space="preserve"> лиц на основании патента в соответствии со статьей 227.1 Налогового кодекса Российской Федерации), что на </w:t>
      </w:r>
      <w:r w:rsidRPr="0036033B">
        <w:rPr>
          <w:b/>
        </w:rPr>
        <w:t>15 668,7</w:t>
      </w:r>
      <w:r w:rsidRPr="0036033B">
        <w:t xml:space="preserve"> тыс. рублей или на 4,0 процента больше суммы, планируемой на 2020 год.</w:t>
      </w:r>
    </w:p>
    <w:p w:rsidR="0036033B" w:rsidRPr="0036033B" w:rsidRDefault="0036033B" w:rsidP="0036033B">
      <w:pPr>
        <w:ind w:firstLine="720"/>
        <w:jc w:val="both"/>
      </w:pPr>
      <w:proofErr w:type="gramStart"/>
      <w:r w:rsidRPr="0036033B">
        <w:t xml:space="preserve">Поступление  налога на доходы физических лиц на 2022 год прогнозируется в сумме </w:t>
      </w:r>
      <w:r w:rsidRPr="0036033B">
        <w:rPr>
          <w:b/>
        </w:rPr>
        <w:t>427 245,1</w:t>
      </w:r>
      <w:r w:rsidRPr="0036033B">
        <w:t xml:space="preserve"> тыс. рублей, в том числе по нормативу 30,533 процента – </w:t>
      </w:r>
      <w:r w:rsidRPr="0036033B">
        <w:rPr>
          <w:b/>
        </w:rPr>
        <w:t>423 278,9</w:t>
      </w:r>
      <w:r w:rsidRPr="0036033B">
        <w:t xml:space="preserve"> тыс. рублей, по нормативу 15 процентов – </w:t>
      </w:r>
      <w:r w:rsidRPr="0036033B">
        <w:rPr>
          <w:b/>
        </w:rPr>
        <w:t>3 966,2</w:t>
      </w:r>
      <w:r w:rsidRPr="0036033B">
        <w:t xml:space="preserve"> тыс. рублей (налог на доходы физических лиц в виде фиксированных авансовых платежей с доходов, полученных физическими лицами, </w:t>
      </w:r>
      <w:r w:rsidRPr="0036033B">
        <w:lastRenderedPageBreak/>
        <w:t>являющимися иностранными гражданами, осуществляющими трудовую деятельность по найму у физических</w:t>
      </w:r>
      <w:proofErr w:type="gramEnd"/>
      <w:r w:rsidRPr="0036033B">
        <w:t xml:space="preserve"> лиц на основании патента в соответствии со статьей 227.1 Налогового кодекса Российской Федерации), что на </w:t>
      </w:r>
      <w:r w:rsidRPr="0036033B">
        <w:rPr>
          <w:b/>
        </w:rPr>
        <w:t>15 888,3</w:t>
      </w:r>
      <w:r w:rsidRPr="0036033B">
        <w:t xml:space="preserve"> тыс. рублей или на 3,9 процента больше суммы, планируемой на 2021 год.</w:t>
      </w:r>
    </w:p>
    <w:p w:rsidR="0036033B" w:rsidRPr="0036033B" w:rsidRDefault="0036033B" w:rsidP="0036033B">
      <w:pPr>
        <w:ind w:firstLine="720"/>
        <w:jc w:val="both"/>
      </w:pPr>
      <w:r w:rsidRPr="0036033B">
        <w:t>Прирост налога на доходы физических лиц на 2020 – 2022 годы прогнозируется за счет роста фонда заработной платы работников организаций, расположенных на территории района, активизации работы по легализации трудовых отношений и снижению уровня «неформальной» занятости, а также за счет улучшения налогового администрирования.</w:t>
      </w:r>
    </w:p>
    <w:p w:rsidR="00717AAE" w:rsidRDefault="00717AAE" w:rsidP="000A33A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D0677" w:rsidRDefault="004D0677" w:rsidP="000A33A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33A7">
        <w:rPr>
          <w:rFonts w:ascii="Times New Roman" w:hAnsi="Times New Roman" w:cs="Times New Roman"/>
          <w:b/>
          <w:sz w:val="24"/>
          <w:szCs w:val="24"/>
        </w:rPr>
        <w:t>Неналоговые доходы</w:t>
      </w:r>
    </w:p>
    <w:p w:rsidR="0082252E" w:rsidRDefault="0082252E" w:rsidP="000A33A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22A3" w:rsidRDefault="004D0677" w:rsidP="008B094A">
      <w:pPr>
        <w:pStyle w:val="a3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0A33A7">
        <w:rPr>
          <w:rFonts w:ascii="Times New Roman" w:hAnsi="Times New Roman" w:cs="Times New Roman"/>
          <w:sz w:val="24"/>
          <w:szCs w:val="24"/>
        </w:rPr>
        <w:t xml:space="preserve">Динамика поступлений неналоговых доходов в бюджет </w:t>
      </w:r>
      <w:r w:rsidR="000A33A7" w:rsidRPr="000A33A7">
        <w:rPr>
          <w:rFonts w:ascii="Times New Roman" w:hAnsi="Times New Roman" w:cs="Times New Roman"/>
          <w:sz w:val="24"/>
          <w:szCs w:val="24"/>
        </w:rPr>
        <w:t xml:space="preserve">муниципального образования «Вяземский район» Смоленской </w:t>
      </w:r>
      <w:r w:rsidR="00C550B6" w:rsidRPr="000A33A7">
        <w:rPr>
          <w:rFonts w:ascii="Times New Roman" w:hAnsi="Times New Roman" w:cs="Times New Roman"/>
          <w:sz w:val="24"/>
          <w:szCs w:val="24"/>
        </w:rPr>
        <w:t>области в</w:t>
      </w:r>
      <w:r w:rsidRPr="000A33A7">
        <w:rPr>
          <w:rFonts w:ascii="Times New Roman" w:hAnsi="Times New Roman" w:cs="Times New Roman"/>
          <w:sz w:val="24"/>
          <w:szCs w:val="24"/>
        </w:rPr>
        <w:t xml:space="preserve"> 2018-2022 годах с учетом показателей проекта бюджета </w:t>
      </w:r>
      <w:r w:rsidR="000A33A7" w:rsidRPr="000A33A7">
        <w:rPr>
          <w:rFonts w:ascii="Times New Roman" w:hAnsi="Times New Roman" w:cs="Times New Roman"/>
          <w:sz w:val="24"/>
          <w:szCs w:val="24"/>
        </w:rPr>
        <w:t>района</w:t>
      </w:r>
      <w:r w:rsidRPr="000A33A7">
        <w:rPr>
          <w:rFonts w:ascii="Times New Roman" w:hAnsi="Times New Roman" w:cs="Times New Roman"/>
          <w:sz w:val="24"/>
          <w:szCs w:val="24"/>
        </w:rPr>
        <w:t xml:space="preserve"> приведена в таблице № 5. </w:t>
      </w:r>
    </w:p>
    <w:p w:rsidR="004D0677" w:rsidRPr="00790B5E" w:rsidRDefault="004D0677" w:rsidP="007C77B3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790B5E">
        <w:rPr>
          <w:rFonts w:ascii="Times New Roman" w:hAnsi="Times New Roman" w:cs="Times New Roman"/>
          <w:sz w:val="20"/>
          <w:szCs w:val="20"/>
        </w:rPr>
        <w:t xml:space="preserve">Таблица № 5 </w:t>
      </w:r>
    </w:p>
    <w:tbl>
      <w:tblPr>
        <w:tblStyle w:val="a5"/>
        <w:tblW w:w="10013" w:type="dxa"/>
        <w:tblLook w:val="04A0" w:firstRow="1" w:lastRow="0" w:firstColumn="1" w:lastColumn="0" w:noHBand="0" w:noVBand="1"/>
      </w:tblPr>
      <w:tblGrid>
        <w:gridCol w:w="2802"/>
        <w:gridCol w:w="1070"/>
        <w:gridCol w:w="1168"/>
        <w:gridCol w:w="1311"/>
        <w:gridCol w:w="1394"/>
        <w:gridCol w:w="1141"/>
        <w:gridCol w:w="1127"/>
      </w:tblGrid>
      <w:tr w:rsidR="004A19A2" w:rsidTr="00A82075">
        <w:tc>
          <w:tcPr>
            <w:tcW w:w="2802" w:type="dxa"/>
            <w:shd w:val="clear" w:color="auto" w:fill="BFBFBF" w:themeFill="background1" w:themeFillShade="BF"/>
          </w:tcPr>
          <w:p w:rsidR="004A19A2" w:rsidRPr="007454BF" w:rsidRDefault="004A19A2" w:rsidP="00885E4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1070" w:type="dxa"/>
            <w:shd w:val="clear" w:color="auto" w:fill="BFBFBF" w:themeFill="background1" w:themeFillShade="BF"/>
          </w:tcPr>
          <w:p w:rsidR="004A19A2" w:rsidRPr="007454BF" w:rsidRDefault="004A19A2" w:rsidP="00885E4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>2018 (отчет)</w:t>
            </w:r>
          </w:p>
        </w:tc>
        <w:tc>
          <w:tcPr>
            <w:tcW w:w="1168" w:type="dxa"/>
            <w:shd w:val="clear" w:color="auto" w:fill="BFBFBF" w:themeFill="background1" w:themeFillShade="BF"/>
          </w:tcPr>
          <w:p w:rsidR="004A19A2" w:rsidRPr="007454BF" w:rsidRDefault="004A19A2" w:rsidP="00885E4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  <w:p w:rsidR="004A19A2" w:rsidRPr="007454BF" w:rsidRDefault="004A19A2" w:rsidP="00885E4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>(план)</w:t>
            </w:r>
          </w:p>
        </w:tc>
        <w:tc>
          <w:tcPr>
            <w:tcW w:w="1311" w:type="dxa"/>
            <w:shd w:val="clear" w:color="auto" w:fill="BFBFBF" w:themeFill="background1" w:themeFillShade="BF"/>
          </w:tcPr>
          <w:p w:rsidR="004A19A2" w:rsidRPr="007454BF" w:rsidRDefault="004A19A2" w:rsidP="00885E4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>2019 (оценка)</w:t>
            </w:r>
          </w:p>
        </w:tc>
        <w:tc>
          <w:tcPr>
            <w:tcW w:w="1394" w:type="dxa"/>
            <w:shd w:val="clear" w:color="auto" w:fill="BFBFBF" w:themeFill="background1" w:themeFillShade="BF"/>
          </w:tcPr>
          <w:p w:rsidR="009E222E" w:rsidRDefault="004A19A2" w:rsidP="00885E4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 xml:space="preserve">2020 </w:t>
            </w:r>
          </w:p>
          <w:p w:rsidR="004A19A2" w:rsidRPr="007454BF" w:rsidRDefault="004A19A2" w:rsidP="00885E4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>(проект)</w:t>
            </w:r>
          </w:p>
        </w:tc>
        <w:tc>
          <w:tcPr>
            <w:tcW w:w="1141" w:type="dxa"/>
            <w:shd w:val="clear" w:color="auto" w:fill="BFBFBF" w:themeFill="background1" w:themeFillShade="BF"/>
          </w:tcPr>
          <w:p w:rsidR="004A19A2" w:rsidRPr="007454BF" w:rsidRDefault="004A19A2" w:rsidP="00885E4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>2021 (проект)</w:t>
            </w:r>
          </w:p>
        </w:tc>
        <w:tc>
          <w:tcPr>
            <w:tcW w:w="1127" w:type="dxa"/>
            <w:shd w:val="clear" w:color="auto" w:fill="BFBFBF" w:themeFill="background1" w:themeFillShade="BF"/>
          </w:tcPr>
          <w:p w:rsidR="004A19A2" w:rsidRPr="007454BF" w:rsidRDefault="004A19A2" w:rsidP="00885E4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>2022 (проект)</w:t>
            </w:r>
          </w:p>
        </w:tc>
      </w:tr>
      <w:tr w:rsidR="004A19A2" w:rsidRPr="007454BF" w:rsidTr="00A82075">
        <w:tc>
          <w:tcPr>
            <w:tcW w:w="2802" w:type="dxa"/>
            <w:shd w:val="clear" w:color="auto" w:fill="FFFFFF" w:themeFill="background1"/>
          </w:tcPr>
          <w:p w:rsidR="004A19A2" w:rsidRPr="007F1273" w:rsidRDefault="004A19A2" w:rsidP="00885E41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127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объем поступлений, </w:t>
            </w:r>
          </w:p>
          <w:p w:rsidR="004A19A2" w:rsidRPr="007F1273" w:rsidRDefault="004A19A2" w:rsidP="00885E41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1273">
              <w:rPr>
                <w:rFonts w:ascii="Times New Roman" w:hAnsi="Times New Roman" w:cs="Times New Roman"/>
                <w:b/>
                <w:sz w:val="20"/>
                <w:szCs w:val="20"/>
              </w:rPr>
              <w:t>тыс. рублей</w:t>
            </w:r>
          </w:p>
        </w:tc>
        <w:tc>
          <w:tcPr>
            <w:tcW w:w="1070" w:type="dxa"/>
            <w:shd w:val="clear" w:color="auto" w:fill="FFFFFF" w:themeFill="background1"/>
          </w:tcPr>
          <w:p w:rsidR="004A19A2" w:rsidRPr="007F1273" w:rsidRDefault="004A19A2" w:rsidP="00885E41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19A2" w:rsidRPr="007F1273" w:rsidRDefault="007F1273" w:rsidP="00885E41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1273">
              <w:rPr>
                <w:rFonts w:ascii="Times New Roman" w:hAnsi="Times New Roman" w:cs="Times New Roman"/>
                <w:b/>
                <w:sz w:val="20"/>
                <w:szCs w:val="20"/>
              </w:rPr>
              <w:t>33 502,2</w:t>
            </w:r>
          </w:p>
        </w:tc>
        <w:tc>
          <w:tcPr>
            <w:tcW w:w="1168" w:type="dxa"/>
            <w:shd w:val="clear" w:color="auto" w:fill="FFFFFF" w:themeFill="background1"/>
          </w:tcPr>
          <w:p w:rsidR="004A19A2" w:rsidRPr="007F1273" w:rsidRDefault="004A19A2" w:rsidP="00885E41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19A2" w:rsidRPr="007F1273" w:rsidRDefault="007F1273" w:rsidP="00885E41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1273">
              <w:rPr>
                <w:rFonts w:ascii="Times New Roman" w:hAnsi="Times New Roman" w:cs="Times New Roman"/>
                <w:b/>
                <w:sz w:val="20"/>
                <w:szCs w:val="20"/>
              </w:rPr>
              <w:t>26 854,0</w:t>
            </w:r>
          </w:p>
        </w:tc>
        <w:tc>
          <w:tcPr>
            <w:tcW w:w="1311" w:type="dxa"/>
            <w:shd w:val="clear" w:color="auto" w:fill="FFFFFF" w:themeFill="background1"/>
          </w:tcPr>
          <w:p w:rsidR="004A19A2" w:rsidRPr="007F1273" w:rsidRDefault="004A19A2" w:rsidP="00885E41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19A2" w:rsidRPr="007F1273" w:rsidRDefault="007F1273" w:rsidP="00885E41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1273">
              <w:rPr>
                <w:rFonts w:ascii="Times New Roman" w:hAnsi="Times New Roman" w:cs="Times New Roman"/>
                <w:b/>
                <w:sz w:val="20"/>
                <w:szCs w:val="20"/>
              </w:rPr>
              <w:t>30 202,9</w:t>
            </w:r>
          </w:p>
        </w:tc>
        <w:tc>
          <w:tcPr>
            <w:tcW w:w="1394" w:type="dxa"/>
            <w:shd w:val="clear" w:color="auto" w:fill="FFFFFF" w:themeFill="background1"/>
          </w:tcPr>
          <w:p w:rsidR="004A19A2" w:rsidRPr="007F1273" w:rsidRDefault="004A19A2" w:rsidP="00885E41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19A2" w:rsidRPr="007F1273" w:rsidRDefault="007F1273" w:rsidP="00885E41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1273">
              <w:rPr>
                <w:rFonts w:ascii="Times New Roman" w:hAnsi="Times New Roman" w:cs="Times New Roman"/>
                <w:b/>
                <w:sz w:val="20"/>
                <w:szCs w:val="20"/>
              </w:rPr>
              <w:t>24 573,7</w:t>
            </w:r>
          </w:p>
        </w:tc>
        <w:tc>
          <w:tcPr>
            <w:tcW w:w="1141" w:type="dxa"/>
            <w:shd w:val="clear" w:color="auto" w:fill="FFFFFF" w:themeFill="background1"/>
          </w:tcPr>
          <w:p w:rsidR="004A19A2" w:rsidRPr="007F1273" w:rsidRDefault="004A19A2" w:rsidP="00885E41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19A2" w:rsidRPr="007F1273" w:rsidRDefault="007F1273" w:rsidP="00885E41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1273">
              <w:rPr>
                <w:rFonts w:ascii="Times New Roman" w:hAnsi="Times New Roman" w:cs="Times New Roman"/>
                <w:b/>
                <w:sz w:val="20"/>
                <w:szCs w:val="20"/>
              </w:rPr>
              <w:t>25 794,9</w:t>
            </w:r>
          </w:p>
        </w:tc>
        <w:tc>
          <w:tcPr>
            <w:tcW w:w="1127" w:type="dxa"/>
            <w:shd w:val="clear" w:color="auto" w:fill="FFFFFF" w:themeFill="background1"/>
          </w:tcPr>
          <w:p w:rsidR="004A19A2" w:rsidRPr="007F1273" w:rsidRDefault="004A19A2" w:rsidP="00885E41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19A2" w:rsidRPr="007F1273" w:rsidRDefault="007F1273" w:rsidP="00885E41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1273">
              <w:rPr>
                <w:rFonts w:ascii="Times New Roman" w:hAnsi="Times New Roman" w:cs="Times New Roman"/>
                <w:b/>
                <w:sz w:val="20"/>
                <w:szCs w:val="20"/>
              </w:rPr>
              <w:t>26 785,2</w:t>
            </w:r>
          </w:p>
        </w:tc>
      </w:tr>
      <w:tr w:rsidR="004A19A2" w:rsidTr="00A82075">
        <w:trPr>
          <w:trHeight w:val="373"/>
        </w:trPr>
        <w:tc>
          <w:tcPr>
            <w:tcW w:w="2802" w:type="dxa"/>
            <w:vAlign w:val="bottom"/>
          </w:tcPr>
          <w:p w:rsidR="004A19A2" w:rsidRPr="00E81791" w:rsidRDefault="004A19A2" w:rsidP="004A19A2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в</w:t>
            </w:r>
            <w:r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9710DE"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>отношени</w:t>
            </w:r>
            <w:r w:rsidR="009710DE">
              <w:rPr>
                <w:rFonts w:ascii="Times New Roman" w:hAnsi="Times New Roman" w:cs="Times New Roman"/>
                <w:i/>
                <w:sz w:val="20"/>
                <w:szCs w:val="20"/>
              </w:rPr>
              <w:t>и</w:t>
            </w:r>
            <w:r w:rsidR="009710DE"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к</w:t>
            </w:r>
            <w:r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2018 году</w:t>
            </w:r>
            <w:proofErr w:type="gramStart"/>
            <w:r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(%)</w:t>
            </w:r>
            <w:proofErr w:type="gramEnd"/>
          </w:p>
        </w:tc>
        <w:tc>
          <w:tcPr>
            <w:tcW w:w="1070" w:type="dxa"/>
            <w:vAlign w:val="bottom"/>
          </w:tcPr>
          <w:p w:rsidR="004A19A2" w:rsidRPr="00E81791" w:rsidRDefault="004A19A2" w:rsidP="00885E4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>100%</w:t>
            </w:r>
          </w:p>
        </w:tc>
        <w:tc>
          <w:tcPr>
            <w:tcW w:w="1168" w:type="dxa"/>
            <w:vAlign w:val="bottom"/>
          </w:tcPr>
          <w:p w:rsidR="004A19A2" w:rsidRPr="00E81791" w:rsidRDefault="007F1273" w:rsidP="00885E4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80</w:t>
            </w:r>
            <w:r w:rsidR="004A19A2"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>,2%</w:t>
            </w:r>
          </w:p>
        </w:tc>
        <w:tc>
          <w:tcPr>
            <w:tcW w:w="1311" w:type="dxa"/>
            <w:vAlign w:val="bottom"/>
          </w:tcPr>
          <w:p w:rsidR="004A19A2" w:rsidRPr="00E81791" w:rsidRDefault="007F1273" w:rsidP="00885E4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90,2</w:t>
            </w:r>
            <w:r w:rsidR="004A19A2"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>%</w:t>
            </w:r>
          </w:p>
        </w:tc>
        <w:tc>
          <w:tcPr>
            <w:tcW w:w="1394" w:type="dxa"/>
            <w:vAlign w:val="bottom"/>
          </w:tcPr>
          <w:p w:rsidR="004A19A2" w:rsidRPr="00E81791" w:rsidRDefault="007F1273" w:rsidP="00885E4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73,3</w:t>
            </w:r>
            <w:r w:rsidR="004A19A2"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>%</w:t>
            </w:r>
          </w:p>
        </w:tc>
        <w:tc>
          <w:tcPr>
            <w:tcW w:w="1141" w:type="dxa"/>
            <w:vAlign w:val="bottom"/>
          </w:tcPr>
          <w:p w:rsidR="004A19A2" w:rsidRPr="00E81791" w:rsidRDefault="007F1273" w:rsidP="00885E4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77,0</w:t>
            </w:r>
            <w:r w:rsidR="004A19A2"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>%</w:t>
            </w:r>
          </w:p>
        </w:tc>
        <w:tc>
          <w:tcPr>
            <w:tcW w:w="1127" w:type="dxa"/>
            <w:vAlign w:val="bottom"/>
          </w:tcPr>
          <w:p w:rsidR="004A19A2" w:rsidRPr="00E81791" w:rsidRDefault="007F1273" w:rsidP="00885E4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80,0</w:t>
            </w:r>
            <w:r w:rsidR="004A19A2"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>%</w:t>
            </w:r>
          </w:p>
        </w:tc>
      </w:tr>
      <w:tr w:rsidR="004A19A2" w:rsidTr="00A82075">
        <w:tc>
          <w:tcPr>
            <w:tcW w:w="2802" w:type="dxa"/>
            <w:vAlign w:val="bottom"/>
          </w:tcPr>
          <w:p w:rsidR="004A19A2" w:rsidRPr="00E81791" w:rsidRDefault="004A19A2" w:rsidP="004A19A2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в</w:t>
            </w:r>
            <w:r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9710DE"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>отношени</w:t>
            </w:r>
            <w:r w:rsidR="009710DE">
              <w:rPr>
                <w:rFonts w:ascii="Times New Roman" w:hAnsi="Times New Roman" w:cs="Times New Roman"/>
                <w:i/>
                <w:sz w:val="20"/>
                <w:szCs w:val="20"/>
              </w:rPr>
              <w:t>и</w:t>
            </w:r>
            <w:r w:rsidR="009710DE"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к</w:t>
            </w:r>
            <w:r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предыдущему году</w:t>
            </w:r>
            <w:proofErr w:type="gramStart"/>
            <w:r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(%)</w:t>
            </w:r>
            <w:proofErr w:type="gramEnd"/>
          </w:p>
        </w:tc>
        <w:tc>
          <w:tcPr>
            <w:tcW w:w="1070" w:type="dxa"/>
            <w:vAlign w:val="bottom"/>
          </w:tcPr>
          <w:p w:rsidR="004A19A2" w:rsidRPr="00E81791" w:rsidRDefault="004A19A2" w:rsidP="00885E4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4A19A2" w:rsidRPr="00E81791" w:rsidRDefault="004A19A2" w:rsidP="00885E4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>х</w:t>
            </w:r>
          </w:p>
        </w:tc>
        <w:tc>
          <w:tcPr>
            <w:tcW w:w="1168" w:type="dxa"/>
            <w:vAlign w:val="bottom"/>
          </w:tcPr>
          <w:p w:rsidR="004A19A2" w:rsidRPr="00E81791" w:rsidRDefault="004A19A2" w:rsidP="00885E4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4A19A2" w:rsidRPr="00E81791" w:rsidRDefault="004A19A2" w:rsidP="00885E4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>102,2%</w:t>
            </w:r>
          </w:p>
        </w:tc>
        <w:tc>
          <w:tcPr>
            <w:tcW w:w="1311" w:type="dxa"/>
            <w:vAlign w:val="bottom"/>
          </w:tcPr>
          <w:p w:rsidR="004A19A2" w:rsidRPr="00E81791" w:rsidRDefault="007F1273" w:rsidP="00A82075">
            <w:pPr>
              <w:pStyle w:val="a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F1273">
              <w:rPr>
                <w:rFonts w:ascii="Times New Roman" w:hAnsi="Times New Roman" w:cs="Times New Roman"/>
                <w:i/>
                <w:sz w:val="20"/>
                <w:szCs w:val="20"/>
              </w:rPr>
              <w:t>112,5</w:t>
            </w:r>
            <w:r w:rsidR="004A19A2"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%    </w:t>
            </w:r>
            <w:r w:rsidR="004A19A2" w:rsidRPr="00E8179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к </w:t>
            </w:r>
            <w:r w:rsidR="004A19A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плану 2019 </w:t>
            </w:r>
            <w:r w:rsidR="00A82075">
              <w:rPr>
                <w:rFonts w:ascii="Times New Roman" w:hAnsi="Times New Roman" w:cs="Times New Roman"/>
                <w:i/>
                <w:sz w:val="18"/>
                <w:szCs w:val="18"/>
              </w:rPr>
              <w:t>г.</w:t>
            </w:r>
          </w:p>
        </w:tc>
        <w:tc>
          <w:tcPr>
            <w:tcW w:w="1394" w:type="dxa"/>
            <w:vAlign w:val="bottom"/>
          </w:tcPr>
          <w:p w:rsidR="004A19A2" w:rsidRPr="00E81791" w:rsidRDefault="007F1273" w:rsidP="00A82075">
            <w:pPr>
              <w:pStyle w:val="a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F1273">
              <w:rPr>
                <w:rFonts w:ascii="Times New Roman" w:hAnsi="Times New Roman" w:cs="Times New Roman"/>
                <w:i/>
                <w:sz w:val="20"/>
                <w:szCs w:val="20"/>
              </w:rPr>
              <w:t>81,4</w:t>
            </w:r>
            <w:r w:rsidR="006B742C">
              <w:rPr>
                <w:rFonts w:ascii="Times New Roman" w:hAnsi="Times New Roman" w:cs="Times New Roman"/>
                <w:i/>
                <w:sz w:val="20"/>
                <w:szCs w:val="20"/>
              </w:rPr>
              <w:t>% к</w:t>
            </w:r>
            <w:r w:rsidR="004A19A2" w:rsidRPr="004A19A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оценке 2019 </w:t>
            </w:r>
            <w:r w:rsidR="00A82075">
              <w:rPr>
                <w:rFonts w:ascii="Times New Roman" w:hAnsi="Times New Roman" w:cs="Times New Roman"/>
                <w:i/>
                <w:sz w:val="18"/>
                <w:szCs w:val="18"/>
              </w:rPr>
              <w:t>г.</w:t>
            </w:r>
          </w:p>
        </w:tc>
        <w:tc>
          <w:tcPr>
            <w:tcW w:w="1141" w:type="dxa"/>
            <w:vAlign w:val="bottom"/>
          </w:tcPr>
          <w:p w:rsidR="004A19A2" w:rsidRPr="00E81791" w:rsidRDefault="004A19A2" w:rsidP="00885E4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4A19A2" w:rsidRPr="00E81791" w:rsidRDefault="007F1273" w:rsidP="00885E4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F1273">
              <w:rPr>
                <w:rFonts w:ascii="Times New Roman" w:hAnsi="Times New Roman" w:cs="Times New Roman"/>
                <w:i/>
                <w:sz w:val="20"/>
                <w:szCs w:val="20"/>
              </w:rPr>
              <w:t>105,0%</w:t>
            </w:r>
          </w:p>
        </w:tc>
        <w:tc>
          <w:tcPr>
            <w:tcW w:w="1127" w:type="dxa"/>
            <w:vAlign w:val="bottom"/>
          </w:tcPr>
          <w:p w:rsidR="004A19A2" w:rsidRPr="00E81791" w:rsidRDefault="004A19A2" w:rsidP="00885E4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4A19A2" w:rsidRPr="00E81791" w:rsidRDefault="007F1273" w:rsidP="00885E41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103,8%</w:t>
            </w:r>
          </w:p>
        </w:tc>
      </w:tr>
    </w:tbl>
    <w:p w:rsidR="0006466A" w:rsidRDefault="0006466A" w:rsidP="007F127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D0677" w:rsidRDefault="004D0677" w:rsidP="007F127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53F22">
        <w:rPr>
          <w:rFonts w:ascii="Times New Roman" w:hAnsi="Times New Roman" w:cs="Times New Roman"/>
          <w:sz w:val="24"/>
          <w:szCs w:val="24"/>
        </w:rPr>
        <w:t xml:space="preserve">Анализ динамики поступления неналоговых доходов показывает, что в 2020 году неналоговые доходы </w:t>
      </w:r>
      <w:r w:rsidR="00F656FF" w:rsidRPr="00F656FF">
        <w:rPr>
          <w:rFonts w:ascii="Times New Roman" w:hAnsi="Times New Roman" w:cs="Times New Roman"/>
          <w:sz w:val="24"/>
          <w:szCs w:val="24"/>
        </w:rPr>
        <w:t xml:space="preserve">прогнозируются в сумме </w:t>
      </w:r>
      <w:r w:rsidR="00F656FF" w:rsidRPr="00F656FF">
        <w:rPr>
          <w:rFonts w:ascii="Times New Roman" w:hAnsi="Times New Roman" w:cs="Times New Roman"/>
          <w:b/>
          <w:sz w:val="24"/>
          <w:szCs w:val="24"/>
        </w:rPr>
        <w:t>24 573,7</w:t>
      </w:r>
      <w:r w:rsidR="00F656FF" w:rsidRPr="00F656FF">
        <w:rPr>
          <w:rFonts w:ascii="Times New Roman" w:hAnsi="Times New Roman" w:cs="Times New Roman"/>
          <w:sz w:val="24"/>
          <w:szCs w:val="24"/>
        </w:rPr>
        <w:t xml:space="preserve"> тыс. рублей и </w:t>
      </w:r>
      <w:r w:rsidR="00753F22" w:rsidRPr="00753F22">
        <w:rPr>
          <w:rFonts w:ascii="Times New Roman" w:hAnsi="Times New Roman" w:cs="Times New Roman"/>
          <w:sz w:val="24"/>
          <w:szCs w:val="24"/>
        </w:rPr>
        <w:t>уменьшаются</w:t>
      </w:r>
      <w:r w:rsidRPr="00753F22">
        <w:rPr>
          <w:rFonts w:ascii="Times New Roman" w:hAnsi="Times New Roman" w:cs="Times New Roman"/>
          <w:sz w:val="24"/>
          <w:szCs w:val="24"/>
        </w:rPr>
        <w:t xml:space="preserve"> по сравнению с оценкой исполнения 2019 года на </w:t>
      </w:r>
      <w:r w:rsidR="00753F22" w:rsidRPr="002E15BE">
        <w:rPr>
          <w:rFonts w:ascii="Times New Roman" w:hAnsi="Times New Roman" w:cs="Times New Roman"/>
          <w:b/>
          <w:sz w:val="24"/>
          <w:szCs w:val="24"/>
        </w:rPr>
        <w:t>18,6</w:t>
      </w:r>
      <w:r w:rsidRPr="00753F22">
        <w:rPr>
          <w:rFonts w:ascii="Times New Roman" w:hAnsi="Times New Roman" w:cs="Times New Roman"/>
          <w:sz w:val="24"/>
          <w:szCs w:val="24"/>
        </w:rPr>
        <w:t>% (</w:t>
      </w:r>
      <w:r w:rsidR="00753F22" w:rsidRPr="002E15BE">
        <w:rPr>
          <w:rFonts w:ascii="Times New Roman" w:hAnsi="Times New Roman" w:cs="Times New Roman"/>
          <w:b/>
          <w:sz w:val="24"/>
          <w:szCs w:val="24"/>
        </w:rPr>
        <w:t>5 629,2</w:t>
      </w:r>
      <w:r w:rsidRPr="00753F22">
        <w:rPr>
          <w:rFonts w:ascii="Times New Roman" w:hAnsi="Times New Roman" w:cs="Times New Roman"/>
          <w:sz w:val="24"/>
          <w:szCs w:val="24"/>
        </w:rPr>
        <w:t xml:space="preserve"> тыс. рублей), в 2021</w:t>
      </w:r>
      <w:r w:rsidR="00753F22" w:rsidRPr="00753F22">
        <w:rPr>
          <w:rFonts w:ascii="Times New Roman" w:hAnsi="Times New Roman" w:cs="Times New Roman"/>
          <w:sz w:val="24"/>
          <w:szCs w:val="24"/>
        </w:rPr>
        <w:t>-2022</w:t>
      </w:r>
      <w:r w:rsidRPr="00753F22">
        <w:rPr>
          <w:rFonts w:ascii="Times New Roman" w:hAnsi="Times New Roman" w:cs="Times New Roman"/>
          <w:sz w:val="24"/>
          <w:szCs w:val="24"/>
        </w:rPr>
        <w:t xml:space="preserve"> го</w:t>
      </w:r>
      <w:r w:rsidR="00753F22" w:rsidRPr="00753F22">
        <w:rPr>
          <w:rFonts w:ascii="Times New Roman" w:hAnsi="Times New Roman" w:cs="Times New Roman"/>
          <w:sz w:val="24"/>
          <w:szCs w:val="24"/>
        </w:rPr>
        <w:t>дах</w:t>
      </w:r>
      <w:r w:rsidRPr="00753F22">
        <w:rPr>
          <w:rFonts w:ascii="Times New Roman" w:hAnsi="Times New Roman" w:cs="Times New Roman"/>
          <w:sz w:val="24"/>
          <w:szCs w:val="24"/>
        </w:rPr>
        <w:t xml:space="preserve"> </w:t>
      </w:r>
      <w:r w:rsidR="00F656FF" w:rsidRPr="00F656FF">
        <w:rPr>
          <w:rFonts w:ascii="Times New Roman" w:hAnsi="Times New Roman" w:cs="Times New Roman"/>
          <w:sz w:val="24"/>
          <w:szCs w:val="24"/>
        </w:rPr>
        <w:t>прогнозиру</w:t>
      </w:r>
      <w:r w:rsidR="00F656FF">
        <w:rPr>
          <w:rFonts w:ascii="Times New Roman" w:hAnsi="Times New Roman" w:cs="Times New Roman"/>
          <w:sz w:val="24"/>
          <w:szCs w:val="24"/>
        </w:rPr>
        <w:t>ю</w:t>
      </w:r>
      <w:r w:rsidR="00F656FF" w:rsidRPr="00F656FF">
        <w:rPr>
          <w:rFonts w:ascii="Times New Roman" w:hAnsi="Times New Roman" w:cs="Times New Roman"/>
          <w:sz w:val="24"/>
          <w:szCs w:val="24"/>
        </w:rPr>
        <w:t xml:space="preserve">тся в суммах </w:t>
      </w:r>
      <w:r w:rsidR="00F656FF" w:rsidRPr="00F656FF">
        <w:rPr>
          <w:rFonts w:ascii="Times New Roman" w:hAnsi="Times New Roman" w:cs="Times New Roman"/>
          <w:b/>
          <w:sz w:val="24"/>
          <w:szCs w:val="24"/>
        </w:rPr>
        <w:t>25 794,9</w:t>
      </w:r>
      <w:r w:rsidR="00F656FF" w:rsidRPr="00F656FF">
        <w:rPr>
          <w:rFonts w:ascii="Times New Roman" w:hAnsi="Times New Roman" w:cs="Times New Roman"/>
          <w:sz w:val="24"/>
          <w:szCs w:val="24"/>
        </w:rPr>
        <w:t xml:space="preserve"> тыс. рублей и </w:t>
      </w:r>
      <w:r w:rsidR="00F656FF" w:rsidRPr="00F656FF">
        <w:rPr>
          <w:rFonts w:ascii="Times New Roman" w:hAnsi="Times New Roman" w:cs="Times New Roman"/>
          <w:b/>
          <w:sz w:val="24"/>
          <w:szCs w:val="24"/>
        </w:rPr>
        <w:t>26 785,2</w:t>
      </w:r>
      <w:r w:rsidR="00F656FF" w:rsidRPr="00F656FF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F656FF">
        <w:rPr>
          <w:rFonts w:ascii="Times New Roman" w:hAnsi="Times New Roman" w:cs="Times New Roman"/>
          <w:sz w:val="24"/>
          <w:szCs w:val="24"/>
        </w:rPr>
        <w:t xml:space="preserve"> и</w:t>
      </w:r>
      <w:r w:rsidR="00F656FF" w:rsidRPr="00F656FF">
        <w:rPr>
          <w:rFonts w:ascii="Times New Roman" w:hAnsi="Times New Roman" w:cs="Times New Roman"/>
          <w:sz w:val="24"/>
          <w:szCs w:val="24"/>
        </w:rPr>
        <w:t xml:space="preserve"> </w:t>
      </w:r>
      <w:r w:rsidRPr="00753F22">
        <w:rPr>
          <w:rFonts w:ascii="Times New Roman" w:hAnsi="Times New Roman" w:cs="Times New Roman"/>
          <w:sz w:val="24"/>
          <w:szCs w:val="24"/>
        </w:rPr>
        <w:t xml:space="preserve">увеличиваются по сравнению с предыдущим годом на </w:t>
      </w:r>
      <w:r w:rsidR="00753F22" w:rsidRPr="002E15BE">
        <w:rPr>
          <w:rFonts w:ascii="Times New Roman" w:hAnsi="Times New Roman" w:cs="Times New Roman"/>
          <w:b/>
          <w:sz w:val="24"/>
          <w:szCs w:val="24"/>
        </w:rPr>
        <w:t>5,0</w:t>
      </w:r>
      <w:r w:rsidRPr="00753F22">
        <w:rPr>
          <w:rFonts w:ascii="Times New Roman" w:hAnsi="Times New Roman" w:cs="Times New Roman"/>
          <w:sz w:val="24"/>
          <w:szCs w:val="24"/>
        </w:rPr>
        <w:t>% (</w:t>
      </w:r>
      <w:r w:rsidR="00753F22" w:rsidRPr="002E15BE">
        <w:rPr>
          <w:rFonts w:ascii="Times New Roman" w:hAnsi="Times New Roman" w:cs="Times New Roman"/>
          <w:b/>
          <w:sz w:val="24"/>
          <w:szCs w:val="24"/>
        </w:rPr>
        <w:t>1 220,3</w:t>
      </w:r>
      <w:proofErr w:type="gramEnd"/>
      <w:r w:rsidRPr="00753F22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753F22" w:rsidRPr="00753F22">
        <w:rPr>
          <w:rFonts w:ascii="Times New Roman" w:hAnsi="Times New Roman" w:cs="Times New Roman"/>
          <w:sz w:val="24"/>
          <w:szCs w:val="24"/>
        </w:rPr>
        <w:t>) и</w:t>
      </w:r>
      <w:r w:rsidRPr="00753F22">
        <w:rPr>
          <w:rFonts w:ascii="Times New Roman" w:hAnsi="Times New Roman" w:cs="Times New Roman"/>
          <w:sz w:val="24"/>
          <w:szCs w:val="24"/>
        </w:rPr>
        <w:t xml:space="preserve"> на </w:t>
      </w:r>
      <w:r w:rsidR="00753F22" w:rsidRPr="002E15BE">
        <w:rPr>
          <w:rFonts w:ascii="Times New Roman" w:hAnsi="Times New Roman" w:cs="Times New Roman"/>
          <w:b/>
          <w:sz w:val="24"/>
          <w:szCs w:val="24"/>
        </w:rPr>
        <w:t>3,8</w:t>
      </w:r>
      <w:r w:rsidRPr="00753F22">
        <w:rPr>
          <w:rFonts w:ascii="Times New Roman" w:hAnsi="Times New Roman" w:cs="Times New Roman"/>
          <w:sz w:val="24"/>
          <w:szCs w:val="24"/>
        </w:rPr>
        <w:t>% (</w:t>
      </w:r>
      <w:r w:rsidR="00753F22" w:rsidRPr="002E15BE">
        <w:rPr>
          <w:rFonts w:ascii="Times New Roman" w:hAnsi="Times New Roman" w:cs="Times New Roman"/>
          <w:b/>
          <w:sz w:val="24"/>
          <w:szCs w:val="24"/>
        </w:rPr>
        <w:t>990,3</w:t>
      </w:r>
      <w:r w:rsidRPr="00753F22">
        <w:rPr>
          <w:rFonts w:ascii="Times New Roman" w:hAnsi="Times New Roman" w:cs="Times New Roman"/>
          <w:sz w:val="24"/>
          <w:szCs w:val="24"/>
        </w:rPr>
        <w:t xml:space="preserve"> тыс. рублей)</w:t>
      </w:r>
      <w:r w:rsidR="00F656FF">
        <w:rPr>
          <w:rFonts w:ascii="Times New Roman" w:hAnsi="Times New Roman" w:cs="Times New Roman"/>
          <w:sz w:val="24"/>
          <w:szCs w:val="24"/>
        </w:rPr>
        <w:t xml:space="preserve"> соответственно</w:t>
      </w:r>
      <w:r w:rsidRPr="00753F2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2252E" w:rsidRPr="0000344F" w:rsidRDefault="00A5296F" w:rsidP="0070291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15868" w:themeColor="accent5" w:themeShade="80"/>
          <w:sz w:val="24"/>
          <w:szCs w:val="24"/>
        </w:rPr>
        <w:tab/>
      </w:r>
      <w:r w:rsidR="004D0677" w:rsidRPr="0000344F">
        <w:rPr>
          <w:rFonts w:ascii="Times New Roman" w:hAnsi="Times New Roman" w:cs="Times New Roman"/>
          <w:sz w:val="24"/>
          <w:szCs w:val="24"/>
        </w:rPr>
        <w:t xml:space="preserve">Сравнительные показатели неналоговых доходов за 2018-2022 годы представлены в таблице № 6. </w:t>
      </w:r>
    </w:p>
    <w:p w:rsidR="004D0677" w:rsidRPr="009710DE" w:rsidRDefault="004D0677" w:rsidP="005C37F5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9710DE">
        <w:rPr>
          <w:rFonts w:ascii="Times New Roman" w:hAnsi="Times New Roman" w:cs="Times New Roman"/>
          <w:sz w:val="20"/>
          <w:szCs w:val="20"/>
        </w:rPr>
        <w:t>Таблица № 6</w:t>
      </w:r>
      <w:r w:rsidR="002E15BE">
        <w:rPr>
          <w:rFonts w:ascii="Times New Roman" w:hAnsi="Times New Roman" w:cs="Times New Roman"/>
          <w:sz w:val="20"/>
          <w:szCs w:val="20"/>
        </w:rPr>
        <w:t xml:space="preserve"> (</w:t>
      </w:r>
      <w:r w:rsidRPr="009710DE">
        <w:rPr>
          <w:rFonts w:ascii="Times New Roman" w:hAnsi="Times New Roman" w:cs="Times New Roman"/>
          <w:sz w:val="20"/>
          <w:szCs w:val="20"/>
        </w:rPr>
        <w:t>тыс. рублей</w:t>
      </w:r>
      <w:r w:rsidR="002E15BE">
        <w:rPr>
          <w:rFonts w:ascii="Times New Roman" w:hAnsi="Times New Roman" w:cs="Times New Roman"/>
          <w:sz w:val="20"/>
          <w:szCs w:val="20"/>
        </w:rPr>
        <w:t>)</w:t>
      </w:r>
      <w:r w:rsidRPr="009710DE"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a5"/>
        <w:tblW w:w="1070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843"/>
        <w:gridCol w:w="850"/>
        <w:gridCol w:w="864"/>
        <w:gridCol w:w="894"/>
        <w:gridCol w:w="859"/>
        <w:gridCol w:w="948"/>
        <w:gridCol w:w="900"/>
        <w:gridCol w:w="708"/>
        <w:gridCol w:w="761"/>
        <w:gridCol w:w="657"/>
        <w:gridCol w:w="762"/>
        <w:gridCol w:w="655"/>
      </w:tblGrid>
      <w:tr w:rsidR="00EA23CB" w:rsidRPr="005C37F5" w:rsidTr="00702919">
        <w:trPr>
          <w:tblHeader/>
        </w:trPr>
        <w:tc>
          <w:tcPr>
            <w:tcW w:w="1843" w:type="dxa"/>
            <w:vMerge w:val="restart"/>
            <w:shd w:val="clear" w:color="auto" w:fill="BFBFBF" w:themeFill="background1" w:themeFillShade="BF"/>
          </w:tcPr>
          <w:p w:rsidR="00EA23CB" w:rsidRPr="005C37F5" w:rsidRDefault="00EA23CB" w:rsidP="008B094A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37F5">
              <w:rPr>
                <w:rFonts w:ascii="Times New Roman" w:hAnsi="Times New Roman" w:cs="Times New Roman"/>
                <w:sz w:val="18"/>
                <w:szCs w:val="18"/>
              </w:rPr>
              <w:t>Наименование</w:t>
            </w:r>
          </w:p>
        </w:tc>
        <w:tc>
          <w:tcPr>
            <w:tcW w:w="850" w:type="dxa"/>
            <w:vMerge w:val="restart"/>
            <w:shd w:val="clear" w:color="auto" w:fill="BFBFBF" w:themeFill="background1" w:themeFillShade="BF"/>
          </w:tcPr>
          <w:p w:rsidR="00EA23CB" w:rsidRPr="005C37F5" w:rsidRDefault="00EA23CB" w:rsidP="00885E41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37F5">
              <w:rPr>
                <w:rFonts w:ascii="Times New Roman" w:hAnsi="Times New Roman" w:cs="Times New Roman"/>
                <w:sz w:val="18"/>
                <w:szCs w:val="18"/>
              </w:rPr>
              <w:t>2018 (отчет)</w:t>
            </w:r>
          </w:p>
        </w:tc>
        <w:tc>
          <w:tcPr>
            <w:tcW w:w="864" w:type="dxa"/>
            <w:vMerge w:val="restart"/>
            <w:shd w:val="clear" w:color="auto" w:fill="BFBFBF" w:themeFill="background1" w:themeFillShade="BF"/>
          </w:tcPr>
          <w:p w:rsidR="00EA23CB" w:rsidRPr="005C37F5" w:rsidRDefault="00EA23CB" w:rsidP="00885E41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37F5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  <w:p w:rsidR="00EA23CB" w:rsidRPr="005C37F5" w:rsidRDefault="00EA23CB" w:rsidP="00885E41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37F5">
              <w:rPr>
                <w:rFonts w:ascii="Times New Roman" w:hAnsi="Times New Roman" w:cs="Times New Roman"/>
                <w:sz w:val="18"/>
                <w:szCs w:val="18"/>
              </w:rPr>
              <w:t>(план)</w:t>
            </w:r>
          </w:p>
        </w:tc>
        <w:tc>
          <w:tcPr>
            <w:tcW w:w="894" w:type="dxa"/>
            <w:vMerge w:val="restart"/>
            <w:shd w:val="clear" w:color="auto" w:fill="BFBFBF" w:themeFill="background1" w:themeFillShade="BF"/>
          </w:tcPr>
          <w:p w:rsidR="00EA23CB" w:rsidRPr="005C37F5" w:rsidRDefault="00EA23CB" w:rsidP="00885E41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37F5">
              <w:rPr>
                <w:rFonts w:ascii="Times New Roman" w:hAnsi="Times New Roman" w:cs="Times New Roman"/>
                <w:sz w:val="18"/>
                <w:szCs w:val="18"/>
              </w:rPr>
              <w:t xml:space="preserve">2020 </w:t>
            </w:r>
          </w:p>
          <w:p w:rsidR="00EA23CB" w:rsidRPr="005C37F5" w:rsidRDefault="00EA23CB" w:rsidP="00885E41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37F5">
              <w:rPr>
                <w:rFonts w:ascii="Times New Roman" w:hAnsi="Times New Roman" w:cs="Times New Roman"/>
                <w:sz w:val="18"/>
                <w:szCs w:val="18"/>
              </w:rPr>
              <w:t>(проект)</w:t>
            </w:r>
          </w:p>
        </w:tc>
        <w:tc>
          <w:tcPr>
            <w:tcW w:w="859" w:type="dxa"/>
            <w:vMerge w:val="restart"/>
            <w:shd w:val="clear" w:color="auto" w:fill="BFBFBF" w:themeFill="background1" w:themeFillShade="BF"/>
          </w:tcPr>
          <w:p w:rsidR="00EA23CB" w:rsidRPr="005C37F5" w:rsidRDefault="00EA23CB" w:rsidP="00885E41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37F5">
              <w:rPr>
                <w:rFonts w:ascii="Times New Roman" w:hAnsi="Times New Roman" w:cs="Times New Roman"/>
                <w:sz w:val="18"/>
                <w:szCs w:val="18"/>
              </w:rPr>
              <w:t>2021 (проект)</w:t>
            </w:r>
          </w:p>
        </w:tc>
        <w:tc>
          <w:tcPr>
            <w:tcW w:w="948" w:type="dxa"/>
            <w:vMerge w:val="restart"/>
            <w:shd w:val="clear" w:color="auto" w:fill="BFBFBF" w:themeFill="background1" w:themeFillShade="BF"/>
          </w:tcPr>
          <w:p w:rsidR="00EA23CB" w:rsidRPr="005C37F5" w:rsidRDefault="00EA23CB" w:rsidP="00885E41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37F5">
              <w:rPr>
                <w:rFonts w:ascii="Times New Roman" w:hAnsi="Times New Roman" w:cs="Times New Roman"/>
                <w:sz w:val="18"/>
                <w:szCs w:val="18"/>
              </w:rPr>
              <w:t>2022 (проект)</w:t>
            </w:r>
          </w:p>
        </w:tc>
        <w:tc>
          <w:tcPr>
            <w:tcW w:w="4443" w:type="dxa"/>
            <w:gridSpan w:val="6"/>
            <w:shd w:val="clear" w:color="auto" w:fill="BFBFBF" w:themeFill="background1" w:themeFillShade="BF"/>
          </w:tcPr>
          <w:p w:rsidR="00EA23CB" w:rsidRPr="005C37F5" w:rsidRDefault="00EA23CB" w:rsidP="005C37F5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37F5">
              <w:rPr>
                <w:rFonts w:ascii="Times New Roman" w:hAnsi="Times New Roman" w:cs="Times New Roman"/>
                <w:sz w:val="18"/>
                <w:szCs w:val="18"/>
              </w:rPr>
              <w:t>отклонение</w:t>
            </w:r>
          </w:p>
        </w:tc>
      </w:tr>
      <w:tr w:rsidR="00EA23CB" w:rsidRPr="005C37F5" w:rsidTr="00702919">
        <w:trPr>
          <w:tblHeader/>
        </w:trPr>
        <w:tc>
          <w:tcPr>
            <w:tcW w:w="1843" w:type="dxa"/>
            <w:vMerge/>
            <w:shd w:val="clear" w:color="auto" w:fill="BFBFBF" w:themeFill="background1" w:themeFillShade="BF"/>
          </w:tcPr>
          <w:p w:rsidR="00EA23CB" w:rsidRPr="005C37F5" w:rsidRDefault="00EA23CB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BFBFBF" w:themeFill="background1" w:themeFillShade="BF"/>
          </w:tcPr>
          <w:p w:rsidR="00EA23CB" w:rsidRPr="005C37F5" w:rsidRDefault="00EA23CB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4" w:type="dxa"/>
            <w:vMerge/>
            <w:shd w:val="clear" w:color="auto" w:fill="BFBFBF" w:themeFill="background1" w:themeFillShade="BF"/>
          </w:tcPr>
          <w:p w:rsidR="00EA23CB" w:rsidRPr="005C37F5" w:rsidRDefault="00EA23CB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4" w:type="dxa"/>
            <w:vMerge/>
            <w:shd w:val="clear" w:color="auto" w:fill="BFBFBF" w:themeFill="background1" w:themeFillShade="BF"/>
          </w:tcPr>
          <w:p w:rsidR="00EA23CB" w:rsidRPr="005C37F5" w:rsidRDefault="00EA23CB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9" w:type="dxa"/>
            <w:vMerge/>
            <w:shd w:val="clear" w:color="auto" w:fill="BFBFBF" w:themeFill="background1" w:themeFillShade="BF"/>
          </w:tcPr>
          <w:p w:rsidR="00EA23CB" w:rsidRPr="005C37F5" w:rsidRDefault="00EA23CB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8" w:type="dxa"/>
            <w:vMerge/>
            <w:shd w:val="clear" w:color="auto" w:fill="BFBFBF" w:themeFill="background1" w:themeFillShade="BF"/>
          </w:tcPr>
          <w:p w:rsidR="00EA23CB" w:rsidRPr="005C37F5" w:rsidRDefault="00EA23CB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08" w:type="dxa"/>
            <w:gridSpan w:val="2"/>
            <w:shd w:val="clear" w:color="auto" w:fill="BFBFBF" w:themeFill="background1" w:themeFillShade="BF"/>
          </w:tcPr>
          <w:p w:rsidR="00EA23CB" w:rsidRPr="005C37F5" w:rsidRDefault="00EA23CB" w:rsidP="005C37F5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37F5">
              <w:rPr>
                <w:rFonts w:ascii="Times New Roman" w:hAnsi="Times New Roman" w:cs="Times New Roman"/>
                <w:sz w:val="18"/>
                <w:szCs w:val="18"/>
              </w:rPr>
              <w:t>2020 от 2019 года</w:t>
            </w:r>
          </w:p>
        </w:tc>
        <w:tc>
          <w:tcPr>
            <w:tcW w:w="1418" w:type="dxa"/>
            <w:gridSpan w:val="2"/>
            <w:shd w:val="clear" w:color="auto" w:fill="BFBFBF" w:themeFill="background1" w:themeFillShade="BF"/>
          </w:tcPr>
          <w:p w:rsidR="00EA23CB" w:rsidRPr="005C37F5" w:rsidRDefault="00EA23CB" w:rsidP="005C37F5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37F5">
              <w:rPr>
                <w:rFonts w:ascii="Times New Roman" w:hAnsi="Times New Roman" w:cs="Times New Roman"/>
                <w:sz w:val="18"/>
                <w:szCs w:val="18"/>
              </w:rPr>
              <w:t>2021 от 2020 года</w:t>
            </w:r>
          </w:p>
        </w:tc>
        <w:tc>
          <w:tcPr>
            <w:tcW w:w="1417" w:type="dxa"/>
            <w:gridSpan w:val="2"/>
            <w:shd w:val="clear" w:color="auto" w:fill="BFBFBF" w:themeFill="background1" w:themeFillShade="BF"/>
          </w:tcPr>
          <w:p w:rsidR="00EA23CB" w:rsidRPr="005C37F5" w:rsidRDefault="00EA23CB" w:rsidP="005C37F5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37F5">
              <w:rPr>
                <w:rFonts w:ascii="Times New Roman" w:hAnsi="Times New Roman" w:cs="Times New Roman"/>
                <w:sz w:val="18"/>
                <w:szCs w:val="18"/>
              </w:rPr>
              <w:t>2022 от 2021 года</w:t>
            </w:r>
          </w:p>
        </w:tc>
      </w:tr>
      <w:tr w:rsidR="00EA23CB" w:rsidRPr="005C37F5" w:rsidTr="00702919">
        <w:trPr>
          <w:tblHeader/>
        </w:trPr>
        <w:tc>
          <w:tcPr>
            <w:tcW w:w="1843" w:type="dxa"/>
            <w:vMerge/>
            <w:shd w:val="clear" w:color="auto" w:fill="BFBFBF" w:themeFill="background1" w:themeFillShade="BF"/>
          </w:tcPr>
          <w:p w:rsidR="00EA23CB" w:rsidRPr="005C37F5" w:rsidRDefault="00EA23CB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BFBFBF" w:themeFill="background1" w:themeFillShade="BF"/>
          </w:tcPr>
          <w:p w:rsidR="00EA23CB" w:rsidRPr="005C37F5" w:rsidRDefault="00EA23CB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4" w:type="dxa"/>
            <w:vMerge/>
            <w:shd w:val="clear" w:color="auto" w:fill="BFBFBF" w:themeFill="background1" w:themeFillShade="BF"/>
          </w:tcPr>
          <w:p w:rsidR="00EA23CB" w:rsidRPr="005C37F5" w:rsidRDefault="00EA23CB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4" w:type="dxa"/>
            <w:vMerge/>
            <w:shd w:val="clear" w:color="auto" w:fill="BFBFBF" w:themeFill="background1" w:themeFillShade="BF"/>
          </w:tcPr>
          <w:p w:rsidR="00EA23CB" w:rsidRPr="005C37F5" w:rsidRDefault="00EA23CB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9" w:type="dxa"/>
            <w:vMerge/>
            <w:shd w:val="clear" w:color="auto" w:fill="BFBFBF" w:themeFill="background1" w:themeFillShade="BF"/>
          </w:tcPr>
          <w:p w:rsidR="00EA23CB" w:rsidRPr="005C37F5" w:rsidRDefault="00EA23CB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8" w:type="dxa"/>
            <w:vMerge/>
            <w:shd w:val="clear" w:color="auto" w:fill="BFBFBF" w:themeFill="background1" w:themeFillShade="BF"/>
          </w:tcPr>
          <w:p w:rsidR="00EA23CB" w:rsidRPr="005C37F5" w:rsidRDefault="00EA23CB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BFBFBF" w:themeFill="background1" w:themeFillShade="BF"/>
          </w:tcPr>
          <w:p w:rsidR="00EA23CB" w:rsidRPr="005C37F5" w:rsidRDefault="00EA23CB" w:rsidP="005C37F5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37F5">
              <w:rPr>
                <w:rFonts w:ascii="Times New Roman" w:hAnsi="Times New Roman" w:cs="Times New Roman"/>
                <w:sz w:val="18"/>
                <w:szCs w:val="18"/>
              </w:rPr>
              <w:t>+/-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:rsidR="00EA23CB" w:rsidRPr="005C37F5" w:rsidRDefault="00EA23CB" w:rsidP="005C37F5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37F5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761" w:type="dxa"/>
            <w:shd w:val="clear" w:color="auto" w:fill="BFBFBF" w:themeFill="background1" w:themeFillShade="BF"/>
          </w:tcPr>
          <w:p w:rsidR="00EA23CB" w:rsidRPr="005C37F5" w:rsidRDefault="00EA23CB" w:rsidP="005C37F5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37F5">
              <w:rPr>
                <w:rFonts w:ascii="Times New Roman" w:hAnsi="Times New Roman" w:cs="Times New Roman"/>
                <w:sz w:val="18"/>
                <w:szCs w:val="18"/>
              </w:rPr>
              <w:t>+/-</w:t>
            </w:r>
          </w:p>
        </w:tc>
        <w:tc>
          <w:tcPr>
            <w:tcW w:w="657" w:type="dxa"/>
            <w:shd w:val="clear" w:color="auto" w:fill="BFBFBF" w:themeFill="background1" w:themeFillShade="BF"/>
          </w:tcPr>
          <w:p w:rsidR="00EA23CB" w:rsidRPr="005C37F5" w:rsidRDefault="00EA23CB" w:rsidP="005C37F5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37F5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762" w:type="dxa"/>
            <w:shd w:val="clear" w:color="auto" w:fill="BFBFBF" w:themeFill="background1" w:themeFillShade="BF"/>
          </w:tcPr>
          <w:p w:rsidR="00EA23CB" w:rsidRPr="005C37F5" w:rsidRDefault="00EA23CB" w:rsidP="005C37F5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37F5">
              <w:rPr>
                <w:rFonts w:ascii="Times New Roman" w:hAnsi="Times New Roman" w:cs="Times New Roman"/>
                <w:sz w:val="18"/>
                <w:szCs w:val="18"/>
              </w:rPr>
              <w:t>+/-</w:t>
            </w:r>
          </w:p>
        </w:tc>
        <w:tc>
          <w:tcPr>
            <w:tcW w:w="655" w:type="dxa"/>
            <w:shd w:val="clear" w:color="auto" w:fill="BFBFBF" w:themeFill="background1" w:themeFillShade="BF"/>
          </w:tcPr>
          <w:p w:rsidR="00EA23CB" w:rsidRPr="005C37F5" w:rsidRDefault="00EA23CB" w:rsidP="005C37F5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37F5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</w:tr>
      <w:tr w:rsidR="00EA23CB" w:rsidRPr="005C37F5" w:rsidTr="00847C62">
        <w:tc>
          <w:tcPr>
            <w:tcW w:w="1843" w:type="dxa"/>
            <w:shd w:val="clear" w:color="auto" w:fill="D9D9D9" w:themeFill="background1" w:themeFillShade="D9"/>
          </w:tcPr>
          <w:p w:rsidR="00EA23CB" w:rsidRPr="005C37F5" w:rsidRDefault="00EA23CB" w:rsidP="00CF712F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37F5">
              <w:rPr>
                <w:rFonts w:ascii="Times New Roman" w:hAnsi="Times New Roman" w:cs="Times New Roman"/>
                <w:b/>
                <w:sz w:val="20"/>
                <w:szCs w:val="20"/>
              </w:rPr>
              <w:t>неналоговые доходы</w:t>
            </w:r>
            <w:r w:rsidR="00CF712F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  <w:r w:rsidR="00CF712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в </w:t>
            </w:r>
            <w:proofErr w:type="spellStart"/>
            <w:r w:rsidR="00CF712F">
              <w:rPr>
                <w:rFonts w:ascii="Times New Roman" w:hAnsi="Times New Roman" w:cs="Times New Roman"/>
                <w:i/>
                <w:sz w:val="18"/>
                <w:szCs w:val="18"/>
              </w:rPr>
              <w:t>т.ч</w:t>
            </w:r>
            <w:proofErr w:type="spellEnd"/>
            <w:r w:rsidR="00CF712F">
              <w:rPr>
                <w:rFonts w:ascii="Times New Roman" w:hAnsi="Times New Roman" w:cs="Times New Roman"/>
                <w:i/>
                <w:sz w:val="18"/>
                <w:szCs w:val="18"/>
              </w:rPr>
              <w:t>.: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885E41" w:rsidRDefault="00885E41" w:rsidP="005C37F5">
            <w:pPr>
              <w:pStyle w:val="a3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EA23CB" w:rsidRPr="00885E41" w:rsidRDefault="00FF5E07" w:rsidP="005C37F5">
            <w:pPr>
              <w:pStyle w:val="a3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5E41">
              <w:rPr>
                <w:rFonts w:ascii="Times New Roman" w:hAnsi="Times New Roman" w:cs="Times New Roman"/>
                <w:b/>
                <w:sz w:val="18"/>
                <w:szCs w:val="18"/>
              </w:rPr>
              <w:t>33502,2</w:t>
            </w:r>
          </w:p>
        </w:tc>
        <w:tc>
          <w:tcPr>
            <w:tcW w:w="864" w:type="dxa"/>
            <w:shd w:val="clear" w:color="auto" w:fill="D9D9D9" w:themeFill="background1" w:themeFillShade="D9"/>
          </w:tcPr>
          <w:p w:rsidR="00885E41" w:rsidRDefault="00885E41" w:rsidP="005C37F5">
            <w:pPr>
              <w:pStyle w:val="a3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EA23CB" w:rsidRPr="00885E41" w:rsidRDefault="00EA23CB" w:rsidP="005C37F5">
            <w:pPr>
              <w:pStyle w:val="a3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5E41">
              <w:rPr>
                <w:rFonts w:ascii="Times New Roman" w:hAnsi="Times New Roman" w:cs="Times New Roman"/>
                <w:b/>
                <w:sz w:val="18"/>
                <w:szCs w:val="18"/>
              </w:rPr>
              <w:t>26854,0</w:t>
            </w:r>
          </w:p>
        </w:tc>
        <w:tc>
          <w:tcPr>
            <w:tcW w:w="894" w:type="dxa"/>
            <w:shd w:val="clear" w:color="auto" w:fill="D9D9D9" w:themeFill="background1" w:themeFillShade="D9"/>
          </w:tcPr>
          <w:p w:rsidR="00885E41" w:rsidRDefault="00885E41" w:rsidP="005C37F5">
            <w:pPr>
              <w:pStyle w:val="a3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EA23CB" w:rsidRPr="00885E41" w:rsidRDefault="00EA23CB" w:rsidP="005C37F5">
            <w:pPr>
              <w:pStyle w:val="a3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5E41">
              <w:rPr>
                <w:rFonts w:ascii="Times New Roman" w:hAnsi="Times New Roman" w:cs="Times New Roman"/>
                <w:b/>
                <w:sz w:val="18"/>
                <w:szCs w:val="18"/>
              </w:rPr>
              <w:t>24573,7</w:t>
            </w:r>
          </w:p>
        </w:tc>
        <w:tc>
          <w:tcPr>
            <w:tcW w:w="859" w:type="dxa"/>
            <w:shd w:val="clear" w:color="auto" w:fill="D9D9D9" w:themeFill="background1" w:themeFillShade="D9"/>
          </w:tcPr>
          <w:p w:rsidR="00885E41" w:rsidRDefault="00885E41" w:rsidP="005C37F5">
            <w:pPr>
              <w:pStyle w:val="a3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EA23CB" w:rsidRPr="00885E41" w:rsidRDefault="00EA23CB" w:rsidP="005C37F5">
            <w:pPr>
              <w:pStyle w:val="a3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5E41">
              <w:rPr>
                <w:rFonts w:ascii="Times New Roman" w:hAnsi="Times New Roman" w:cs="Times New Roman"/>
                <w:b/>
                <w:sz w:val="18"/>
                <w:szCs w:val="18"/>
              </w:rPr>
              <w:t>25794,9</w:t>
            </w:r>
          </w:p>
        </w:tc>
        <w:tc>
          <w:tcPr>
            <w:tcW w:w="948" w:type="dxa"/>
            <w:shd w:val="clear" w:color="auto" w:fill="D9D9D9" w:themeFill="background1" w:themeFillShade="D9"/>
          </w:tcPr>
          <w:p w:rsidR="00885E41" w:rsidRDefault="00885E41" w:rsidP="005C37F5">
            <w:pPr>
              <w:pStyle w:val="a3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EA23CB" w:rsidRPr="00885E41" w:rsidRDefault="00EA23CB" w:rsidP="005C37F5">
            <w:pPr>
              <w:pStyle w:val="a3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5E41">
              <w:rPr>
                <w:rFonts w:ascii="Times New Roman" w:hAnsi="Times New Roman" w:cs="Times New Roman"/>
                <w:b/>
                <w:sz w:val="18"/>
                <w:szCs w:val="18"/>
              </w:rPr>
              <w:t>26 785,2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:rsidR="00885E41" w:rsidRDefault="00885E41" w:rsidP="005C37F5">
            <w:pPr>
              <w:pStyle w:val="a3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EA23CB" w:rsidRPr="00885E41" w:rsidRDefault="006070F1" w:rsidP="005C37F5">
            <w:pPr>
              <w:pStyle w:val="a3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5E41">
              <w:rPr>
                <w:rFonts w:ascii="Times New Roman" w:hAnsi="Times New Roman" w:cs="Times New Roman"/>
                <w:b/>
                <w:sz w:val="18"/>
                <w:szCs w:val="18"/>
              </w:rPr>
              <w:t>-2280,3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:rsidR="00885E41" w:rsidRDefault="00885E41" w:rsidP="00885E41">
            <w:pPr>
              <w:pStyle w:val="a3"/>
              <w:tabs>
                <w:tab w:val="left" w:pos="301"/>
              </w:tabs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EA23CB" w:rsidRPr="00885E41" w:rsidRDefault="00885E41" w:rsidP="00885E41">
            <w:pPr>
              <w:pStyle w:val="a3"/>
              <w:tabs>
                <w:tab w:val="left" w:pos="301"/>
              </w:tabs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5E41">
              <w:rPr>
                <w:rFonts w:ascii="Times New Roman" w:hAnsi="Times New Roman" w:cs="Times New Roman"/>
                <w:b/>
                <w:sz w:val="18"/>
                <w:szCs w:val="18"/>
              </w:rPr>
              <w:t>91,5</w:t>
            </w:r>
          </w:p>
        </w:tc>
        <w:tc>
          <w:tcPr>
            <w:tcW w:w="761" w:type="dxa"/>
            <w:shd w:val="clear" w:color="auto" w:fill="D9D9D9" w:themeFill="background1" w:themeFillShade="D9"/>
          </w:tcPr>
          <w:p w:rsidR="00885E41" w:rsidRDefault="00885E41" w:rsidP="005C37F5">
            <w:pPr>
              <w:pStyle w:val="a3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EA23CB" w:rsidRPr="00885E41" w:rsidRDefault="00885E41" w:rsidP="005C37F5">
            <w:pPr>
              <w:pStyle w:val="a3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5E41">
              <w:rPr>
                <w:rFonts w:ascii="Times New Roman" w:hAnsi="Times New Roman" w:cs="Times New Roman"/>
                <w:b/>
                <w:sz w:val="18"/>
                <w:szCs w:val="18"/>
              </w:rPr>
              <w:t>1221,2</w:t>
            </w:r>
          </w:p>
        </w:tc>
        <w:tc>
          <w:tcPr>
            <w:tcW w:w="657" w:type="dxa"/>
            <w:shd w:val="clear" w:color="auto" w:fill="D9D9D9" w:themeFill="background1" w:themeFillShade="D9"/>
          </w:tcPr>
          <w:p w:rsidR="00885E41" w:rsidRDefault="00885E41" w:rsidP="005C37F5">
            <w:pPr>
              <w:pStyle w:val="a3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EA23CB" w:rsidRPr="00885E41" w:rsidRDefault="00885E41" w:rsidP="005C37F5">
            <w:pPr>
              <w:pStyle w:val="a3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5E41">
              <w:rPr>
                <w:rFonts w:ascii="Times New Roman" w:hAnsi="Times New Roman" w:cs="Times New Roman"/>
                <w:b/>
                <w:sz w:val="18"/>
                <w:szCs w:val="18"/>
              </w:rPr>
              <w:t>105,0</w:t>
            </w:r>
          </w:p>
        </w:tc>
        <w:tc>
          <w:tcPr>
            <w:tcW w:w="762" w:type="dxa"/>
            <w:shd w:val="clear" w:color="auto" w:fill="D9D9D9" w:themeFill="background1" w:themeFillShade="D9"/>
          </w:tcPr>
          <w:p w:rsidR="00885E41" w:rsidRDefault="00885E41" w:rsidP="005C37F5">
            <w:pPr>
              <w:pStyle w:val="a3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EA23CB" w:rsidRPr="00885E41" w:rsidRDefault="00885E41" w:rsidP="005C37F5">
            <w:pPr>
              <w:pStyle w:val="a3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5E41">
              <w:rPr>
                <w:rFonts w:ascii="Times New Roman" w:hAnsi="Times New Roman" w:cs="Times New Roman"/>
                <w:b/>
                <w:sz w:val="18"/>
                <w:szCs w:val="18"/>
              </w:rPr>
              <w:t>990,3</w:t>
            </w:r>
          </w:p>
        </w:tc>
        <w:tc>
          <w:tcPr>
            <w:tcW w:w="655" w:type="dxa"/>
            <w:shd w:val="clear" w:color="auto" w:fill="D9D9D9" w:themeFill="background1" w:themeFillShade="D9"/>
          </w:tcPr>
          <w:p w:rsidR="00885E41" w:rsidRDefault="00885E41" w:rsidP="005C37F5">
            <w:pPr>
              <w:pStyle w:val="a3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EA23CB" w:rsidRPr="00885E41" w:rsidRDefault="00885E41" w:rsidP="005C37F5">
            <w:pPr>
              <w:pStyle w:val="a3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5E41">
              <w:rPr>
                <w:rFonts w:ascii="Times New Roman" w:hAnsi="Times New Roman" w:cs="Times New Roman"/>
                <w:b/>
                <w:sz w:val="18"/>
                <w:szCs w:val="18"/>
              </w:rPr>
              <w:t>103,8</w:t>
            </w:r>
          </w:p>
        </w:tc>
      </w:tr>
      <w:tr w:rsidR="00EA23CB" w:rsidRPr="005C37F5" w:rsidTr="00847C62">
        <w:tc>
          <w:tcPr>
            <w:tcW w:w="1843" w:type="dxa"/>
          </w:tcPr>
          <w:p w:rsidR="00EA23CB" w:rsidRPr="005C37F5" w:rsidRDefault="00EA23CB" w:rsidP="00CF712F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</w:t>
            </w:r>
            <w:r w:rsidRPr="005C37F5">
              <w:rPr>
                <w:rFonts w:ascii="Times New Roman" w:hAnsi="Times New Roman" w:cs="Times New Roman"/>
                <w:sz w:val="18"/>
                <w:szCs w:val="18"/>
              </w:rPr>
              <w:t xml:space="preserve">оходы от использования имущества, находящегося в </w:t>
            </w:r>
            <w:proofErr w:type="spellStart"/>
            <w:r w:rsidRPr="005C37F5">
              <w:rPr>
                <w:rFonts w:ascii="Times New Roman" w:hAnsi="Times New Roman" w:cs="Times New Roman"/>
                <w:sz w:val="18"/>
                <w:szCs w:val="18"/>
              </w:rPr>
              <w:t>госуд</w:t>
            </w:r>
            <w:proofErr w:type="spellEnd"/>
            <w:r w:rsidR="00CF712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C37F5">
              <w:rPr>
                <w:rFonts w:ascii="Times New Roman" w:hAnsi="Times New Roman" w:cs="Times New Roman"/>
                <w:sz w:val="18"/>
                <w:szCs w:val="18"/>
              </w:rPr>
              <w:t xml:space="preserve"> и </w:t>
            </w:r>
            <w:proofErr w:type="spellStart"/>
            <w:r w:rsidR="00CF712F">
              <w:rPr>
                <w:rFonts w:ascii="Times New Roman" w:hAnsi="Times New Roman" w:cs="Times New Roman"/>
                <w:sz w:val="18"/>
                <w:szCs w:val="18"/>
              </w:rPr>
              <w:t>м</w:t>
            </w:r>
            <w:r w:rsidRPr="005C37F5">
              <w:rPr>
                <w:rFonts w:ascii="Times New Roman" w:hAnsi="Times New Roman" w:cs="Times New Roman"/>
                <w:sz w:val="18"/>
                <w:szCs w:val="18"/>
              </w:rPr>
              <w:t>униц</w:t>
            </w:r>
            <w:proofErr w:type="spellEnd"/>
            <w:r w:rsidR="00CF712F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  <w:r w:rsidRPr="005C37F5">
              <w:rPr>
                <w:rFonts w:ascii="Times New Roman" w:hAnsi="Times New Roman" w:cs="Times New Roman"/>
                <w:sz w:val="18"/>
                <w:szCs w:val="18"/>
              </w:rPr>
              <w:t>собственности</w:t>
            </w:r>
          </w:p>
        </w:tc>
        <w:tc>
          <w:tcPr>
            <w:tcW w:w="850" w:type="dxa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A23CB" w:rsidRPr="00717AAE" w:rsidRDefault="00FF5E07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 w:rsidR="000B3B79" w:rsidRPr="00717A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849,2</w:t>
            </w:r>
          </w:p>
        </w:tc>
        <w:tc>
          <w:tcPr>
            <w:tcW w:w="864" w:type="dxa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A23CB" w:rsidRPr="00717AAE" w:rsidRDefault="00FF5E07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 w:rsidR="000B3B79" w:rsidRPr="00717A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691,9</w:t>
            </w:r>
          </w:p>
        </w:tc>
        <w:tc>
          <w:tcPr>
            <w:tcW w:w="894" w:type="dxa"/>
          </w:tcPr>
          <w:p w:rsidR="006F7D2E" w:rsidRPr="0076610D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6F7D2E" w:rsidRPr="0076610D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6F7D2E" w:rsidRPr="0076610D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6F7D2E" w:rsidRPr="0076610D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6F7D2E" w:rsidRPr="0076610D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EA23CB" w:rsidRPr="0076610D" w:rsidRDefault="00FF5E07" w:rsidP="005C37F5">
            <w:pPr>
              <w:pStyle w:val="a3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6610D">
              <w:rPr>
                <w:rFonts w:ascii="Times New Roman" w:hAnsi="Times New Roman" w:cs="Times New Roman"/>
                <w:b/>
                <w:sz w:val="18"/>
                <w:szCs w:val="18"/>
              </w:rPr>
              <w:t>12</w:t>
            </w:r>
            <w:r w:rsidR="000B3B79" w:rsidRPr="0076610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76610D">
              <w:rPr>
                <w:rFonts w:ascii="Times New Roman" w:hAnsi="Times New Roman" w:cs="Times New Roman"/>
                <w:b/>
                <w:sz w:val="18"/>
                <w:szCs w:val="18"/>
              </w:rPr>
              <w:t>976,4</w:t>
            </w:r>
          </w:p>
        </w:tc>
        <w:tc>
          <w:tcPr>
            <w:tcW w:w="859" w:type="dxa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A23CB" w:rsidRPr="00717AAE" w:rsidRDefault="00FF5E07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="000B3B79" w:rsidRPr="00717A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491,8</w:t>
            </w:r>
          </w:p>
        </w:tc>
        <w:tc>
          <w:tcPr>
            <w:tcW w:w="948" w:type="dxa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A23CB" w:rsidRPr="00717AAE" w:rsidRDefault="00FF5E07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="000B3B79" w:rsidRPr="00717A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033,5</w:t>
            </w:r>
          </w:p>
        </w:tc>
        <w:tc>
          <w:tcPr>
            <w:tcW w:w="900" w:type="dxa"/>
            <w:shd w:val="clear" w:color="auto" w:fill="F2F2F2" w:themeFill="background1" w:themeFillShade="F2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A23CB" w:rsidRPr="00717AAE" w:rsidRDefault="00F76EE3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0B3B79" w:rsidRPr="00717A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0B3B79" w:rsidRPr="00717A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715,5</w:t>
            </w:r>
          </w:p>
        </w:tc>
        <w:tc>
          <w:tcPr>
            <w:tcW w:w="708" w:type="dxa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A23CB" w:rsidRPr="00717AAE" w:rsidRDefault="00A647E3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-17,3</w:t>
            </w:r>
          </w:p>
        </w:tc>
        <w:tc>
          <w:tcPr>
            <w:tcW w:w="761" w:type="dxa"/>
            <w:shd w:val="clear" w:color="auto" w:fill="F2F2F2" w:themeFill="background1" w:themeFillShade="F2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A23CB" w:rsidRPr="00717AAE" w:rsidRDefault="00F76EE3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515,4</w:t>
            </w:r>
          </w:p>
        </w:tc>
        <w:tc>
          <w:tcPr>
            <w:tcW w:w="657" w:type="dxa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A23CB" w:rsidRPr="00717AAE" w:rsidRDefault="00F76EE3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4,0</w:t>
            </w:r>
          </w:p>
        </w:tc>
        <w:tc>
          <w:tcPr>
            <w:tcW w:w="762" w:type="dxa"/>
            <w:shd w:val="clear" w:color="auto" w:fill="F2F2F2" w:themeFill="background1" w:themeFillShade="F2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A23CB" w:rsidRPr="00717AAE" w:rsidRDefault="00F76EE3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541,7</w:t>
            </w:r>
          </w:p>
        </w:tc>
        <w:tc>
          <w:tcPr>
            <w:tcW w:w="655" w:type="dxa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A23CB" w:rsidRPr="00717AAE" w:rsidRDefault="00F76EE3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4,0</w:t>
            </w:r>
          </w:p>
        </w:tc>
      </w:tr>
      <w:tr w:rsidR="00B15362" w:rsidRPr="005C37F5" w:rsidTr="005E627D">
        <w:tc>
          <w:tcPr>
            <w:tcW w:w="1843" w:type="dxa"/>
            <w:vAlign w:val="center"/>
          </w:tcPr>
          <w:p w:rsidR="00B15362" w:rsidRPr="00B15362" w:rsidRDefault="00B15362" w:rsidP="005E627D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д</w:t>
            </w:r>
            <w:r w:rsidRPr="00B15362">
              <w:rPr>
                <w:i/>
                <w:sz w:val="18"/>
                <w:szCs w:val="18"/>
              </w:rPr>
              <w:t>ивиденды по акциям</w:t>
            </w:r>
          </w:p>
        </w:tc>
        <w:tc>
          <w:tcPr>
            <w:tcW w:w="850" w:type="dxa"/>
            <w:vAlign w:val="center"/>
          </w:tcPr>
          <w:p w:rsidR="00B15362" w:rsidRPr="00515D9E" w:rsidRDefault="00B15362" w:rsidP="005E627D">
            <w:pPr>
              <w:jc w:val="right"/>
              <w:rPr>
                <w:i/>
                <w:sz w:val="18"/>
                <w:szCs w:val="18"/>
              </w:rPr>
            </w:pPr>
            <w:r w:rsidRPr="00515D9E">
              <w:rPr>
                <w:i/>
                <w:sz w:val="18"/>
                <w:szCs w:val="18"/>
              </w:rPr>
              <w:t>244,8</w:t>
            </w:r>
          </w:p>
        </w:tc>
        <w:tc>
          <w:tcPr>
            <w:tcW w:w="864" w:type="dxa"/>
          </w:tcPr>
          <w:p w:rsidR="00B15362" w:rsidRDefault="00B15362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515D9E" w:rsidRPr="00515D9E" w:rsidRDefault="00515D9E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225,5</w:t>
            </w:r>
          </w:p>
        </w:tc>
        <w:tc>
          <w:tcPr>
            <w:tcW w:w="894" w:type="dxa"/>
          </w:tcPr>
          <w:p w:rsidR="00B15362" w:rsidRPr="00515D9E" w:rsidRDefault="00B15362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515D9E" w:rsidRPr="00515D9E" w:rsidRDefault="00515D9E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15D9E">
              <w:rPr>
                <w:rFonts w:ascii="Times New Roman" w:hAnsi="Times New Roman" w:cs="Times New Roman"/>
                <w:i/>
                <w:sz w:val="18"/>
                <w:szCs w:val="18"/>
              </w:rPr>
              <w:t>233,8</w:t>
            </w:r>
          </w:p>
        </w:tc>
        <w:tc>
          <w:tcPr>
            <w:tcW w:w="859" w:type="dxa"/>
          </w:tcPr>
          <w:p w:rsidR="00515D9E" w:rsidRPr="00515D9E" w:rsidRDefault="00515D9E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B15362" w:rsidRPr="00515D9E" w:rsidRDefault="00515D9E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15D9E">
              <w:rPr>
                <w:rFonts w:ascii="Times New Roman" w:hAnsi="Times New Roman" w:cs="Times New Roman"/>
                <w:i/>
                <w:sz w:val="18"/>
                <w:szCs w:val="18"/>
              </w:rPr>
              <w:t>243,1</w:t>
            </w:r>
          </w:p>
        </w:tc>
        <w:tc>
          <w:tcPr>
            <w:tcW w:w="948" w:type="dxa"/>
          </w:tcPr>
          <w:p w:rsidR="00B15362" w:rsidRPr="00515D9E" w:rsidRDefault="00B15362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515D9E" w:rsidRPr="00515D9E" w:rsidRDefault="00515D9E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15D9E">
              <w:rPr>
                <w:rFonts w:ascii="Times New Roman" w:hAnsi="Times New Roman" w:cs="Times New Roman"/>
                <w:i/>
                <w:sz w:val="18"/>
                <w:szCs w:val="18"/>
              </w:rPr>
              <w:t>252,8</w:t>
            </w:r>
          </w:p>
        </w:tc>
        <w:tc>
          <w:tcPr>
            <w:tcW w:w="900" w:type="dxa"/>
            <w:shd w:val="clear" w:color="auto" w:fill="F2F2F2" w:themeFill="background1" w:themeFillShade="F2"/>
          </w:tcPr>
          <w:p w:rsidR="0001328C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B15362" w:rsidRPr="00515D9E" w:rsidRDefault="00515D9E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8,3</w:t>
            </w:r>
          </w:p>
        </w:tc>
        <w:tc>
          <w:tcPr>
            <w:tcW w:w="708" w:type="dxa"/>
          </w:tcPr>
          <w:p w:rsidR="0001328C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B15362" w:rsidRPr="00515D9E" w:rsidRDefault="00515D9E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3,7</w:t>
            </w:r>
          </w:p>
        </w:tc>
        <w:tc>
          <w:tcPr>
            <w:tcW w:w="761" w:type="dxa"/>
            <w:shd w:val="clear" w:color="auto" w:fill="F2F2F2" w:themeFill="background1" w:themeFillShade="F2"/>
          </w:tcPr>
          <w:p w:rsidR="0001328C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B15362" w:rsidRPr="00515D9E" w:rsidRDefault="00515D9E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9,3</w:t>
            </w:r>
          </w:p>
        </w:tc>
        <w:tc>
          <w:tcPr>
            <w:tcW w:w="657" w:type="dxa"/>
          </w:tcPr>
          <w:p w:rsidR="0001328C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B15362" w:rsidRPr="00515D9E" w:rsidRDefault="00515D9E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4,0</w:t>
            </w:r>
          </w:p>
        </w:tc>
        <w:tc>
          <w:tcPr>
            <w:tcW w:w="762" w:type="dxa"/>
            <w:shd w:val="clear" w:color="auto" w:fill="F2F2F2" w:themeFill="background1" w:themeFillShade="F2"/>
          </w:tcPr>
          <w:p w:rsidR="0001328C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B15362" w:rsidRPr="00515D9E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9,7</w:t>
            </w:r>
          </w:p>
        </w:tc>
        <w:tc>
          <w:tcPr>
            <w:tcW w:w="655" w:type="dxa"/>
          </w:tcPr>
          <w:p w:rsidR="0001328C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B15362" w:rsidRPr="00515D9E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4,0</w:t>
            </w:r>
          </w:p>
        </w:tc>
      </w:tr>
      <w:tr w:rsidR="00B15362" w:rsidRPr="005C37F5" w:rsidTr="005E627D">
        <w:tc>
          <w:tcPr>
            <w:tcW w:w="1843" w:type="dxa"/>
            <w:vAlign w:val="center"/>
          </w:tcPr>
          <w:p w:rsidR="00B15362" w:rsidRPr="00B15362" w:rsidRDefault="00B15362" w:rsidP="005E627D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а</w:t>
            </w:r>
            <w:r w:rsidRPr="00B15362">
              <w:rPr>
                <w:i/>
                <w:sz w:val="18"/>
                <w:szCs w:val="18"/>
              </w:rPr>
              <w:t>рендная плата за земельные участки</w:t>
            </w:r>
          </w:p>
        </w:tc>
        <w:tc>
          <w:tcPr>
            <w:tcW w:w="850" w:type="dxa"/>
            <w:vAlign w:val="center"/>
          </w:tcPr>
          <w:p w:rsidR="00B15362" w:rsidRPr="00515D9E" w:rsidRDefault="00B15362" w:rsidP="005E627D">
            <w:pPr>
              <w:jc w:val="right"/>
              <w:rPr>
                <w:i/>
                <w:sz w:val="18"/>
                <w:szCs w:val="18"/>
              </w:rPr>
            </w:pPr>
            <w:r w:rsidRPr="00515D9E">
              <w:rPr>
                <w:i/>
                <w:sz w:val="18"/>
                <w:szCs w:val="18"/>
              </w:rPr>
              <w:t>11740,2</w:t>
            </w:r>
          </w:p>
        </w:tc>
        <w:tc>
          <w:tcPr>
            <w:tcW w:w="864" w:type="dxa"/>
          </w:tcPr>
          <w:p w:rsidR="00B15362" w:rsidRDefault="00B15362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515D9E" w:rsidRPr="00515D9E" w:rsidRDefault="00515D9E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11 155,7</w:t>
            </w:r>
          </w:p>
        </w:tc>
        <w:tc>
          <w:tcPr>
            <w:tcW w:w="894" w:type="dxa"/>
          </w:tcPr>
          <w:p w:rsidR="00B15362" w:rsidRPr="00515D9E" w:rsidRDefault="00B15362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515D9E" w:rsidRPr="00515D9E" w:rsidRDefault="00515D9E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15D9E">
              <w:rPr>
                <w:rFonts w:ascii="Times New Roman" w:hAnsi="Times New Roman" w:cs="Times New Roman"/>
                <w:i/>
                <w:sz w:val="18"/>
                <w:szCs w:val="18"/>
              </w:rPr>
              <w:t>9 027,8</w:t>
            </w:r>
          </w:p>
        </w:tc>
        <w:tc>
          <w:tcPr>
            <w:tcW w:w="859" w:type="dxa"/>
          </w:tcPr>
          <w:p w:rsidR="00B15362" w:rsidRPr="00515D9E" w:rsidRDefault="00B15362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515D9E" w:rsidRPr="00515D9E" w:rsidRDefault="00515D9E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15D9E">
              <w:rPr>
                <w:rFonts w:ascii="Times New Roman" w:hAnsi="Times New Roman" w:cs="Times New Roman"/>
                <w:i/>
                <w:sz w:val="18"/>
                <w:szCs w:val="18"/>
              </w:rPr>
              <w:t>9 385,3</w:t>
            </w:r>
          </w:p>
        </w:tc>
        <w:tc>
          <w:tcPr>
            <w:tcW w:w="948" w:type="dxa"/>
          </w:tcPr>
          <w:p w:rsidR="00B15362" w:rsidRPr="00515D9E" w:rsidRDefault="00B15362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515D9E" w:rsidRPr="00515D9E" w:rsidRDefault="00515D9E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15D9E">
              <w:rPr>
                <w:rFonts w:ascii="Times New Roman" w:hAnsi="Times New Roman" w:cs="Times New Roman"/>
                <w:i/>
                <w:sz w:val="18"/>
                <w:szCs w:val="18"/>
              </w:rPr>
              <w:t>9 762,8</w:t>
            </w:r>
          </w:p>
        </w:tc>
        <w:tc>
          <w:tcPr>
            <w:tcW w:w="900" w:type="dxa"/>
            <w:shd w:val="clear" w:color="auto" w:fill="F2F2F2" w:themeFill="background1" w:themeFillShade="F2"/>
          </w:tcPr>
          <w:p w:rsidR="0001328C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B15362" w:rsidRPr="00515D9E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- 2 127,9</w:t>
            </w:r>
          </w:p>
        </w:tc>
        <w:tc>
          <w:tcPr>
            <w:tcW w:w="708" w:type="dxa"/>
          </w:tcPr>
          <w:p w:rsidR="0001328C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B15362" w:rsidRPr="00515D9E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- 19,1</w:t>
            </w:r>
          </w:p>
        </w:tc>
        <w:tc>
          <w:tcPr>
            <w:tcW w:w="761" w:type="dxa"/>
            <w:shd w:val="clear" w:color="auto" w:fill="F2F2F2" w:themeFill="background1" w:themeFillShade="F2"/>
          </w:tcPr>
          <w:p w:rsidR="0001328C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B15362" w:rsidRPr="00515D9E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357,5</w:t>
            </w:r>
          </w:p>
        </w:tc>
        <w:tc>
          <w:tcPr>
            <w:tcW w:w="657" w:type="dxa"/>
          </w:tcPr>
          <w:p w:rsidR="0001328C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B15362" w:rsidRPr="00515D9E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4,0</w:t>
            </w:r>
          </w:p>
        </w:tc>
        <w:tc>
          <w:tcPr>
            <w:tcW w:w="762" w:type="dxa"/>
            <w:shd w:val="clear" w:color="auto" w:fill="F2F2F2" w:themeFill="background1" w:themeFillShade="F2"/>
          </w:tcPr>
          <w:p w:rsidR="0001328C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B15362" w:rsidRPr="00515D9E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377,5</w:t>
            </w:r>
          </w:p>
        </w:tc>
        <w:tc>
          <w:tcPr>
            <w:tcW w:w="655" w:type="dxa"/>
          </w:tcPr>
          <w:p w:rsidR="0001328C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B15362" w:rsidRPr="00515D9E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4,0</w:t>
            </w:r>
          </w:p>
        </w:tc>
      </w:tr>
      <w:tr w:rsidR="00B15362" w:rsidRPr="005C37F5" w:rsidTr="005E627D">
        <w:tc>
          <w:tcPr>
            <w:tcW w:w="1843" w:type="dxa"/>
            <w:vAlign w:val="center"/>
          </w:tcPr>
          <w:p w:rsidR="00B15362" w:rsidRPr="00B15362" w:rsidRDefault="00B15362" w:rsidP="005E627D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д</w:t>
            </w:r>
            <w:r w:rsidRPr="00B15362">
              <w:rPr>
                <w:i/>
                <w:sz w:val="18"/>
                <w:szCs w:val="18"/>
              </w:rPr>
              <w:t>оходы от сдачи в аренду имущества</w:t>
            </w:r>
          </w:p>
        </w:tc>
        <w:tc>
          <w:tcPr>
            <w:tcW w:w="850" w:type="dxa"/>
            <w:vAlign w:val="center"/>
          </w:tcPr>
          <w:p w:rsidR="00B15362" w:rsidRPr="00515D9E" w:rsidRDefault="00B15362" w:rsidP="005E627D">
            <w:pPr>
              <w:jc w:val="right"/>
              <w:rPr>
                <w:i/>
                <w:sz w:val="18"/>
                <w:szCs w:val="18"/>
              </w:rPr>
            </w:pPr>
            <w:r w:rsidRPr="00515D9E">
              <w:rPr>
                <w:i/>
                <w:sz w:val="18"/>
                <w:szCs w:val="18"/>
              </w:rPr>
              <w:t>3092,6</w:t>
            </w:r>
          </w:p>
        </w:tc>
        <w:tc>
          <w:tcPr>
            <w:tcW w:w="864" w:type="dxa"/>
          </w:tcPr>
          <w:p w:rsidR="00B15362" w:rsidRDefault="00B15362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515D9E" w:rsidRPr="00515D9E" w:rsidRDefault="00515D9E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3 769,2</w:t>
            </w:r>
          </w:p>
        </w:tc>
        <w:tc>
          <w:tcPr>
            <w:tcW w:w="894" w:type="dxa"/>
          </w:tcPr>
          <w:p w:rsidR="00B15362" w:rsidRPr="00515D9E" w:rsidRDefault="00B15362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515D9E" w:rsidRPr="00515D9E" w:rsidRDefault="00515D9E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15D9E">
              <w:rPr>
                <w:rFonts w:ascii="Times New Roman" w:hAnsi="Times New Roman" w:cs="Times New Roman"/>
                <w:i/>
                <w:sz w:val="18"/>
                <w:szCs w:val="18"/>
              </w:rPr>
              <w:t>3 300,0</w:t>
            </w:r>
          </w:p>
        </w:tc>
        <w:tc>
          <w:tcPr>
            <w:tcW w:w="859" w:type="dxa"/>
          </w:tcPr>
          <w:p w:rsidR="00B15362" w:rsidRPr="00515D9E" w:rsidRDefault="00B15362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515D9E" w:rsidRPr="00515D9E" w:rsidRDefault="00515D9E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15D9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3 432,0</w:t>
            </w:r>
          </w:p>
        </w:tc>
        <w:tc>
          <w:tcPr>
            <w:tcW w:w="948" w:type="dxa"/>
          </w:tcPr>
          <w:p w:rsidR="00B15362" w:rsidRPr="00515D9E" w:rsidRDefault="00B15362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515D9E" w:rsidRPr="00515D9E" w:rsidRDefault="00515D9E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15D9E">
              <w:rPr>
                <w:rFonts w:ascii="Times New Roman" w:hAnsi="Times New Roman" w:cs="Times New Roman"/>
                <w:i/>
                <w:sz w:val="18"/>
                <w:szCs w:val="18"/>
              </w:rPr>
              <w:t>3 569,3</w:t>
            </w:r>
          </w:p>
        </w:tc>
        <w:tc>
          <w:tcPr>
            <w:tcW w:w="900" w:type="dxa"/>
            <w:shd w:val="clear" w:color="auto" w:fill="F2F2F2" w:themeFill="background1" w:themeFillShade="F2"/>
          </w:tcPr>
          <w:p w:rsidR="0001328C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B15362" w:rsidRPr="00515D9E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- 469,2</w:t>
            </w:r>
          </w:p>
        </w:tc>
        <w:tc>
          <w:tcPr>
            <w:tcW w:w="708" w:type="dxa"/>
          </w:tcPr>
          <w:p w:rsidR="0001328C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B15362" w:rsidRPr="00515D9E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- 12,4</w:t>
            </w:r>
          </w:p>
        </w:tc>
        <w:tc>
          <w:tcPr>
            <w:tcW w:w="761" w:type="dxa"/>
            <w:shd w:val="clear" w:color="auto" w:fill="F2F2F2" w:themeFill="background1" w:themeFillShade="F2"/>
          </w:tcPr>
          <w:p w:rsidR="0001328C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B15362" w:rsidRPr="00515D9E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132,0</w:t>
            </w:r>
          </w:p>
        </w:tc>
        <w:tc>
          <w:tcPr>
            <w:tcW w:w="657" w:type="dxa"/>
          </w:tcPr>
          <w:p w:rsidR="0001328C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B15362" w:rsidRPr="00515D9E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4,0</w:t>
            </w:r>
          </w:p>
        </w:tc>
        <w:tc>
          <w:tcPr>
            <w:tcW w:w="762" w:type="dxa"/>
            <w:shd w:val="clear" w:color="auto" w:fill="F2F2F2" w:themeFill="background1" w:themeFillShade="F2"/>
          </w:tcPr>
          <w:p w:rsidR="0001328C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B15362" w:rsidRPr="00515D9E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137,3</w:t>
            </w:r>
          </w:p>
        </w:tc>
        <w:tc>
          <w:tcPr>
            <w:tcW w:w="655" w:type="dxa"/>
          </w:tcPr>
          <w:p w:rsidR="0001328C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B15362" w:rsidRPr="00515D9E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4,0</w:t>
            </w:r>
          </w:p>
        </w:tc>
      </w:tr>
      <w:tr w:rsidR="00E6475C" w:rsidRPr="005C37F5" w:rsidTr="005E627D">
        <w:tc>
          <w:tcPr>
            <w:tcW w:w="1843" w:type="dxa"/>
            <w:vAlign w:val="center"/>
          </w:tcPr>
          <w:p w:rsidR="00E6475C" w:rsidRPr="00E6475C" w:rsidRDefault="00E6475C" w:rsidP="005E627D">
            <w:pPr>
              <w:rPr>
                <w:i/>
                <w:sz w:val="18"/>
                <w:szCs w:val="18"/>
              </w:rPr>
            </w:pPr>
            <w:r w:rsidRPr="00E6475C">
              <w:rPr>
                <w:i/>
                <w:sz w:val="18"/>
                <w:szCs w:val="18"/>
              </w:rPr>
              <w:t>платежи от муниципальных предприятий</w:t>
            </w:r>
          </w:p>
        </w:tc>
        <w:tc>
          <w:tcPr>
            <w:tcW w:w="850" w:type="dxa"/>
            <w:vAlign w:val="center"/>
          </w:tcPr>
          <w:p w:rsidR="00E6475C" w:rsidRPr="00515D9E" w:rsidRDefault="00E6475C" w:rsidP="005E627D">
            <w:pPr>
              <w:jc w:val="right"/>
              <w:rPr>
                <w:i/>
                <w:sz w:val="18"/>
                <w:szCs w:val="18"/>
              </w:rPr>
            </w:pPr>
            <w:r w:rsidRPr="00515D9E">
              <w:rPr>
                <w:i/>
                <w:sz w:val="18"/>
                <w:szCs w:val="18"/>
              </w:rPr>
              <w:t>771,6</w:t>
            </w:r>
          </w:p>
        </w:tc>
        <w:tc>
          <w:tcPr>
            <w:tcW w:w="864" w:type="dxa"/>
          </w:tcPr>
          <w:p w:rsidR="00E6475C" w:rsidRDefault="00E6475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515D9E" w:rsidRPr="00515D9E" w:rsidRDefault="00515D9E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541,5</w:t>
            </w:r>
          </w:p>
        </w:tc>
        <w:tc>
          <w:tcPr>
            <w:tcW w:w="894" w:type="dxa"/>
          </w:tcPr>
          <w:p w:rsidR="00E6475C" w:rsidRPr="00515D9E" w:rsidRDefault="00E6475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515D9E" w:rsidRPr="00515D9E" w:rsidRDefault="00515D9E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15D9E">
              <w:rPr>
                <w:rFonts w:ascii="Times New Roman" w:hAnsi="Times New Roman" w:cs="Times New Roman"/>
                <w:i/>
                <w:sz w:val="18"/>
                <w:szCs w:val="18"/>
              </w:rPr>
              <w:t>414,8</w:t>
            </w:r>
          </w:p>
          <w:p w:rsidR="00515D9E" w:rsidRPr="00515D9E" w:rsidRDefault="00515D9E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859" w:type="dxa"/>
          </w:tcPr>
          <w:p w:rsidR="00E6475C" w:rsidRPr="00515D9E" w:rsidRDefault="00E6475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515D9E" w:rsidRPr="00515D9E" w:rsidRDefault="00515D9E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15D9E">
              <w:rPr>
                <w:rFonts w:ascii="Times New Roman" w:hAnsi="Times New Roman" w:cs="Times New Roman"/>
                <w:i/>
                <w:sz w:val="18"/>
                <w:szCs w:val="18"/>
              </w:rPr>
              <w:t>431,4</w:t>
            </w:r>
          </w:p>
        </w:tc>
        <w:tc>
          <w:tcPr>
            <w:tcW w:w="948" w:type="dxa"/>
          </w:tcPr>
          <w:p w:rsidR="00E6475C" w:rsidRPr="00515D9E" w:rsidRDefault="00E6475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515D9E" w:rsidRPr="00515D9E" w:rsidRDefault="00515D9E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15D9E">
              <w:rPr>
                <w:rFonts w:ascii="Times New Roman" w:hAnsi="Times New Roman" w:cs="Times New Roman"/>
                <w:i/>
                <w:sz w:val="18"/>
                <w:szCs w:val="18"/>
              </w:rPr>
              <w:t>448,6</w:t>
            </w:r>
          </w:p>
        </w:tc>
        <w:tc>
          <w:tcPr>
            <w:tcW w:w="900" w:type="dxa"/>
            <w:shd w:val="clear" w:color="auto" w:fill="F2F2F2" w:themeFill="background1" w:themeFillShade="F2"/>
          </w:tcPr>
          <w:p w:rsidR="0001328C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E6475C" w:rsidRPr="00515D9E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-126,7</w:t>
            </w:r>
          </w:p>
        </w:tc>
        <w:tc>
          <w:tcPr>
            <w:tcW w:w="708" w:type="dxa"/>
          </w:tcPr>
          <w:p w:rsidR="0001328C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E6475C" w:rsidRPr="00515D9E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-23,4</w:t>
            </w:r>
          </w:p>
        </w:tc>
        <w:tc>
          <w:tcPr>
            <w:tcW w:w="761" w:type="dxa"/>
            <w:shd w:val="clear" w:color="auto" w:fill="F2F2F2" w:themeFill="background1" w:themeFillShade="F2"/>
          </w:tcPr>
          <w:p w:rsidR="0001328C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E6475C" w:rsidRPr="00515D9E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16,6</w:t>
            </w:r>
          </w:p>
        </w:tc>
        <w:tc>
          <w:tcPr>
            <w:tcW w:w="657" w:type="dxa"/>
          </w:tcPr>
          <w:p w:rsidR="0001328C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E6475C" w:rsidRPr="00515D9E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4,0</w:t>
            </w:r>
          </w:p>
        </w:tc>
        <w:tc>
          <w:tcPr>
            <w:tcW w:w="762" w:type="dxa"/>
            <w:shd w:val="clear" w:color="auto" w:fill="F2F2F2" w:themeFill="background1" w:themeFillShade="F2"/>
          </w:tcPr>
          <w:p w:rsidR="0001328C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E6475C" w:rsidRPr="00515D9E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17,2</w:t>
            </w:r>
          </w:p>
        </w:tc>
        <w:tc>
          <w:tcPr>
            <w:tcW w:w="655" w:type="dxa"/>
          </w:tcPr>
          <w:p w:rsidR="0001328C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E6475C" w:rsidRPr="00515D9E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4,0</w:t>
            </w:r>
          </w:p>
        </w:tc>
      </w:tr>
      <w:tr w:rsidR="00EA23CB" w:rsidRPr="005C37F5" w:rsidTr="00847C62">
        <w:tc>
          <w:tcPr>
            <w:tcW w:w="1843" w:type="dxa"/>
          </w:tcPr>
          <w:p w:rsidR="00EA23CB" w:rsidRPr="005C37F5" w:rsidRDefault="00FF5E07" w:rsidP="005C37F5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</w:t>
            </w:r>
            <w:r w:rsidRPr="005C37F5">
              <w:rPr>
                <w:rFonts w:ascii="Times New Roman" w:hAnsi="Times New Roman" w:cs="Times New Roman"/>
                <w:sz w:val="18"/>
                <w:szCs w:val="18"/>
              </w:rPr>
              <w:t>егативное</w:t>
            </w:r>
            <w:r w:rsidR="00EA23CB" w:rsidRPr="005C37F5">
              <w:rPr>
                <w:rFonts w:ascii="Times New Roman" w:hAnsi="Times New Roman" w:cs="Times New Roman"/>
                <w:sz w:val="18"/>
                <w:szCs w:val="18"/>
              </w:rPr>
              <w:t xml:space="preserve"> воздействие на окружающую среду</w:t>
            </w:r>
          </w:p>
        </w:tc>
        <w:tc>
          <w:tcPr>
            <w:tcW w:w="850" w:type="dxa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A23CB" w:rsidRPr="00717AAE" w:rsidRDefault="00FF5E07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0B3B79" w:rsidRPr="00717A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002,9</w:t>
            </w:r>
          </w:p>
        </w:tc>
        <w:tc>
          <w:tcPr>
            <w:tcW w:w="864" w:type="dxa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A23CB" w:rsidRPr="00717AAE" w:rsidRDefault="00FF5E07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0B3B79" w:rsidRPr="00717A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261,5</w:t>
            </w:r>
          </w:p>
        </w:tc>
        <w:tc>
          <w:tcPr>
            <w:tcW w:w="894" w:type="dxa"/>
          </w:tcPr>
          <w:p w:rsidR="006F7D2E" w:rsidRPr="0076610D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6F7D2E" w:rsidRPr="0076610D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EA23CB" w:rsidRPr="0076610D" w:rsidRDefault="00FF5E07" w:rsidP="005C37F5">
            <w:pPr>
              <w:pStyle w:val="a3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6610D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="000B3B79" w:rsidRPr="0076610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76610D">
              <w:rPr>
                <w:rFonts w:ascii="Times New Roman" w:hAnsi="Times New Roman" w:cs="Times New Roman"/>
                <w:b/>
                <w:sz w:val="18"/>
                <w:szCs w:val="18"/>
              </w:rPr>
              <w:t>280,5</w:t>
            </w:r>
          </w:p>
        </w:tc>
        <w:tc>
          <w:tcPr>
            <w:tcW w:w="859" w:type="dxa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A23CB" w:rsidRPr="00717AAE" w:rsidRDefault="00FF5E07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0B3B79" w:rsidRPr="00717A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409,7</w:t>
            </w:r>
          </w:p>
        </w:tc>
        <w:tc>
          <w:tcPr>
            <w:tcW w:w="948" w:type="dxa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A23CB" w:rsidRPr="00717AAE" w:rsidRDefault="00FF5E07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0B3B79" w:rsidRPr="00717A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548,2</w:t>
            </w:r>
          </w:p>
        </w:tc>
        <w:tc>
          <w:tcPr>
            <w:tcW w:w="900" w:type="dxa"/>
            <w:shd w:val="clear" w:color="auto" w:fill="F2F2F2" w:themeFill="background1" w:themeFillShade="F2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A23CB" w:rsidRPr="00717AAE" w:rsidRDefault="00F76EE3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1019,0</w:t>
            </w:r>
          </w:p>
        </w:tc>
        <w:tc>
          <w:tcPr>
            <w:tcW w:w="708" w:type="dxa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A23CB" w:rsidRPr="00717AAE" w:rsidRDefault="00F76EE3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45,1</w:t>
            </w:r>
          </w:p>
        </w:tc>
        <w:tc>
          <w:tcPr>
            <w:tcW w:w="761" w:type="dxa"/>
            <w:shd w:val="clear" w:color="auto" w:fill="F2F2F2" w:themeFill="background1" w:themeFillShade="F2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A23CB" w:rsidRPr="00717AAE" w:rsidRDefault="00F76EE3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129,2</w:t>
            </w:r>
          </w:p>
        </w:tc>
        <w:tc>
          <w:tcPr>
            <w:tcW w:w="657" w:type="dxa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A23CB" w:rsidRPr="00717AAE" w:rsidRDefault="00F76EE3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3,9</w:t>
            </w:r>
          </w:p>
        </w:tc>
        <w:tc>
          <w:tcPr>
            <w:tcW w:w="762" w:type="dxa"/>
            <w:shd w:val="clear" w:color="auto" w:fill="F2F2F2" w:themeFill="background1" w:themeFillShade="F2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A23CB" w:rsidRPr="00717AAE" w:rsidRDefault="00F76EE3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138,5</w:t>
            </w:r>
          </w:p>
        </w:tc>
        <w:tc>
          <w:tcPr>
            <w:tcW w:w="655" w:type="dxa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A23CB" w:rsidRPr="00717AAE" w:rsidRDefault="006070F1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4,1</w:t>
            </w:r>
          </w:p>
        </w:tc>
      </w:tr>
      <w:tr w:rsidR="00885E41" w:rsidRPr="005C37F5" w:rsidTr="00847C62">
        <w:tc>
          <w:tcPr>
            <w:tcW w:w="1843" w:type="dxa"/>
          </w:tcPr>
          <w:p w:rsidR="00885E41" w:rsidRPr="005C37F5" w:rsidRDefault="00885E41" w:rsidP="006F7D2E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</w:t>
            </w:r>
            <w:r w:rsidRPr="005C37F5">
              <w:rPr>
                <w:rFonts w:ascii="Times New Roman" w:hAnsi="Times New Roman" w:cs="Times New Roman"/>
                <w:sz w:val="18"/>
                <w:szCs w:val="18"/>
              </w:rPr>
              <w:t>оходы от оказания пла</w:t>
            </w:r>
            <w:r w:rsidR="006F7D2E">
              <w:rPr>
                <w:rFonts w:ascii="Times New Roman" w:hAnsi="Times New Roman" w:cs="Times New Roman"/>
                <w:sz w:val="18"/>
                <w:szCs w:val="18"/>
              </w:rPr>
              <w:t>тн</w:t>
            </w:r>
            <w:r w:rsidRPr="005C37F5">
              <w:rPr>
                <w:rFonts w:ascii="Times New Roman" w:hAnsi="Times New Roman" w:cs="Times New Roman"/>
                <w:sz w:val="18"/>
                <w:szCs w:val="18"/>
              </w:rPr>
              <w:t>ых услуг</w:t>
            </w:r>
          </w:p>
        </w:tc>
        <w:tc>
          <w:tcPr>
            <w:tcW w:w="850" w:type="dxa"/>
          </w:tcPr>
          <w:p w:rsidR="006F7D2E" w:rsidRPr="00717AAE" w:rsidRDefault="006F7D2E" w:rsidP="00885E41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85E41" w:rsidRPr="00717AAE" w:rsidRDefault="00885E41" w:rsidP="00885E41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592,5</w:t>
            </w:r>
          </w:p>
        </w:tc>
        <w:tc>
          <w:tcPr>
            <w:tcW w:w="864" w:type="dxa"/>
          </w:tcPr>
          <w:p w:rsidR="006F7D2E" w:rsidRPr="00717AAE" w:rsidRDefault="006F7D2E" w:rsidP="00885E41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85E41" w:rsidRPr="00717AAE" w:rsidRDefault="00885E41" w:rsidP="00885E41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444,9</w:t>
            </w:r>
          </w:p>
        </w:tc>
        <w:tc>
          <w:tcPr>
            <w:tcW w:w="894" w:type="dxa"/>
          </w:tcPr>
          <w:p w:rsidR="006F7D2E" w:rsidRPr="0076610D" w:rsidRDefault="006F7D2E" w:rsidP="00885E41">
            <w:pPr>
              <w:pStyle w:val="a3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885E41" w:rsidRPr="0076610D" w:rsidRDefault="00885E41" w:rsidP="00885E41">
            <w:pPr>
              <w:pStyle w:val="a3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6610D">
              <w:rPr>
                <w:rFonts w:ascii="Times New Roman" w:hAnsi="Times New Roman" w:cs="Times New Roman"/>
                <w:b/>
                <w:sz w:val="18"/>
                <w:szCs w:val="18"/>
              </w:rPr>
              <w:t>0,0</w:t>
            </w:r>
          </w:p>
        </w:tc>
        <w:tc>
          <w:tcPr>
            <w:tcW w:w="859" w:type="dxa"/>
          </w:tcPr>
          <w:p w:rsidR="006F7D2E" w:rsidRPr="00717AAE" w:rsidRDefault="006F7D2E" w:rsidP="00885E41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85E41" w:rsidRPr="00717AAE" w:rsidRDefault="00885E41" w:rsidP="00885E41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48" w:type="dxa"/>
          </w:tcPr>
          <w:p w:rsidR="006F7D2E" w:rsidRPr="00717AAE" w:rsidRDefault="006F7D2E" w:rsidP="00885E41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85E41" w:rsidRPr="00717AAE" w:rsidRDefault="00885E41" w:rsidP="00885E41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00" w:type="dxa"/>
            <w:shd w:val="clear" w:color="auto" w:fill="F2F2F2" w:themeFill="background1" w:themeFillShade="F2"/>
          </w:tcPr>
          <w:p w:rsidR="006F7D2E" w:rsidRPr="00717AAE" w:rsidRDefault="006F7D2E" w:rsidP="00885E41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85E41" w:rsidRPr="00717AAE" w:rsidRDefault="00885E41" w:rsidP="00885E41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0B3B79" w:rsidRPr="00717A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444,9</w:t>
            </w:r>
          </w:p>
        </w:tc>
        <w:tc>
          <w:tcPr>
            <w:tcW w:w="708" w:type="dxa"/>
          </w:tcPr>
          <w:p w:rsidR="006F7D2E" w:rsidRPr="00717AAE" w:rsidRDefault="006F7D2E" w:rsidP="00885E41">
            <w:pPr>
              <w:jc w:val="right"/>
              <w:rPr>
                <w:sz w:val="18"/>
                <w:szCs w:val="18"/>
              </w:rPr>
            </w:pPr>
          </w:p>
          <w:p w:rsidR="00885E41" w:rsidRPr="00717AAE" w:rsidRDefault="006F7D2E" w:rsidP="00885E41">
            <w:pPr>
              <w:jc w:val="right"/>
              <w:rPr>
                <w:sz w:val="18"/>
                <w:szCs w:val="18"/>
              </w:rPr>
            </w:pPr>
            <w:r w:rsidRPr="00717AAE">
              <w:rPr>
                <w:sz w:val="18"/>
                <w:szCs w:val="18"/>
              </w:rPr>
              <w:t>0,</w:t>
            </w:r>
            <w:r w:rsidR="00885E41" w:rsidRPr="00717AAE">
              <w:rPr>
                <w:sz w:val="18"/>
                <w:szCs w:val="18"/>
              </w:rPr>
              <w:t>0</w:t>
            </w:r>
          </w:p>
        </w:tc>
        <w:tc>
          <w:tcPr>
            <w:tcW w:w="761" w:type="dxa"/>
            <w:shd w:val="clear" w:color="auto" w:fill="F2F2F2" w:themeFill="background1" w:themeFillShade="F2"/>
          </w:tcPr>
          <w:p w:rsidR="006F7D2E" w:rsidRPr="00717AAE" w:rsidRDefault="006F7D2E" w:rsidP="00885E41">
            <w:pPr>
              <w:jc w:val="right"/>
              <w:rPr>
                <w:sz w:val="18"/>
                <w:szCs w:val="18"/>
              </w:rPr>
            </w:pPr>
          </w:p>
          <w:p w:rsidR="00885E41" w:rsidRPr="00717AAE" w:rsidRDefault="00885E41" w:rsidP="00885E41">
            <w:pPr>
              <w:jc w:val="right"/>
              <w:rPr>
                <w:sz w:val="18"/>
                <w:szCs w:val="18"/>
              </w:rPr>
            </w:pPr>
            <w:r w:rsidRPr="00717AAE">
              <w:rPr>
                <w:sz w:val="18"/>
                <w:szCs w:val="18"/>
              </w:rPr>
              <w:t>0,0</w:t>
            </w:r>
          </w:p>
        </w:tc>
        <w:tc>
          <w:tcPr>
            <w:tcW w:w="657" w:type="dxa"/>
          </w:tcPr>
          <w:p w:rsidR="006F7D2E" w:rsidRPr="00717AAE" w:rsidRDefault="006F7D2E" w:rsidP="00885E41">
            <w:pPr>
              <w:jc w:val="right"/>
              <w:rPr>
                <w:sz w:val="18"/>
                <w:szCs w:val="18"/>
              </w:rPr>
            </w:pPr>
          </w:p>
          <w:p w:rsidR="00885E41" w:rsidRPr="00717AAE" w:rsidRDefault="00885E41" w:rsidP="00885E41">
            <w:pPr>
              <w:jc w:val="right"/>
              <w:rPr>
                <w:sz w:val="18"/>
                <w:szCs w:val="18"/>
              </w:rPr>
            </w:pPr>
            <w:r w:rsidRPr="00717AAE">
              <w:rPr>
                <w:sz w:val="18"/>
                <w:szCs w:val="18"/>
              </w:rPr>
              <w:t>0,0</w:t>
            </w:r>
          </w:p>
        </w:tc>
        <w:tc>
          <w:tcPr>
            <w:tcW w:w="762" w:type="dxa"/>
            <w:shd w:val="clear" w:color="auto" w:fill="F2F2F2" w:themeFill="background1" w:themeFillShade="F2"/>
          </w:tcPr>
          <w:p w:rsidR="006F7D2E" w:rsidRPr="00717AAE" w:rsidRDefault="006F7D2E" w:rsidP="00885E41">
            <w:pPr>
              <w:jc w:val="right"/>
              <w:rPr>
                <w:sz w:val="18"/>
                <w:szCs w:val="18"/>
              </w:rPr>
            </w:pPr>
          </w:p>
          <w:p w:rsidR="00885E41" w:rsidRPr="00717AAE" w:rsidRDefault="00885E41" w:rsidP="00885E41">
            <w:pPr>
              <w:jc w:val="right"/>
              <w:rPr>
                <w:sz w:val="18"/>
                <w:szCs w:val="18"/>
              </w:rPr>
            </w:pPr>
            <w:r w:rsidRPr="00717AAE">
              <w:rPr>
                <w:sz w:val="18"/>
                <w:szCs w:val="18"/>
              </w:rPr>
              <w:t>0,0</w:t>
            </w:r>
          </w:p>
        </w:tc>
        <w:tc>
          <w:tcPr>
            <w:tcW w:w="655" w:type="dxa"/>
          </w:tcPr>
          <w:p w:rsidR="006F7D2E" w:rsidRPr="00717AAE" w:rsidRDefault="006F7D2E" w:rsidP="00885E41">
            <w:pPr>
              <w:jc w:val="right"/>
              <w:rPr>
                <w:sz w:val="18"/>
                <w:szCs w:val="18"/>
              </w:rPr>
            </w:pPr>
          </w:p>
          <w:p w:rsidR="00885E41" w:rsidRPr="00717AAE" w:rsidRDefault="00885E41" w:rsidP="00885E41">
            <w:pPr>
              <w:jc w:val="right"/>
              <w:rPr>
                <w:sz w:val="18"/>
                <w:szCs w:val="18"/>
              </w:rPr>
            </w:pPr>
            <w:r w:rsidRPr="00717AAE">
              <w:rPr>
                <w:sz w:val="18"/>
                <w:szCs w:val="18"/>
              </w:rPr>
              <w:t>0,0</w:t>
            </w:r>
          </w:p>
        </w:tc>
      </w:tr>
      <w:tr w:rsidR="00D77CD2" w:rsidRPr="005C37F5" w:rsidTr="00847C62">
        <w:tc>
          <w:tcPr>
            <w:tcW w:w="1843" w:type="dxa"/>
          </w:tcPr>
          <w:p w:rsidR="00D77CD2" w:rsidRPr="005C37F5" w:rsidRDefault="00D77CD2" w:rsidP="005C37F5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</w:t>
            </w:r>
            <w:r w:rsidRPr="005C37F5">
              <w:rPr>
                <w:rFonts w:ascii="Times New Roman" w:hAnsi="Times New Roman" w:cs="Times New Roman"/>
                <w:sz w:val="18"/>
                <w:szCs w:val="18"/>
              </w:rPr>
              <w:t xml:space="preserve">оходы от продажи </w:t>
            </w:r>
            <w:r w:rsidRPr="005C37F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материальных и нематериальных активов</w:t>
            </w:r>
            <w:r w:rsidR="00FB1B2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FB1B26" w:rsidRPr="00FB1B26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в </w:t>
            </w:r>
            <w:proofErr w:type="spellStart"/>
            <w:r w:rsidR="00FB1B26" w:rsidRPr="00FB1B26">
              <w:rPr>
                <w:rFonts w:ascii="Times New Roman" w:hAnsi="Times New Roman" w:cs="Times New Roman"/>
                <w:i/>
                <w:sz w:val="18"/>
                <w:szCs w:val="18"/>
              </w:rPr>
              <w:t>т.ч</w:t>
            </w:r>
            <w:proofErr w:type="spellEnd"/>
            <w:r w:rsidR="00FB1B26" w:rsidRPr="00FB1B26">
              <w:rPr>
                <w:rFonts w:ascii="Times New Roman" w:hAnsi="Times New Roman" w:cs="Times New Roman"/>
                <w:i/>
                <w:sz w:val="18"/>
                <w:szCs w:val="18"/>
              </w:rPr>
              <w:t>.:</w:t>
            </w:r>
          </w:p>
        </w:tc>
        <w:tc>
          <w:tcPr>
            <w:tcW w:w="850" w:type="dxa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77CD2" w:rsidRPr="00717AAE" w:rsidRDefault="00D77CD2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0B3B79" w:rsidRPr="00717A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865,3</w:t>
            </w:r>
          </w:p>
        </w:tc>
        <w:tc>
          <w:tcPr>
            <w:tcW w:w="864" w:type="dxa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77CD2" w:rsidRPr="00717AAE" w:rsidRDefault="00D77CD2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0B3B79" w:rsidRPr="00717A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554,6</w:t>
            </w:r>
          </w:p>
        </w:tc>
        <w:tc>
          <w:tcPr>
            <w:tcW w:w="894" w:type="dxa"/>
          </w:tcPr>
          <w:p w:rsidR="006F7D2E" w:rsidRPr="0076610D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6F7D2E" w:rsidRPr="0076610D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6F7D2E" w:rsidRPr="0076610D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D77CD2" w:rsidRPr="0076610D" w:rsidRDefault="00D77CD2" w:rsidP="005C37F5">
            <w:pPr>
              <w:pStyle w:val="a3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6610D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  <w:r w:rsidR="000B3B79" w:rsidRPr="0076610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76610D">
              <w:rPr>
                <w:rFonts w:ascii="Times New Roman" w:hAnsi="Times New Roman" w:cs="Times New Roman"/>
                <w:b/>
                <w:sz w:val="18"/>
                <w:szCs w:val="18"/>
              </w:rPr>
              <w:t>267,5</w:t>
            </w:r>
          </w:p>
        </w:tc>
        <w:tc>
          <w:tcPr>
            <w:tcW w:w="859" w:type="dxa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77CD2" w:rsidRPr="00717AAE" w:rsidRDefault="00D77CD2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0B3B79" w:rsidRPr="00717A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785,0</w:t>
            </w:r>
          </w:p>
        </w:tc>
        <w:tc>
          <w:tcPr>
            <w:tcW w:w="948" w:type="dxa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77CD2" w:rsidRPr="00717AAE" w:rsidRDefault="00D77CD2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0B3B79" w:rsidRPr="00717A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891,5</w:t>
            </w:r>
          </w:p>
        </w:tc>
        <w:tc>
          <w:tcPr>
            <w:tcW w:w="900" w:type="dxa"/>
            <w:shd w:val="clear" w:color="auto" w:fill="F2F2F2" w:themeFill="background1" w:themeFillShade="F2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77CD2" w:rsidRPr="00717AAE" w:rsidRDefault="00D77CD2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712,9</w:t>
            </w:r>
          </w:p>
        </w:tc>
        <w:tc>
          <w:tcPr>
            <w:tcW w:w="708" w:type="dxa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77CD2" w:rsidRPr="00717AAE" w:rsidRDefault="006070F1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20,1</w:t>
            </w:r>
          </w:p>
        </w:tc>
        <w:tc>
          <w:tcPr>
            <w:tcW w:w="761" w:type="dxa"/>
            <w:shd w:val="clear" w:color="auto" w:fill="F2F2F2" w:themeFill="background1" w:themeFillShade="F2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77CD2" w:rsidRPr="00717AAE" w:rsidRDefault="00D77CD2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-482,5</w:t>
            </w:r>
          </w:p>
        </w:tc>
        <w:tc>
          <w:tcPr>
            <w:tcW w:w="657" w:type="dxa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77CD2" w:rsidRPr="00717AAE" w:rsidRDefault="00A647E3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-11,3</w:t>
            </w:r>
          </w:p>
        </w:tc>
        <w:tc>
          <w:tcPr>
            <w:tcW w:w="762" w:type="dxa"/>
            <w:shd w:val="clear" w:color="auto" w:fill="F2F2F2" w:themeFill="background1" w:themeFillShade="F2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77CD2" w:rsidRPr="00717AAE" w:rsidRDefault="00D77CD2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106,5</w:t>
            </w:r>
          </w:p>
        </w:tc>
        <w:tc>
          <w:tcPr>
            <w:tcW w:w="655" w:type="dxa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77CD2" w:rsidRPr="00717AAE" w:rsidRDefault="006070F1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2,8</w:t>
            </w:r>
          </w:p>
        </w:tc>
      </w:tr>
      <w:tr w:rsidR="00FB1B26" w:rsidRPr="005C37F5" w:rsidTr="00847C62">
        <w:tc>
          <w:tcPr>
            <w:tcW w:w="1843" w:type="dxa"/>
          </w:tcPr>
          <w:p w:rsidR="00FB1B26" w:rsidRPr="00FB1B26" w:rsidRDefault="00FB1B26" w:rsidP="0001328C">
            <w:pPr>
              <w:pStyle w:val="a3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FB1B26">
              <w:rPr>
                <w:rFonts w:ascii="Times New Roman" w:hAnsi="Times New Roman" w:cs="Times New Roman"/>
                <w:i/>
                <w:sz w:val="18"/>
                <w:szCs w:val="18"/>
              </w:rPr>
              <w:lastRenderedPageBreak/>
              <w:t xml:space="preserve">от реализации имущества, находящегося в собственности </w:t>
            </w:r>
            <w:proofErr w:type="spellStart"/>
            <w:r w:rsidRPr="00FB1B26">
              <w:rPr>
                <w:rFonts w:ascii="Times New Roman" w:hAnsi="Times New Roman" w:cs="Times New Roman"/>
                <w:i/>
                <w:sz w:val="18"/>
                <w:szCs w:val="18"/>
              </w:rPr>
              <w:t>муниц</w:t>
            </w:r>
            <w:proofErr w:type="gramStart"/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r w:rsidRPr="00FB1B26">
              <w:rPr>
                <w:rFonts w:ascii="Times New Roman" w:hAnsi="Times New Roman" w:cs="Times New Roman"/>
                <w:i/>
                <w:sz w:val="18"/>
                <w:szCs w:val="18"/>
              </w:rPr>
              <w:t>р</w:t>
            </w:r>
            <w:proofErr w:type="gramEnd"/>
            <w:r w:rsidRPr="00FB1B26">
              <w:rPr>
                <w:rFonts w:ascii="Times New Roman" w:hAnsi="Times New Roman" w:cs="Times New Roman"/>
                <w:i/>
                <w:sz w:val="18"/>
                <w:szCs w:val="18"/>
              </w:rPr>
              <w:t>айонов</w:t>
            </w:r>
            <w:proofErr w:type="spellEnd"/>
          </w:p>
        </w:tc>
        <w:tc>
          <w:tcPr>
            <w:tcW w:w="850" w:type="dxa"/>
          </w:tcPr>
          <w:p w:rsidR="00FB1B26" w:rsidRDefault="00FB1B26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6D7343" w:rsidRDefault="006D7343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6D7343" w:rsidRDefault="006D7343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6D7343" w:rsidRDefault="006D7343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6D7343" w:rsidRPr="00FB1B26" w:rsidRDefault="00B15362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15362">
              <w:rPr>
                <w:rFonts w:ascii="Times New Roman" w:hAnsi="Times New Roman" w:cs="Times New Roman"/>
                <w:i/>
                <w:sz w:val="18"/>
                <w:szCs w:val="18"/>
              </w:rPr>
              <w:t>6637,9</w:t>
            </w:r>
          </w:p>
        </w:tc>
        <w:tc>
          <w:tcPr>
            <w:tcW w:w="864" w:type="dxa"/>
          </w:tcPr>
          <w:p w:rsidR="00FB1B26" w:rsidRDefault="00FB1B26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6D7343" w:rsidRDefault="006D7343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6D7343" w:rsidRDefault="006D7343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6D7343" w:rsidRDefault="006D7343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6D7343" w:rsidRPr="00FB1B26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1 734,6</w:t>
            </w:r>
          </w:p>
        </w:tc>
        <w:tc>
          <w:tcPr>
            <w:tcW w:w="894" w:type="dxa"/>
          </w:tcPr>
          <w:p w:rsidR="00FB1B26" w:rsidRDefault="00FB1B26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01328C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01328C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01328C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01328C" w:rsidRPr="008D2F2E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1 500,0</w:t>
            </w:r>
          </w:p>
        </w:tc>
        <w:tc>
          <w:tcPr>
            <w:tcW w:w="859" w:type="dxa"/>
          </w:tcPr>
          <w:p w:rsidR="006D7343" w:rsidRDefault="006D7343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6D7343" w:rsidRDefault="006D7343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6D7343" w:rsidRDefault="006D7343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6D7343" w:rsidRDefault="006D7343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FB1B26" w:rsidRPr="00FB1B26" w:rsidRDefault="00FB1B26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945,0</w:t>
            </w:r>
          </w:p>
        </w:tc>
        <w:tc>
          <w:tcPr>
            <w:tcW w:w="948" w:type="dxa"/>
          </w:tcPr>
          <w:p w:rsidR="006D7343" w:rsidRDefault="006D7343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6D7343" w:rsidRDefault="006D7343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6D7343" w:rsidRDefault="006D7343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6D7343" w:rsidRDefault="006D7343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FB1B26" w:rsidRPr="00FB1B26" w:rsidRDefault="00FB1B26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973,5</w:t>
            </w:r>
          </w:p>
        </w:tc>
        <w:tc>
          <w:tcPr>
            <w:tcW w:w="900" w:type="dxa"/>
            <w:shd w:val="clear" w:color="auto" w:fill="F2F2F2" w:themeFill="background1" w:themeFillShade="F2"/>
          </w:tcPr>
          <w:p w:rsidR="004238D8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4238D8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4238D8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4238D8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FB1B26" w:rsidRPr="00FB1B26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- 234,0</w:t>
            </w:r>
          </w:p>
        </w:tc>
        <w:tc>
          <w:tcPr>
            <w:tcW w:w="708" w:type="dxa"/>
          </w:tcPr>
          <w:p w:rsidR="004238D8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4238D8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4238D8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4238D8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FB1B26" w:rsidRPr="00FB1B26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-13,5</w:t>
            </w:r>
          </w:p>
        </w:tc>
        <w:tc>
          <w:tcPr>
            <w:tcW w:w="761" w:type="dxa"/>
            <w:shd w:val="clear" w:color="auto" w:fill="F2F2F2" w:themeFill="background1" w:themeFillShade="F2"/>
          </w:tcPr>
          <w:p w:rsidR="004238D8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4238D8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4238D8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4238D8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FB1B26" w:rsidRPr="00FB1B26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-555,0</w:t>
            </w:r>
          </w:p>
        </w:tc>
        <w:tc>
          <w:tcPr>
            <w:tcW w:w="657" w:type="dxa"/>
          </w:tcPr>
          <w:p w:rsidR="004238D8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4238D8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4238D8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4238D8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FB1B26" w:rsidRPr="00FB1B26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- 37,0</w:t>
            </w:r>
          </w:p>
        </w:tc>
        <w:tc>
          <w:tcPr>
            <w:tcW w:w="762" w:type="dxa"/>
            <w:shd w:val="clear" w:color="auto" w:fill="F2F2F2" w:themeFill="background1" w:themeFillShade="F2"/>
          </w:tcPr>
          <w:p w:rsidR="004238D8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4238D8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4238D8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4238D8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FB1B26" w:rsidRPr="00FB1B26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28,5</w:t>
            </w:r>
          </w:p>
        </w:tc>
        <w:tc>
          <w:tcPr>
            <w:tcW w:w="655" w:type="dxa"/>
          </w:tcPr>
          <w:p w:rsidR="004238D8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4238D8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4238D8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4238D8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FB1B26" w:rsidRPr="00FB1B26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3,0</w:t>
            </w:r>
          </w:p>
        </w:tc>
      </w:tr>
      <w:tr w:rsidR="00FB1B26" w:rsidRPr="005C37F5" w:rsidTr="00847C62">
        <w:tc>
          <w:tcPr>
            <w:tcW w:w="1843" w:type="dxa"/>
          </w:tcPr>
          <w:p w:rsidR="00FB1B26" w:rsidRPr="00FB1B26" w:rsidRDefault="006D7343" w:rsidP="005C37F5">
            <w:pPr>
              <w:pStyle w:val="a3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6D7343">
              <w:rPr>
                <w:rFonts w:ascii="Times New Roman" w:hAnsi="Times New Roman" w:cs="Times New Roman"/>
                <w:i/>
                <w:sz w:val="18"/>
                <w:szCs w:val="18"/>
              </w:rPr>
              <w:t>от продажи земельных участков</w:t>
            </w:r>
          </w:p>
        </w:tc>
        <w:tc>
          <w:tcPr>
            <w:tcW w:w="850" w:type="dxa"/>
          </w:tcPr>
          <w:p w:rsidR="00FB1B26" w:rsidRDefault="00FB1B26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6D7343" w:rsidRPr="00FB1B26" w:rsidRDefault="00B15362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15362">
              <w:rPr>
                <w:rFonts w:ascii="Times New Roman" w:hAnsi="Times New Roman" w:cs="Times New Roman"/>
                <w:i/>
                <w:sz w:val="18"/>
                <w:szCs w:val="18"/>
              </w:rPr>
              <w:t>4227,4</w:t>
            </w:r>
          </w:p>
        </w:tc>
        <w:tc>
          <w:tcPr>
            <w:tcW w:w="864" w:type="dxa"/>
          </w:tcPr>
          <w:p w:rsidR="00FB1B26" w:rsidRDefault="00FB1B26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6D7343" w:rsidRPr="00FB1B26" w:rsidRDefault="004238D8" w:rsidP="004238D8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1 820,0</w:t>
            </w:r>
          </w:p>
        </w:tc>
        <w:tc>
          <w:tcPr>
            <w:tcW w:w="894" w:type="dxa"/>
          </w:tcPr>
          <w:p w:rsidR="006D7343" w:rsidRPr="008D2F2E" w:rsidRDefault="006D7343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FB1B26" w:rsidRPr="008D2F2E" w:rsidRDefault="006D7343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D2F2E">
              <w:rPr>
                <w:rFonts w:ascii="Times New Roman" w:hAnsi="Times New Roman" w:cs="Times New Roman"/>
                <w:i/>
                <w:sz w:val="18"/>
                <w:szCs w:val="18"/>
              </w:rPr>
              <w:t>2 767,5</w:t>
            </w:r>
          </w:p>
        </w:tc>
        <w:tc>
          <w:tcPr>
            <w:tcW w:w="859" w:type="dxa"/>
          </w:tcPr>
          <w:p w:rsidR="006D7343" w:rsidRDefault="006D7343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FB1B26" w:rsidRPr="00FB1B26" w:rsidRDefault="0001328C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2 840,0</w:t>
            </w:r>
          </w:p>
        </w:tc>
        <w:tc>
          <w:tcPr>
            <w:tcW w:w="948" w:type="dxa"/>
          </w:tcPr>
          <w:p w:rsidR="006D7343" w:rsidRDefault="006D7343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FB1B26" w:rsidRPr="00FB1B26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2 918,0</w:t>
            </w:r>
          </w:p>
        </w:tc>
        <w:tc>
          <w:tcPr>
            <w:tcW w:w="900" w:type="dxa"/>
            <w:shd w:val="clear" w:color="auto" w:fill="F2F2F2" w:themeFill="background1" w:themeFillShade="F2"/>
          </w:tcPr>
          <w:p w:rsidR="00FB1B26" w:rsidRDefault="00FB1B26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4238D8" w:rsidRPr="00FB1B26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947,5</w:t>
            </w:r>
          </w:p>
        </w:tc>
        <w:tc>
          <w:tcPr>
            <w:tcW w:w="708" w:type="dxa"/>
          </w:tcPr>
          <w:p w:rsidR="00FB1B26" w:rsidRDefault="00FB1B26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4238D8" w:rsidRPr="00FB1B26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52,0</w:t>
            </w:r>
          </w:p>
        </w:tc>
        <w:tc>
          <w:tcPr>
            <w:tcW w:w="761" w:type="dxa"/>
            <w:shd w:val="clear" w:color="auto" w:fill="F2F2F2" w:themeFill="background1" w:themeFillShade="F2"/>
          </w:tcPr>
          <w:p w:rsidR="00FB1B26" w:rsidRDefault="00FB1B26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4238D8" w:rsidRPr="00FB1B26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72,7</w:t>
            </w:r>
          </w:p>
        </w:tc>
        <w:tc>
          <w:tcPr>
            <w:tcW w:w="657" w:type="dxa"/>
          </w:tcPr>
          <w:p w:rsidR="00FB1B26" w:rsidRDefault="00FB1B26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4238D8" w:rsidRPr="00FB1B26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2,6</w:t>
            </w:r>
          </w:p>
        </w:tc>
        <w:tc>
          <w:tcPr>
            <w:tcW w:w="762" w:type="dxa"/>
            <w:shd w:val="clear" w:color="auto" w:fill="F2F2F2" w:themeFill="background1" w:themeFillShade="F2"/>
          </w:tcPr>
          <w:p w:rsidR="00FB1B26" w:rsidRDefault="00FB1B26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4238D8" w:rsidRPr="00FB1B26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78,0</w:t>
            </w:r>
          </w:p>
        </w:tc>
        <w:tc>
          <w:tcPr>
            <w:tcW w:w="655" w:type="dxa"/>
          </w:tcPr>
          <w:p w:rsidR="00FB1B26" w:rsidRDefault="00FB1B26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4238D8" w:rsidRPr="00FB1B26" w:rsidRDefault="004238D8" w:rsidP="005C37F5">
            <w:pPr>
              <w:pStyle w:val="a3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2,7</w:t>
            </w:r>
          </w:p>
        </w:tc>
      </w:tr>
      <w:tr w:rsidR="00D77CD2" w:rsidRPr="005C37F5" w:rsidTr="00847C62">
        <w:tc>
          <w:tcPr>
            <w:tcW w:w="1843" w:type="dxa"/>
          </w:tcPr>
          <w:p w:rsidR="00D77CD2" w:rsidRPr="005C37F5" w:rsidRDefault="00D77CD2" w:rsidP="005C37F5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ш</w:t>
            </w:r>
            <w:r w:rsidRPr="005C37F5">
              <w:rPr>
                <w:rFonts w:ascii="Times New Roman" w:hAnsi="Times New Roman" w:cs="Times New Roman"/>
                <w:sz w:val="18"/>
                <w:szCs w:val="18"/>
              </w:rPr>
              <w:t>трафы, санкции, возмещение ущерба</w:t>
            </w:r>
          </w:p>
        </w:tc>
        <w:tc>
          <w:tcPr>
            <w:tcW w:w="850" w:type="dxa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77CD2" w:rsidRPr="00717AAE" w:rsidRDefault="00D77CD2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0B3B79" w:rsidRPr="00717A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192,3</w:t>
            </w:r>
          </w:p>
        </w:tc>
        <w:tc>
          <w:tcPr>
            <w:tcW w:w="864" w:type="dxa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77CD2" w:rsidRPr="00717AAE" w:rsidRDefault="00D77CD2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0B3B79" w:rsidRPr="00717A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788,5</w:t>
            </w:r>
          </w:p>
        </w:tc>
        <w:tc>
          <w:tcPr>
            <w:tcW w:w="894" w:type="dxa"/>
          </w:tcPr>
          <w:p w:rsidR="006F7D2E" w:rsidRPr="008D2F2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77CD2" w:rsidRPr="008D2F2E" w:rsidRDefault="00D77CD2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D2F2E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0B3B79" w:rsidRPr="008D2F2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D2F2E">
              <w:rPr>
                <w:rFonts w:ascii="Times New Roman" w:hAnsi="Times New Roman" w:cs="Times New Roman"/>
                <w:sz w:val="18"/>
                <w:szCs w:val="18"/>
              </w:rPr>
              <w:t>049,3</w:t>
            </w:r>
          </w:p>
        </w:tc>
        <w:tc>
          <w:tcPr>
            <w:tcW w:w="859" w:type="dxa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77CD2" w:rsidRPr="00717AAE" w:rsidRDefault="00D77CD2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0B3B79" w:rsidRPr="00717A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108,4</w:t>
            </w:r>
          </w:p>
        </w:tc>
        <w:tc>
          <w:tcPr>
            <w:tcW w:w="948" w:type="dxa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77CD2" w:rsidRPr="00717AAE" w:rsidRDefault="000B3B79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77CD2" w:rsidRPr="00717AAE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77CD2" w:rsidRPr="00717AAE">
              <w:rPr>
                <w:rFonts w:ascii="Times New Roman" w:hAnsi="Times New Roman" w:cs="Times New Roman"/>
                <w:sz w:val="18"/>
                <w:szCs w:val="18"/>
              </w:rPr>
              <w:t>312,0</w:t>
            </w:r>
          </w:p>
        </w:tc>
        <w:tc>
          <w:tcPr>
            <w:tcW w:w="900" w:type="dxa"/>
            <w:shd w:val="clear" w:color="auto" w:fill="F2F2F2" w:themeFill="background1" w:themeFillShade="F2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77CD2" w:rsidRPr="00717AAE" w:rsidRDefault="00D77CD2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0B3B79" w:rsidRPr="00717A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739,2</w:t>
            </w:r>
          </w:p>
        </w:tc>
        <w:tc>
          <w:tcPr>
            <w:tcW w:w="708" w:type="dxa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77CD2" w:rsidRPr="00717AAE" w:rsidRDefault="00A647E3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-15,5</w:t>
            </w:r>
          </w:p>
        </w:tc>
        <w:tc>
          <w:tcPr>
            <w:tcW w:w="761" w:type="dxa"/>
            <w:shd w:val="clear" w:color="auto" w:fill="F2F2F2" w:themeFill="background1" w:themeFillShade="F2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77CD2" w:rsidRPr="00717AAE" w:rsidRDefault="00D77CD2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1059,1</w:t>
            </w:r>
          </w:p>
        </w:tc>
        <w:tc>
          <w:tcPr>
            <w:tcW w:w="657" w:type="dxa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77CD2" w:rsidRPr="00717AAE" w:rsidRDefault="006070F1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26,2</w:t>
            </w:r>
          </w:p>
        </w:tc>
        <w:tc>
          <w:tcPr>
            <w:tcW w:w="762" w:type="dxa"/>
            <w:shd w:val="clear" w:color="auto" w:fill="F2F2F2" w:themeFill="background1" w:themeFillShade="F2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77CD2" w:rsidRPr="00717AAE" w:rsidRDefault="00D77CD2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203,6</w:t>
            </w:r>
          </w:p>
        </w:tc>
        <w:tc>
          <w:tcPr>
            <w:tcW w:w="655" w:type="dxa"/>
          </w:tcPr>
          <w:p w:rsidR="006F7D2E" w:rsidRPr="00717AAE" w:rsidRDefault="006F7D2E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77CD2" w:rsidRPr="00717AAE" w:rsidRDefault="006070F1" w:rsidP="005C37F5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4,0</w:t>
            </w:r>
          </w:p>
        </w:tc>
      </w:tr>
      <w:tr w:rsidR="00885E41" w:rsidRPr="005C37F5" w:rsidTr="00847C62">
        <w:tc>
          <w:tcPr>
            <w:tcW w:w="1843" w:type="dxa"/>
          </w:tcPr>
          <w:p w:rsidR="00885E41" w:rsidRPr="005C37F5" w:rsidRDefault="00885E41" w:rsidP="00885E41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r w:rsidRPr="005C37F5">
              <w:rPr>
                <w:rFonts w:ascii="Times New Roman" w:hAnsi="Times New Roman" w:cs="Times New Roman"/>
                <w:sz w:val="18"/>
                <w:szCs w:val="18"/>
              </w:rPr>
              <w:t>рочие неналоговые доходы</w:t>
            </w:r>
          </w:p>
        </w:tc>
        <w:tc>
          <w:tcPr>
            <w:tcW w:w="850" w:type="dxa"/>
          </w:tcPr>
          <w:p w:rsidR="006F7D2E" w:rsidRPr="00717AAE" w:rsidRDefault="006F7D2E" w:rsidP="00885E41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85E41" w:rsidRPr="00717AAE" w:rsidRDefault="00885E41" w:rsidP="00885E41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864" w:type="dxa"/>
          </w:tcPr>
          <w:p w:rsidR="006F7D2E" w:rsidRPr="00717AAE" w:rsidRDefault="006F7D2E" w:rsidP="00885E41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85E41" w:rsidRPr="00717AAE" w:rsidRDefault="00885E41" w:rsidP="00885E41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112,6</w:t>
            </w:r>
          </w:p>
        </w:tc>
        <w:tc>
          <w:tcPr>
            <w:tcW w:w="894" w:type="dxa"/>
          </w:tcPr>
          <w:p w:rsidR="006F7D2E" w:rsidRPr="0076610D" w:rsidRDefault="006F7D2E" w:rsidP="00885E41">
            <w:pPr>
              <w:pStyle w:val="a3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885E41" w:rsidRPr="0076610D" w:rsidRDefault="00885E41" w:rsidP="00885E41">
            <w:pPr>
              <w:pStyle w:val="a3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6610D">
              <w:rPr>
                <w:rFonts w:ascii="Times New Roman" w:hAnsi="Times New Roman" w:cs="Times New Roman"/>
                <w:b/>
                <w:sz w:val="18"/>
                <w:szCs w:val="18"/>
              </w:rPr>
              <w:t>0,0</w:t>
            </w:r>
          </w:p>
        </w:tc>
        <w:tc>
          <w:tcPr>
            <w:tcW w:w="859" w:type="dxa"/>
          </w:tcPr>
          <w:p w:rsidR="006F7D2E" w:rsidRPr="00717AAE" w:rsidRDefault="006F7D2E" w:rsidP="00885E41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85E41" w:rsidRPr="00717AAE" w:rsidRDefault="00885E41" w:rsidP="00885E41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48" w:type="dxa"/>
          </w:tcPr>
          <w:p w:rsidR="006F7D2E" w:rsidRPr="00717AAE" w:rsidRDefault="006F7D2E" w:rsidP="00885E41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85E41" w:rsidRPr="00717AAE" w:rsidRDefault="00885E41" w:rsidP="00885E41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900" w:type="dxa"/>
            <w:shd w:val="clear" w:color="auto" w:fill="F2F2F2" w:themeFill="background1" w:themeFillShade="F2"/>
          </w:tcPr>
          <w:p w:rsidR="006F7D2E" w:rsidRPr="00717AAE" w:rsidRDefault="006F7D2E" w:rsidP="00885E41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85E41" w:rsidRPr="00717AAE" w:rsidRDefault="00885E41" w:rsidP="00885E41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-112,6</w:t>
            </w:r>
          </w:p>
        </w:tc>
        <w:tc>
          <w:tcPr>
            <w:tcW w:w="708" w:type="dxa"/>
          </w:tcPr>
          <w:p w:rsidR="006F7D2E" w:rsidRPr="00717AAE" w:rsidRDefault="006F7D2E" w:rsidP="00A647E3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85E41" w:rsidRPr="00717AAE" w:rsidRDefault="00885E41" w:rsidP="00A647E3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761" w:type="dxa"/>
            <w:shd w:val="clear" w:color="auto" w:fill="F2F2F2" w:themeFill="background1" w:themeFillShade="F2"/>
          </w:tcPr>
          <w:p w:rsidR="006F7D2E" w:rsidRPr="00717AAE" w:rsidRDefault="006F7D2E" w:rsidP="00A647E3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85E41" w:rsidRPr="00717AAE" w:rsidRDefault="00885E41" w:rsidP="00A647E3">
            <w:pPr>
              <w:pStyle w:val="a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717AAE">
              <w:rPr>
                <w:rFonts w:ascii="Times New Roman" w:hAnsi="Times New Roman" w:cs="Times New Roman"/>
                <w:sz w:val="18"/>
                <w:szCs w:val="18"/>
              </w:rPr>
              <w:t>0,0</w:t>
            </w:r>
          </w:p>
        </w:tc>
        <w:tc>
          <w:tcPr>
            <w:tcW w:w="657" w:type="dxa"/>
          </w:tcPr>
          <w:p w:rsidR="006F7D2E" w:rsidRPr="00717AAE" w:rsidRDefault="006F7D2E" w:rsidP="00A647E3">
            <w:pPr>
              <w:jc w:val="right"/>
              <w:rPr>
                <w:sz w:val="18"/>
                <w:szCs w:val="18"/>
              </w:rPr>
            </w:pPr>
          </w:p>
          <w:p w:rsidR="00885E41" w:rsidRPr="00717AAE" w:rsidRDefault="00885E41" w:rsidP="00A647E3">
            <w:pPr>
              <w:jc w:val="right"/>
              <w:rPr>
                <w:sz w:val="18"/>
                <w:szCs w:val="18"/>
              </w:rPr>
            </w:pPr>
            <w:r w:rsidRPr="00717AAE">
              <w:rPr>
                <w:sz w:val="18"/>
                <w:szCs w:val="18"/>
              </w:rPr>
              <w:t>0,0</w:t>
            </w:r>
          </w:p>
        </w:tc>
        <w:tc>
          <w:tcPr>
            <w:tcW w:w="762" w:type="dxa"/>
            <w:shd w:val="clear" w:color="auto" w:fill="F2F2F2" w:themeFill="background1" w:themeFillShade="F2"/>
          </w:tcPr>
          <w:p w:rsidR="006F7D2E" w:rsidRPr="00717AAE" w:rsidRDefault="006F7D2E" w:rsidP="00A647E3">
            <w:pPr>
              <w:jc w:val="right"/>
              <w:rPr>
                <w:sz w:val="18"/>
                <w:szCs w:val="18"/>
              </w:rPr>
            </w:pPr>
          </w:p>
          <w:p w:rsidR="00885E41" w:rsidRPr="00717AAE" w:rsidRDefault="00885E41" w:rsidP="00A647E3">
            <w:pPr>
              <w:jc w:val="right"/>
              <w:rPr>
                <w:sz w:val="18"/>
                <w:szCs w:val="18"/>
              </w:rPr>
            </w:pPr>
            <w:r w:rsidRPr="00717AAE">
              <w:rPr>
                <w:sz w:val="18"/>
                <w:szCs w:val="18"/>
              </w:rPr>
              <w:t>0,0</w:t>
            </w:r>
          </w:p>
        </w:tc>
        <w:tc>
          <w:tcPr>
            <w:tcW w:w="655" w:type="dxa"/>
          </w:tcPr>
          <w:p w:rsidR="006F7D2E" w:rsidRPr="00717AAE" w:rsidRDefault="006F7D2E" w:rsidP="00A647E3">
            <w:pPr>
              <w:jc w:val="right"/>
              <w:rPr>
                <w:sz w:val="18"/>
                <w:szCs w:val="18"/>
              </w:rPr>
            </w:pPr>
          </w:p>
          <w:p w:rsidR="00885E41" w:rsidRPr="00717AAE" w:rsidRDefault="00885E41" w:rsidP="00A647E3">
            <w:pPr>
              <w:jc w:val="right"/>
              <w:rPr>
                <w:sz w:val="18"/>
                <w:szCs w:val="18"/>
              </w:rPr>
            </w:pPr>
            <w:r w:rsidRPr="00717AAE">
              <w:rPr>
                <w:sz w:val="18"/>
                <w:szCs w:val="18"/>
              </w:rPr>
              <w:t>0,0</w:t>
            </w:r>
          </w:p>
        </w:tc>
      </w:tr>
    </w:tbl>
    <w:p w:rsidR="001D46FD" w:rsidRDefault="001D46FD" w:rsidP="0076610D">
      <w:pPr>
        <w:ind w:firstLine="708"/>
        <w:jc w:val="both"/>
        <w:rPr>
          <w:b/>
          <w:i/>
        </w:rPr>
      </w:pPr>
    </w:p>
    <w:p w:rsidR="0076610D" w:rsidRPr="0076610D" w:rsidRDefault="0076610D" w:rsidP="0076610D">
      <w:pPr>
        <w:ind w:firstLine="708"/>
        <w:jc w:val="both"/>
      </w:pPr>
      <w:r w:rsidRPr="0076610D">
        <w:rPr>
          <w:b/>
          <w:i/>
        </w:rPr>
        <w:t>Доходы от использования имущества, находящегося в государственной и муниципальной собственности</w:t>
      </w:r>
      <w:r w:rsidRPr="0076610D">
        <w:t xml:space="preserve"> на 2020 год прогнозируются в сумме </w:t>
      </w:r>
      <w:r w:rsidRPr="0076610D">
        <w:rPr>
          <w:b/>
        </w:rPr>
        <w:t>12 976,4</w:t>
      </w:r>
      <w:r w:rsidRPr="0076610D">
        <w:t xml:space="preserve"> тыс. рублей. Прогноз 2020 года по указанным доходам против </w:t>
      </w:r>
      <w:r>
        <w:t>плана</w:t>
      </w:r>
      <w:r w:rsidRPr="0076610D">
        <w:t xml:space="preserve"> 2019 года (</w:t>
      </w:r>
      <w:r w:rsidRPr="0076610D">
        <w:rPr>
          <w:b/>
        </w:rPr>
        <w:t>15</w:t>
      </w:r>
      <w:r>
        <w:rPr>
          <w:b/>
        </w:rPr>
        <w:t> 691,9</w:t>
      </w:r>
      <w:r w:rsidRPr="0076610D">
        <w:t xml:space="preserve"> тыс. рублей) уменьшается на </w:t>
      </w:r>
      <w:r w:rsidRPr="0076610D">
        <w:rPr>
          <w:b/>
        </w:rPr>
        <w:t xml:space="preserve">2 </w:t>
      </w:r>
      <w:r>
        <w:rPr>
          <w:b/>
        </w:rPr>
        <w:t>715</w:t>
      </w:r>
      <w:r w:rsidRPr="0076610D">
        <w:t xml:space="preserve"> тыс. рублей или на </w:t>
      </w:r>
      <w:r w:rsidRPr="0076610D">
        <w:rPr>
          <w:i/>
        </w:rPr>
        <w:t>17,3</w:t>
      </w:r>
      <w:r w:rsidRPr="0076610D">
        <w:t xml:space="preserve"> процента.</w:t>
      </w:r>
    </w:p>
    <w:p w:rsidR="0076610D" w:rsidRPr="0076610D" w:rsidRDefault="0076610D" w:rsidP="0076610D">
      <w:pPr>
        <w:ind w:firstLine="708"/>
        <w:jc w:val="both"/>
      </w:pPr>
      <w:r w:rsidRPr="0076610D">
        <w:t xml:space="preserve">Доля указанных доходов в общей сумме неналоговых доходов составит </w:t>
      </w:r>
      <w:r w:rsidRPr="0076610D">
        <w:rPr>
          <w:b/>
        </w:rPr>
        <w:t>52,8</w:t>
      </w:r>
      <w:r w:rsidRPr="0076610D">
        <w:t xml:space="preserve"> процента и </w:t>
      </w:r>
      <w:r w:rsidRPr="0076610D">
        <w:rPr>
          <w:b/>
        </w:rPr>
        <w:t>2,6</w:t>
      </w:r>
      <w:r w:rsidRPr="0076610D">
        <w:t xml:space="preserve"> процента в общей сумме налоговых и неналоговых доходов</w:t>
      </w:r>
      <w:r>
        <w:t xml:space="preserve"> (</w:t>
      </w:r>
      <w:r w:rsidRPr="0076610D">
        <w:t>492 806,4</w:t>
      </w:r>
      <w:r>
        <w:t xml:space="preserve"> тыс. рублей)</w:t>
      </w:r>
      <w:r w:rsidRPr="0076610D">
        <w:t xml:space="preserve">. </w:t>
      </w:r>
    </w:p>
    <w:p w:rsidR="0076610D" w:rsidRPr="0076610D" w:rsidRDefault="0076610D" w:rsidP="0076610D">
      <w:pPr>
        <w:ind w:firstLine="708"/>
        <w:jc w:val="both"/>
      </w:pPr>
      <w:r w:rsidRPr="0076610D">
        <w:t xml:space="preserve">Доходы от использования имущества, находящегося в государственной и муниципальной собственности прогнозируются на 2021 год в сумме </w:t>
      </w:r>
      <w:r w:rsidRPr="0076610D">
        <w:rPr>
          <w:b/>
        </w:rPr>
        <w:t>13 491,8</w:t>
      </w:r>
      <w:r w:rsidRPr="0076610D">
        <w:t xml:space="preserve"> тыс. рублей, что на </w:t>
      </w:r>
      <w:r w:rsidRPr="0076610D">
        <w:rPr>
          <w:b/>
        </w:rPr>
        <w:t>515,4</w:t>
      </w:r>
      <w:r w:rsidRPr="0076610D">
        <w:t xml:space="preserve"> тыс. рублей или на 4,0 процента больше суммы, планируемой на 2020 год (</w:t>
      </w:r>
      <w:r w:rsidRPr="0076610D">
        <w:rPr>
          <w:b/>
        </w:rPr>
        <w:t>12 976,4</w:t>
      </w:r>
      <w:r w:rsidRPr="0076610D">
        <w:t xml:space="preserve"> тыс. рублей).</w:t>
      </w:r>
    </w:p>
    <w:p w:rsidR="0076610D" w:rsidRPr="0076610D" w:rsidRDefault="0076610D" w:rsidP="0076610D">
      <w:pPr>
        <w:ind w:firstLine="708"/>
        <w:jc w:val="both"/>
      </w:pPr>
      <w:r w:rsidRPr="0076610D">
        <w:t xml:space="preserve">Доходы от использования имущества, находящегося в государственной и муниципальной собственности прогнозируются на 2022 год в сумме </w:t>
      </w:r>
      <w:r w:rsidRPr="0076610D">
        <w:rPr>
          <w:b/>
        </w:rPr>
        <w:t>14 033,5</w:t>
      </w:r>
      <w:r w:rsidRPr="0076610D">
        <w:t xml:space="preserve"> тыс. рублей, что на </w:t>
      </w:r>
      <w:r w:rsidRPr="0076610D">
        <w:rPr>
          <w:b/>
        </w:rPr>
        <w:t>541,7</w:t>
      </w:r>
      <w:r w:rsidRPr="0076610D">
        <w:t xml:space="preserve"> тыс. рублей или на 4,0 процента выше суммы, планируемой на 2021 год (</w:t>
      </w:r>
      <w:r w:rsidRPr="0076610D">
        <w:rPr>
          <w:b/>
        </w:rPr>
        <w:t>13 491,8</w:t>
      </w:r>
      <w:r w:rsidRPr="0076610D">
        <w:t xml:space="preserve"> тыс. рублей).</w:t>
      </w:r>
    </w:p>
    <w:p w:rsidR="0076610D" w:rsidRPr="0076610D" w:rsidRDefault="0076610D" w:rsidP="0076610D">
      <w:pPr>
        <w:ind w:firstLine="708"/>
        <w:jc w:val="both"/>
      </w:pPr>
      <w:r w:rsidRPr="0076610D">
        <w:t>Из них:</w:t>
      </w:r>
    </w:p>
    <w:p w:rsidR="004238D8" w:rsidRDefault="0076610D" w:rsidP="0076610D">
      <w:pPr>
        <w:ind w:firstLine="708"/>
        <w:jc w:val="both"/>
      </w:pPr>
      <w:r w:rsidRPr="0076610D">
        <w:t xml:space="preserve">- </w:t>
      </w:r>
      <w:r w:rsidRPr="0076610D">
        <w:rPr>
          <w:i/>
        </w:rPr>
        <w:t>поступления в бюджет района доходов в виде прибыли, приходящейся на доли в уставных (складочных) капиталах хозяйственных товариществ и обществ, или дивидендов по акциям, принадлежащим муниципальным районам</w:t>
      </w:r>
      <w:r w:rsidRPr="0076610D">
        <w:t>, прогнозируются</w:t>
      </w:r>
      <w:r w:rsidR="004238D8">
        <w:t>:</w:t>
      </w:r>
    </w:p>
    <w:p w:rsidR="004238D8" w:rsidRDefault="004238D8" w:rsidP="004238D8">
      <w:pPr>
        <w:ind w:left="567" w:firstLine="708"/>
        <w:jc w:val="both"/>
      </w:pPr>
      <w:r>
        <w:t xml:space="preserve">- </w:t>
      </w:r>
      <w:r w:rsidR="0076610D" w:rsidRPr="0076610D">
        <w:t xml:space="preserve">на 2020 год в сумме – </w:t>
      </w:r>
      <w:r w:rsidR="0076610D" w:rsidRPr="0076610D">
        <w:rPr>
          <w:b/>
        </w:rPr>
        <w:t>233,8</w:t>
      </w:r>
      <w:r w:rsidR="0076610D" w:rsidRPr="0076610D">
        <w:t xml:space="preserve"> тыс. рублей</w:t>
      </w:r>
      <w:r>
        <w:t>;</w:t>
      </w:r>
    </w:p>
    <w:p w:rsidR="004238D8" w:rsidRDefault="004238D8" w:rsidP="004238D8">
      <w:pPr>
        <w:ind w:left="567" w:firstLine="708"/>
        <w:jc w:val="both"/>
      </w:pPr>
      <w:r>
        <w:t>-</w:t>
      </w:r>
      <w:r w:rsidR="0076610D" w:rsidRPr="0076610D">
        <w:t xml:space="preserve"> на 2021 год – </w:t>
      </w:r>
      <w:r w:rsidR="0076610D" w:rsidRPr="0076610D">
        <w:rPr>
          <w:b/>
        </w:rPr>
        <w:t>243,1</w:t>
      </w:r>
      <w:r w:rsidR="0076610D" w:rsidRPr="0076610D">
        <w:t xml:space="preserve"> тыс. рублей</w:t>
      </w:r>
      <w:r>
        <w:t>;</w:t>
      </w:r>
    </w:p>
    <w:p w:rsidR="0076610D" w:rsidRPr="0076610D" w:rsidRDefault="004238D8" w:rsidP="004238D8">
      <w:pPr>
        <w:ind w:left="567" w:firstLine="708"/>
        <w:jc w:val="both"/>
      </w:pPr>
      <w:r>
        <w:t xml:space="preserve">- </w:t>
      </w:r>
      <w:r w:rsidR="0076610D" w:rsidRPr="0076610D">
        <w:t xml:space="preserve">на 2022 год – </w:t>
      </w:r>
      <w:r w:rsidR="0076610D" w:rsidRPr="0076610D">
        <w:rPr>
          <w:b/>
        </w:rPr>
        <w:t>252,8</w:t>
      </w:r>
      <w:r>
        <w:t xml:space="preserve"> тыс. рублей;</w:t>
      </w:r>
    </w:p>
    <w:p w:rsidR="0076610D" w:rsidRPr="0076610D" w:rsidRDefault="0076610D" w:rsidP="0076610D">
      <w:pPr>
        <w:ind w:firstLine="708"/>
        <w:jc w:val="both"/>
      </w:pPr>
      <w:proofErr w:type="gramStart"/>
      <w:r w:rsidRPr="0076610D">
        <w:t xml:space="preserve">- </w:t>
      </w:r>
      <w:r w:rsidRPr="0076610D">
        <w:rPr>
          <w:i/>
        </w:rPr>
        <w:t>поступления доходов, получаемых в виде арендной платы за земельные участки, государственная собственность на которые не разграничена и которые расположены в границах городских и сельских поселений,</w:t>
      </w:r>
      <w:r w:rsidRPr="0076610D">
        <w:t xml:space="preserve"> а также  средства от продажи права на заключение договоров аренды указанных земельных участков, по нормативу 50 процентов за земельные участки, расположенные в границах городских поселений и по нормативу 100 процентов за земельные участки, расположенные в</w:t>
      </w:r>
      <w:proofErr w:type="gramEnd"/>
      <w:r w:rsidRPr="0076610D">
        <w:t xml:space="preserve"> </w:t>
      </w:r>
      <w:proofErr w:type="gramStart"/>
      <w:r w:rsidRPr="0076610D">
        <w:t>границах сельских поселений и межселенных территорий муниципальных районов,</w:t>
      </w:r>
      <w:r w:rsidRPr="0076610D">
        <w:rPr>
          <w:b/>
        </w:rPr>
        <w:t xml:space="preserve"> </w:t>
      </w:r>
      <w:r w:rsidRPr="0076610D">
        <w:t xml:space="preserve">прогнозируются на 2020 год в сумме  </w:t>
      </w:r>
      <w:r w:rsidRPr="0076610D">
        <w:rPr>
          <w:b/>
        </w:rPr>
        <w:t>9 027,8</w:t>
      </w:r>
      <w:r w:rsidRPr="0076610D">
        <w:t xml:space="preserve"> тыс. рублей по данным главного администратора – </w:t>
      </w:r>
      <w:r w:rsidR="006B742C">
        <w:t>К</w:t>
      </w:r>
      <w:r w:rsidRPr="0076610D">
        <w:t>омитета имущественных отношений Администрации муниципального образования «Вяземский район» Смоленской области</w:t>
      </w:r>
      <w:r w:rsidR="00DD0DB9">
        <w:t xml:space="preserve"> (согласно пояснительной записки к проекту бюджета района)</w:t>
      </w:r>
      <w:r w:rsidRPr="0076610D">
        <w:t>.</w:t>
      </w:r>
      <w:proofErr w:type="gramEnd"/>
    </w:p>
    <w:p w:rsidR="0076610D" w:rsidRPr="0076610D" w:rsidRDefault="0076610D" w:rsidP="0076610D">
      <w:pPr>
        <w:ind w:firstLine="708"/>
        <w:jc w:val="both"/>
      </w:pPr>
      <w:r w:rsidRPr="0076610D">
        <w:t xml:space="preserve">Прогноз 2020 года по указанным доходам против </w:t>
      </w:r>
      <w:r w:rsidR="00DD0DB9">
        <w:t>плана</w:t>
      </w:r>
      <w:r w:rsidRPr="0076610D">
        <w:t xml:space="preserve"> 2019 года (</w:t>
      </w:r>
      <w:r w:rsidRPr="0076610D">
        <w:rPr>
          <w:b/>
        </w:rPr>
        <w:t>11 155,7</w:t>
      </w:r>
      <w:r w:rsidRPr="0076610D">
        <w:t xml:space="preserve"> </w:t>
      </w:r>
      <w:r w:rsidR="00DD0DB9">
        <w:t xml:space="preserve">                    </w:t>
      </w:r>
      <w:r w:rsidRPr="0076610D">
        <w:t xml:space="preserve">тыс. рублей) уменьшается на </w:t>
      </w:r>
      <w:r w:rsidRPr="0076610D">
        <w:rPr>
          <w:b/>
        </w:rPr>
        <w:t>2 127,9</w:t>
      </w:r>
      <w:r w:rsidRPr="0076610D">
        <w:t xml:space="preserve"> тыс. рублей или на 19,1 процента.</w:t>
      </w:r>
    </w:p>
    <w:p w:rsidR="0076610D" w:rsidRPr="0076610D" w:rsidRDefault="0076610D" w:rsidP="0076610D">
      <w:pPr>
        <w:ind w:firstLine="708"/>
        <w:jc w:val="both"/>
      </w:pPr>
      <w:r w:rsidRPr="0076610D">
        <w:t xml:space="preserve">Указанные доходы на 2021 и 2022 годы прогнозируются на каждый год планового периода соответственно в сумме </w:t>
      </w:r>
      <w:r w:rsidRPr="0076610D">
        <w:rPr>
          <w:b/>
        </w:rPr>
        <w:t>9 385,3</w:t>
      </w:r>
      <w:r w:rsidRPr="0076610D">
        <w:t xml:space="preserve"> тыс. рублей и </w:t>
      </w:r>
      <w:r w:rsidRPr="0076610D">
        <w:rPr>
          <w:b/>
        </w:rPr>
        <w:t>9 762,8</w:t>
      </w:r>
      <w:r w:rsidRPr="0076610D">
        <w:t xml:space="preserve"> тыс. рублей, что выше прогноза 2020 и 2021 годов соответственно на </w:t>
      </w:r>
      <w:r w:rsidRPr="0076610D">
        <w:rPr>
          <w:b/>
        </w:rPr>
        <w:t>357,5</w:t>
      </w:r>
      <w:r w:rsidRPr="0076610D">
        <w:t xml:space="preserve"> тыс. рублей</w:t>
      </w:r>
      <w:r w:rsidR="00DD0DB9">
        <w:t xml:space="preserve"> (или 4%)</w:t>
      </w:r>
      <w:r w:rsidRPr="0076610D">
        <w:t xml:space="preserve"> и на </w:t>
      </w:r>
      <w:r w:rsidRPr="0076610D">
        <w:rPr>
          <w:b/>
        </w:rPr>
        <w:t>377,5</w:t>
      </w:r>
      <w:r w:rsidRPr="0076610D">
        <w:t xml:space="preserve"> </w:t>
      </w:r>
      <w:r w:rsidR="00DD0DB9">
        <w:t xml:space="preserve">                 </w:t>
      </w:r>
      <w:r w:rsidRPr="0076610D">
        <w:t>тыс. рублей</w:t>
      </w:r>
      <w:r w:rsidR="00DD0DB9">
        <w:t xml:space="preserve"> (или 4%)</w:t>
      </w:r>
      <w:r w:rsidRPr="0076610D">
        <w:t>;</w:t>
      </w:r>
    </w:p>
    <w:p w:rsidR="0076610D" w:rsidRPr="0076610D" w:rsidRDefault="0076610D" w:rsidP="0076610D">
      <w:pPr>
        <w:ind w:firstLine="708"/>
        <w:jc w:val="both"/>
      </w:pPr>
      <w:r w:rsidRPr="0076610D">
        <w:lastRenderedPageBreak/>
        <w:t xml:space="preserve">- </w:t>
      </w:r>
      <w:r w:rsidRPr="0076610D">
        <w:rPr>
          <w:i/>
          <w:u w:val="single"/>
        </w:rPr>
        <w:t>средства, поступающие в виде</w:t>
      </w:r>
      <w:r w:rsidRPr="0076610D">
        <w:rPr>
          <w:b/>
          <w:i/>
          <w:u w:val="single"/>
        </w:rPr>
        <w:t xml:space="preserve"> </w:t>
      </w:r>
      <w:r w:rsidRPr="0076610D">
        <w:rPr>
          <w:i/>
          <w:u w:val="single"/>
        </w:rPr>
        <w:t>доходов от сдачи в аренду имущества, составляющего казну муниципальных районов (за исключением земельных участков)</w:t>
      </w:r>
      <w:r w:rsidRPr="0076610D">
        <w:rPr>
          <w:b/>
        </w:rPr>
        <w:t xml:space="preserve"> </w:t>
      </w:r>
      <w:r w:rsidRPr="0076610D">
        <w:t>на 2020 год</w:t>
      </w:r>
      <w:r w:rsidRPr="0076610D">
        <w:rPr>
          <w:b/>
        </w:rPr>
        <w:t xml:space="preserve"> </w:t>
      </w:r>
      <w:r w:rsidRPr="0076610D">
        <w:t xml:space="preserve">прогнозируются в сумме </w:t>
      </w:r>
      <w:r w:rsidRPr="0076610D">
        <w:rPr>
          <w:b/>
        </w:rPr>
        <w:t>3 300</w:t>
      </w:r>
      <w:r w:rsidRPr="0076610D">
        <w:t xml:space="preserve"> тыс. рублей. Прогноз </w:t>
      </w:r>
      <w:r w:rsidR="00431B8A" w:rsidRPr="0076610D">
        <w:t>2020 года</w:t>
      </w:r>
      <w:r w:rsidRPr="0076610D">
        <w:t xml:space="preserve"> по указанным доходам против </w:t>
      </w:r>
      <w:r w:rsidR="00BA19DF">
        <w:t>плана</w:t>
      </w:r>
      <w:r w:rsidRPr="0076610D">
        <w:t xml:space="preserve"> 2019 года (</w:t>
      </w:r>
      <w:r w:rsidRPr="0076610D">
        <w:rPr>
          <w:b/>
        </w:rPr>
        <w:t>3 769,2</w:t>
      </w:r>
      <w:r w:rsidRPr="0076610D">
        <w:t xml:space="preserve"> тыс. рублей)  уменьшается на  </w:t>
      </w:r>
      <w:r w:rsidRPr="0076610D">
        <w:rPr>
          <w:b/>
        </w:rPr>
        <w:t>469,2</w:t>
      </w:r>
      <w:r w:rsidRPr="0076610D">
        <w:t xml:space="preserve"> тыс. рублей или на 12,4 процента.</w:t>
      </w:r>
    </w:p>
    <w:p w:rsidR="0076610D" w:rsidRPr="0076610D" w:rsidRDefault="0076610D" w:rsidP="0076610D">
      <w:pPr>
        <w:ind w:firstLine="708"/>
        <w:jc w:val="both"/>
      </w:pPr>
      <w:r w:rsidRPr="0076610D">
        <w:t xml:space="preserve"> Средства, поступающие в виде</w:t>
      </w:r>
      <w:r w:rsidRPr="0076610D">
        <w:rPr>
          <w:b/>
        </w:rPr>
        <w:t xml:space="preserve"> </w:t>
      </w:r>
      <w:r w:rsidRPr="0076610D">
        <w:t>доходов от сдачи в аренду имущества, составляющего казну муниципальных районов (за исключением земельных участков)</w:t>
      </w:r>
      <w:r w:rsidRPr="0076610D">
        <w:rPr>
          <w:b/>
        </w:rPr>
        <w:t xml:space="preserve"> </w:t>
      </w:r>
      <w:r w:rsidRPr="0076610D">
        <w:t xml:space="preserve">на 2021 - 2022 годы прогнозируются соответственно в сумме </w:t>
      </w:r>
      <w:r w:rsidRPr="0076610D">
        <w:rPr>
          <w:b/>
        </w:rPr>
        <w:t>3 432</w:t>
      </w:r>
      <w:r w:rsidRPr="0076610D">
        <w:t xml:space="preserve"> тыс. рублей и </w:t>
      </w:r>
      <w:r w:rsidRPr="0076610D">
        <w:rPr>
          <w:b/>
        </w:rPr>
        <w:t>3 569,3</w:t>
      </w:r>
      <w:r w:rsidRPr="0076610D">
        <w:t xml:space="preserve"> тыс. рублей.</w:t>
      </w:r>
    </w:p>
    <w:p w:rsidR="0076610D" w:rsidRDefault="0076610D" w:rsidP="0076610D">
      <w:pPr>
        <w:keepNext/>
        <w:tabs>
          <w:tab w:val="left" w:pos="720"/>
        </w:tabs>
        <w:jc w:val="both"/>
        <w:outlineLvl w:val="1"/>
        <w:rPr>
          <w:bCs/>
        </w:rPr>
      </w:pPr>
      <w:r w:rsidRPr="0076610D">
        <w:rPr>
          <w:b/>
          <w:bCs/>
        </w:rPr>
        <w:tab/>
      </w:r>
      <w:proofErr w:type="gramStart"/>
      <w:r w:rsidR="00AF0693">
        <w:rPr>
          <w:b/>
          <w:bCs/>
        </w:rPr>
        <w:t xml:space="preserve">- </w:t>
      </w:r>
      <w:r w:rsidR="00AF0693" w:rsidRPr="00AF0693">
        <w:rPr>
          <w:bCs/>
          <w:i/>
          <w:u w:val="single"/>
        </w:rPr>
        <w:t>д</w:t>
      </w:r>
      <w:r w:rsidRPr="0076610D">
        <w:rPr>
          <w:bCs/>
          <w:i/>
          <w:u w:val="single"/>
        </w:rPr>
        <w:t>оходы от перечисления части прибыли, остающейся после уплаты налогов и иных обязательных платежей муниципальных унитарных предприятий</w:t>
      </w:r>
      <w:r w:rsidRPr="0076610D">
        <w:rPr>
          <w:b/>
          <w:bCs/>
        </w:rPr>
        <w:t xml:space="preserve"> </w:t>
      </w:r>
      <w:r w:rsidRPr="0076610D">
        <w:rPr>
          <w:bCs/>
        </w:rPr>
        <w:t xml:space="preserve">прогнозируются в </w:t>
      </w:r>
      <w:r w:rsidR="002A24E3" w:rsidRPr="0076610D">
        <w:rPr>
          <w:bCs/>
        </w:rPr>
        <w:t>сумме 414</w:t>
      </w:r>
      <w:r w:rsidRPr="0076610D">
        <w:rPr>
          <w:b/>
          <w:bCs/>
        </w:rPr>
        <w:t>,8</w:t>
      </w:r>
      <w:r w:rsidRPr="0076610D">
        <w:rPr>
          <w:bCs/>
        </w:rPr>
        <w:t xml:space="preserve"> тыс. рублей по сведениям главного администратора - комитета имущественных отношений Администрации муниципального образования «Вяземский район» Смоленской области.</w:t>
      </w:r>
      <w:proofErr w:type="gramEnd"/>
      <w:r w:rsidRPr="0076610D">
        <w:rPr>
          <w:bCs/>
        </w:rPr>
        <w:t xml:space="preserve"> Указанные доходы на 2021 и 2022 годы прогнозируются в сумме </w:t>
      </w:r>
      <w:r w:rsidRPr="0076610D">
        <w:rPr>
          <w:b/>
          <w:bCs/>
        </w:rPr>
        <w:t>431,4</w:t>
      </w:r>
      <w:r w:rsidRPr="0076610D">
        <w:rPr>
          <w:bCs/>
        </w:rPr>
        <w:t xml:space="preserve"> тыс. рублей и </w:t>
      </w:r>
      <w:r w:rsidRPr="0076610D">
        <w:rPr>
          <w:b/>
          <w:bCs/>
        </w:rPr>
        <w:t>448,6</w:t>
      </w:r>
      <w:r w:rsidRPr="0076610D">
        <w:rPr>
          <w:bCs/>
        </w:rPr>
        <w:t xml:space="preserve"> тыс. рублей соответственно.</w:t>
      </w:r>
    </w:p>
    <w:p w:rsidR="0076610D" w:rsidRPr="0076610D" w:rsidRDefault="0078240E" w:rsidP="0076610D">
      <w:pPr>
        <w:ind w:firstLine="708"/>
        <w:jc w:val="both"/>
      </w:pPr>
      <w:proofErr w:type="gramStart"/>
      <w:r>
        <w:t>Согласно предоставленной пояснительной записки, в</w:t>
      </w:r>
      <w:r w:rsidR="0076610D" w:rsidRPr="0076610D">
        <w:t xml:space="preserve"> составе неналоговых доходов бюджета района на 2020 год учтена</w:t>
      </w:r>
      <w:r w:rsidR="0076610D" w:rsidRPr="0076610D">
        <w:rPr>
          <w:b/>
        </w:rPr>
        <w:t xml:space="preserve"> </w:t>
      </w:r>
      <w:r w:rsidR="0076610D" w:rsidRPr="0076610D">
        <w:rPr>
          <w:b/>
          <w:i/>
        </w:rPr>
        <w:t>плата за негативное воздействие на окружающую среду</w:t>
      </w:r>
      <w:r w:rsidR="0076610D" w:rsidRPr="0076610D">
        <w:t xml:space="preserve"> по нормативу 60 процентов и прогнозируется в сумме </w:t>
      </w:r>
      <w:r w:rsidR="0076610D" w:rsidRPr="0076610D">
        <w:rPr>
          <w:b/>
        </w:rPr>
        <w:t>3 280,5</w:t>
      </w:r>
      <w:r w:rsidR="0076610D" w:rsidRPr="0076610D">
        <w:t xml:space="preserve"> тыс. рублей по данным, представленным главным администратором доходов – Управлением Федеральной службы по надзору в сфере природопользования по Смоленской области. </w:t>
      </w:r>
    </w:p>
    <w:p w:rsidR="0076610D" w:rsidRDefault="0076610D" w:rsidP="0076610D">
      <w:pPr>
        <w:ind w:firstLine="708"/>
        <w:jc w:val="both"/>
      </w:pPr>
      <w:proofErr w:type="gramEnd"/>
      <w:r w:rsidRPr="0076610D">
        <w:t xml:space="preserve">Указанные доходы на 2021 и 2022 годы прогнозируются в сумме </w:t>
      </w:r>
      <w:r w:rsidRPr="0076610D">
        <w:rPr>
          <w:b/>
        </w:rPr>
        <w:t>3 409,7</w:t>
      </w:r>
      <w:r w:rsidRPr="0076610D">
        <w:t xml:space="preserve"> тыс. рублей и </w:t>
      </w:r>
      <w:r w:rsidRPr="0076610D">
        <w:rPr>
          <w:b/>
        </w:rPr>
        <w:t>3 548,2</w:t>
      </w:r>
      <w:r w:rsidRPr="0076610D">
        <w:t xml:space="preserve"> тыс. рублей соответственно.</w:t>
      </w:r>
    </w:p>
    <w:p w:rsidR="0076610D" w:rsidRPr="0076610D" w:rsidRDefault="0076610D" w:rsidP="0076610D">
      <w:pPr>
        <w:ind w:firstLine="708"/>
        <w:jc w:val="both"/>
      </w:pPr>
      <w:r w:rsidRPr="0076610D">
        <w:rPr>
          <w:b/>
          <w:i/>
        </w:rPr>
        <w:t>Доходы от оказания платных услуг (работ) и компенсации затрат государства</w:t>
      </w:r>
      <w:r w:rsidRPr="0076610D">
        <w:rPr>
          <w:b/>
        </w:rPr>
        <w:t xml:space="preserve"> </w:t>
      </w:r>
      <w:r w:rsidRPr="0076610D">
        <w:t xml:space="preserve">на 2020 год и на плановый период 2021 и 2022 годов не прогнозируются. </w:t>
      </w:r>
    </w:p>
    <w:p w:rsidR="0076610D" w:rsidRDefault="0076610D" w:rsidP="0076610D">
      <w:pPr>
        <w:ind w:firstLine="708"/>
        <w:jc w:val="both"/>
      </w:pPr>
      <w:proofErr w:type="gramStart"/>
      <w:r w:rsidRPr="0076610D">
        <w:rPr>
          <w:b/>
          <w:i/>
        </w:rPr>
        <w:t>Доходы от реализации иного имущества, находящегося в собственности муниципальных районов</w:t>
      </w:r>
      <w:r w:rsidRPr="0076610D">
        <w:t xml:space="preserve"> (за исключением имущества муниципальных автономных учреждений, а также имущества муниципальных унитарных предприятий, в том числе казенных), в части реализации основных средств по указанному имуществу</w:t>
      </w:r>
      <w:r w:rsidRPr="0076610D">
        <w:rPr>
          <w:color w:val="FF0000"/>
        </w:rPr>
        <w:t xml:space="preserve"> </w:t>
      </w:r>
      <w:r w:rsidRPr="0076610D">
        <w:t>на 2020 год</w:t>
      </w:r>
      <w:r w:rsidRPr="0076610D">
        <w:rPr>
          <w:color w:val="FF0000"/>
        </w:rPr>
        <w:t xml:space="preserve"> </w:t>
      </w:r>
      <w:r w:rsidRPr="0076610D">
        <w:t xml:space="preserve">определены в сумме </w:t>
      </w:r>
      <w:r w:rsidRPr="0076610D">
        <w:rPr>
          <w:b/>
        </w:rPr>
        <w:t>1 500</w:t>
      </w:r>
      <w:r w:rsidRPr="0076610D">
        <w:t xml:space="preserve"> тыс. рублей и на плановый период 2021 и 2022 годов в сумме </w:t>
      </w:r>
      <w:r w:rsidRPr="0076610D">
        <w:rPr>
          <w:b/>
        </w:rPr>
        <w:t>945</w:t>
      </w:r>
      <w:r w:rsidR="00FB1B26">
        <w:rPr>
          <w:b/>
        </w:rPr>
        <w:t>,0</w:t>
      </w:r>
      <w:r w:rsidRPr="0076610D">
        <w:t xml:space="preserve"> тыс. рублей и </w:t>
      </w:r>
      <w:r w:rsidRPr="0076610D">
        <w:rPr>
          <w:b/>
        </w:rPr>
        <w:t>973,5</w:t>
      </w:r>
      <w:r w:rsidRPr="0076610D">
        <w:t xml:space="preserve"> тыс</w:t>
      </w:r>
      <w:proofErr w:type="gramEnd"/>
      <w:r w:rsidRPr="0076610D">
        <w:t>. рублей.</w:t>
      </w:r>
    </w:p>
    <w:p w:rsidR="0076610D" w:rsidRPr="0076610D" w:rsidRDefault="0076610D" w:rsidP="0076610D">
      <w:pPr>
        <w:ind w:firstLine="708"/>
        <w:jc w:val="both"/>
      </w:pPr>
      <w:proofErr w:type="gramStart"/>
      <w:r w:rsidRPr="0076610D">
        <w:rPr>
          <w:b/>
          <w:i/>
        </w:rPr>
        <w:t>Доходы от продажи земельных участков</w:t>
      </w:r>
      <w:r w:rsidRPr="0076610D">
        <w:t xml:space="preserve">, государственная собственность на которые не разграничена и которые расположены в границах городских и сельских поселений, поступающие по нормативу 50 процентов за земельные участки, расположенные в границах городских поселений и по нормативу 100 процентов за земельные участки, расположенные в границах сельских поселений и межселенных территорий муниципальных районов, прогнозируются в сумме </w:t>
      </w:r>
      <w:r w:rsidRPr="0076610D">
        <w:rPr>
          <w:b/>
        </w:rPr>
        <w:t>2 767,5</w:t>
      </w:r>
      <w:r w:rsidRPr="0076610D">
        <w:t xml:space="preserve"> тыс. рублей.</w:t>
      </w:r>
      <w:proofErr w:type="gramEnd"/>
      <w:r w:rsidRPr="0076610D">
        <w:t xml:space="preserve"> Прогноз 2020 года по указанным доходам против оценки 2019 года (</w:t>
      </w:r>
      <w:r w:rsidRPr="0076610D">
        <w:rPr>
          <w:b/>
        </w:rPr>
        <w:t>4 500</w:t>
      </w:r>
      <w:r w:rsidRPr="0076610D">
        <w:t xml:space="preserve"> тыс. рублей) уменьшается на </w:t>
      </w:r>
      <w:r w:rsidRPr="0076610D">
        <w:rPr>
          <w:b/>
        </w:rPr>
        <w:t>1 732,5</w:t>
      </w:r>
      <w:r w:rsidRPr="0076610D">
        <w:t xml:space="preserve"> тыс. рублей. </w:t>
      </w:r>
    </w:p>
    <w:p w:rsidR="0076610D" w:rsidRDefault="0076610D" w:rsidP="0076610D">
      <w:pPr>
        <w:ind w:firstLine="708"/>
        <w:jc w:val="both"/>
      </w:pPr>
      <w:r w:rsidRPr="0076610D">
        <w:t xml:space="preserve">На 2021 и 2022 годы, указанные доходы прогнозируются в сумме </w:t>
      </w:r>
      <w:r w:rsidR="006B742C">
        <w:rPr>
          <w:b/>
        </w:rPr>
        <w:t>2 840,0</w:t>
      </w:r>
      <w:r w:rsidRPr="0076610D">
        <w:t xml:space="preserve"> тыс. рублей и </w:t>
      </w:r>
      <w:r w:rsidR="006B742C">
        <w:rPr>
          <w:b/>
        </w:rPr>
        <w:t>2 918,0</w:t>
      </w:r>
      <w:r w:rsidRPr="0076610D">
        <w:t xml:space="preserve"> тыс. рублей соответственно.</w:t>
      </w:r>
    </w:p>
    <w:p w:rsidR="0076610D" w:rsidRPr="0076610D" w:rsidRDefault="0076610D" w:rsidP="0076610D">
      <w:pPr>
        <w:ind w:firstLine="720"/>
        <w:jc w:val="both"/>
      </w:pPr>
      <w:r w:rsidRPr="0076610D">
        <w:rPr>
          <w:b/>
          <w:i/>
        </w:rPr>
        <w:t>Штрафы, санкции, возмещение ущерба</w:t>
      </w:r>
      <w:r w:rsidRPr="0076610D">
        <w:t xml:space="preserve"> прогнозируются в сумме                         </w:t>
      </w:r>
      <w:r w:rsidRPr="0076610D">
        <w:rPr>
          <w:b/>
        </w:rPr>
        <w:t>4 049,3</w:t>
      </w:r>
      <w:r w:rsidRPr="0076610D">
        <w:t xml:space="preserve"> тыс. рублей. Прогноз 2020 года по указанным доходам против </w:t>
      </w:r>
      <w:r w:rsidR="00A351C4">
        <w:t>плана</w:t>
      </w:r>
      <w:r w:rsidRPr="0076610D">
        <w:t xml:space="preserve"> 2019 года (</w:t>
      </w:r>
      <w:r w:rsidR="00A351C4">
        <w:rPr>
          <w:b/>
        </w:rPr>
        <w:t>4 788,5</w:t>
      </w:r>
      <w:r w:rsidRPr="0076610D">
        <w:t xml:space="preserve"> тыс. рублей) ниже на </w:t>
      </w:r>
      <w:r w:rsidR="00A351C4">
        <w:rPr>
          <w:b/>
        </w:rPr>
        <w:t>739,2</w:t>
      </w:r>
      <w:r w:rsidRPr="0076610D">
        <w:t xml:space="preserve"> тыс. рублей или на </w:t>
      </w:r>
      <w:r w:rsidR="00A351C4">
        <w:t>15,5</w:t>
      </w:r>
      <w:r w:rsidRPr="0076610D">
        <w:t xml:space="preserve"> процентов.</w:t>
      </w:r>
    </w:p>
    <w:p w:rsidR="0076610D" w:rsidRPr="0076610D" w:rsidRDefault="0076610D" w:rsidP="0076610D">
      <w:pPr>
        <w:ind w:firstLine="720"/>
        <w:jc w:val="both"/>
      </w:pPr>
      <w:r w:rsidRPr="0076610D">
        <w:t>Доля указанных доходов в общей сумме неналоговых доходов составит 16,5 процента.</w:t>
      </w:r>
    </w:p>
    <w:p w:rsidR="0076610D" w:rsidRPr="0076610D" w:rsidRDefault="0076610D" w:rsidP="0076610D">
      <w:pPr>
        <w:ind w:firstLine="720"/>
        <w:jc w:val="both"/>
      </w:pPr>
      <w:r w:rsidRPr="0076610D">
        <w:t xml:space="preserve">Штрафы, санкции, возмещение ущерба прогнозируются на 2021 год в сумме              </w:t>
      </w:r>
      <w:r w:rsidRPr="0076610D">
        <w:rPr>
          <w:b/>
        </w:rPr>
        <w:t>5 108,4</w:t>
      </w:r>
      <w:r w:rsidRPr="0076610D">
        <w:t xml:space="preserve"> тыс. рублей, на 2022 год в сумме </w:t>
      </w:r>
      <w:r w:rsidRPr="0076610D">
        <w:rPr>
          <w:b/>
        </w:rPr>
        <w:t>5 312</w:t>
      </w:r>
      <w:r w:rsidRPr="0076610D">
        <w:t xml:space="preserve"> тыс. рублей.</w:t>
      </w:r>
    </w:p>
    <w:p w:rsidR="0076610D" w:rsidRPr="0076610D" w:rsidRDefault="0076610D" w:rsidP="0076610D">
      <w:pPr>
        <w:ind w:firstLine="720"/>
        <w:jc w:val="both"/>
      </w:pPr>
      <w:r w:rsidRPr="0076610D">
        <w:t xml:space="preserve">Поступления по </w:t>
      </w:r>
      <w:r w:rsidRPr="0076610D">
        <w:rPr>
          <w:b/>
          <w:i/>
        </w:rPr>
        <w:t>прочим неналоговым доходам</w:t>
      </w:r>
      <w:r w:rsidRPr="0076610D">
        <w:t xml:space="preserve"> не планируются.</w:t>
      </w:r>
    </w:p>
    <w:p w:rsidR="0076610D" w:rsidRDefault="0076610D" w:rsidP="00251B8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51B8A" w:rsidRPr="00251B8A" w:rsidRDefault="004D0677" w:rsidP="00251B8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51B8A">
        <w:rPr>
          <w:rFonts w:ascii="Times New Roman" w:hAnsi="Times New Roman" w:cs="Times New Roman"/>
          <w:sz w:val="24"/>
          <w:szCs w:val="24"/>
        </w:rPr>
        <w:t xml:space="preserve">Анализ соотношения видов неналоговых поступлений в общем объеме неналоговых доходов бюджета </w:t>
      </w:r>
      <w:r w:rsidR="00885E41" w:rsidRPr="00251B8A">
        <w:rPr>
          <w:rFonts w:ascii="Times New Roman" w:hAnsi="Times New Roman" w:cs="Times New Roman"/>
          <w:sz w:val="24"/>
          <w:szCs w:val="24"/>
        </w:rPr>
        <w:t>района</w:t>
      </w:r>
      <w:r w:rsidRPr="00251B8A">
        <w:rPr>
          <w:rFonts w:ascii="Times New Roman" w:hAnsi="Times New Roman" w:cs="Times New Roman"/>
          <w:sz w:val="24"/>
          <w:szCs w:val="24"/>
        </w:rPr>
        <w:t xml:space="preserve"> показывает, что основными источниками формирования неналоговых доходов бюджета </w:t>
      </w:r>
      <w:r w:rsidR="00251B8A" w:rsidRPr="00251B8A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251B8A">
        <w:rPr>
          <w:rFonts w:ascii="Times New Roman" w:hAnsi="Times New Roman" w:cs="Times New Roman"/>
          <w:sz w:val="24"/>
          <w:szCs w:val="24"/>
        </w:rPr>
        <w:t>, имеющими наиб</w:t>
      </w:r>
      <w:r w:rsidR="00251B8A" w:rsidRPr="00251B8A">
        <w:rPr>
          <w:rFonts w:ascii="Times New Roman" w:hAnsi="Times New Roman" w:cs="Times New Roman"/>
          <w:sz w:val="24"/>
          <w:szCs w:val="24"/>
        </w:rPr>
        <w:t xml:space="preserve">ольший удельный вес, являются: </w:t>
      </w:r>
    </w:p>
    <w:p w:rsidR="004D0677" w:rsidRDefault="004D0677" w:rsidP="00251B8A">
      <w:pPr>
        <w:pStyle w:val="a3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51B8A">
        <w:rPr>
          <w:rFonts w:ascii="Times New Roman" w:hAnsi="Times New Roman" w:cs="Times New Roman"/>
          <w:sz w:val="24"/>
          <w:szCs w:val="24"/>
        </w:rPr>
        <w:lastRenderedPageBreak/>
        <w:t xml:space="preserve">доходы, получаемые в виде арендной платы либо иной платы за </w:t>
      </w:r>
      <w:r w:rsidR="00251B8A" w:rsidRPr="00251B8A">
        <w:rPr>
          <w:rFonts w:ascii="Times New Roman" w:hAnsi="Times New Roman" w:cs="Times New Roman"/>
          <w:sz w:val="24"/>
          <w:szCs w:val="24"/>
        </w:rPr>
        <w:t>передачу в</w:t>
      </w:r>
      <w:r w:rsidRPr="00251B8A">
        <w:rPr>
          <w:rFonts w:ascii="Times New Roman" w:hAnsi="Times New Roman" w:cs="Times New Roman"/>
          <w:sz w:val="24"/>
          <w:szCs w:val="24"/>
        </w:rPr>
        <w:t xml:space="preserve"> возмездное пользование государственного и муниципального </w:t>
      </w:r>
      <w:r w:rsidR="00251B8A" w:rsidRPr="00251B8A">
        <w:rPr>
          <w:rFonts w:ascii="Times New Roman" w:hAnsi="Times New Roman" w:cs="Times New Roman"/>
          <w:sz w:val="24"/>
          <w:szCs w:val="24"/>
        </w:rPr>
        <w:t>имущества (</w:t>
      </w:r>
      <w:r w:rsidRPr="00251B8A">
        <w:rPr>
          <w:rFonts w:ascii="Times New Roman" w:hAnsi="Times New Roman" w:cs="Times New Roman"/>
          <w:sz w:val="24"/>
          <w:szCs w:val="24"/>
        </w:rPr>
        <w:t xml:space="preserve">за исключением имущества бюджетных и автономных учреждений, а также имущества государственных и муниципальных </w:t>
      </w:r>
      <w:r w:rsidR="00251B8A" w:rsidRPr="00251B8A">
        <w:rPr>
          <w:rFonts w:ascii="Times New Roman" w:hAnsi="Times New Roman" w:cs="Times New Roman"/>
          <w:sz w:val="24"/>
          <w:szCs w:val="24"/>
        </w:rPr>
        <w:t>унитарных предприятий</w:t>
      </w:r>
      <w:r w:rsidRPr="00251B8A">
        <w:rPr>
          <w:rFonts w:ascii="Times New Roman" w:hAnsi="Times New Roman" w:cs="Times New Roman"/>
          <w:sz w:val="24"/>
          <w:szCs w:val="24"/>
        </w:rPr>
        <w:t xml:space="preserve">, в том числе казенных); </w:t>
      </w:r>
    </w:p>
    <w:p w:rsidR="000B3B79" w:rsidRDefault="000B3B79" w:rsidP="00251B8A">
      <w:pPr>
        <w:pStyle w:val="a3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доходы от продажи материальных и нематериальных активов;</w:t>
      </w:r>
    </w:p>
    <w:p w:rsidR="00251B8A" w:rsidRPr="00251B8A" w:rsidRDefault="00251B8A" w:rsidP="00251B8A">
      <w:pPr>
        <w:pStyle w:val="a3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доходы, получаемые за негативное воздействие на окружающую среду;</w:t>
      </w:r>
    </w:p>
    <w:p w:rsidR="004D0677" w:rsidRDefault="004D0677" w:rsidP="00251B8A">
      <w:pPr>
        <w:pStyle w:val="a3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51B8A">
        <w:rPr>
          <w:rFonts w:ascii="Times New Roman" w:hAnsi="Times New Roman" w:cs="Times New Roman"/>
          <w:sz w:val="24"/>
          <w:szCs w:val="24"/>
        </w:rPr>
        <w:t>штра</w:t>
      </w:r>
      <w:r w:rsidR="00251B8A">
        <w:rPr>
          <w:rFonts w:ascii="Times New Roman" w:hAnsi="Times New Roman" w:cs="Times New Roman"/>
          <w:sz w:val="24"/>
          <w:szCs w:val="24"/>
        </w:rPr>
        <w:t>фы, санкции, возмещение ущерба</w:t>
      </w:r>
      <w:r w:rsidRPr="00251B8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066A1" w:rsidRPr="000012ED" w:rsidRDefault="005066A1" w:rsidP="005066A1">
      <w:pPr>
        <w:ind w:firstLine="708"/>
        <w:jc w:val="right"/>
        <w:rPr>
          <w:b/>
          <w:i/>
        </w:rPr>
      </w:pPr>
      <w:r w:rsidRPr="000012ED">
        <w:rPr>
          <w:b/>
          <w:i/>
        </w:rPr>
        <w:t>Замечания КРК:</w:t>
      </w:r>
    </w:p>
    <w:p w:rsidR="00BA28ED" w:rsidRPr="00BA28ED" w:rsidRDefault="00BA28ED" w:rsidP="00BA28ED">
      <w:pPr>
        <w:ind w:firstLine="851"/>
        <w:jc w:val="both"/>
        <w:rPr>
          <w:i/>
        </w:rPr>
      </w:pPr>
      <w:r w:rsidRPr="00BA28ED">
        <w:rPr>
          <w:i/>
        </w:rPr>
        <w:t>В пояснительной записке к проекту решения о бюджете района не предоставлены расчеты и обоснования поступления неналоговых доходов, произведенных Комитетом имущественных отношений Администрации муниципального образования «Вяземский район» Смоленской области от арендной платы за земельные участки, от аренды имущества, от продажи земельных участков.</w:t>
      </w:r>
    </w:p>
    <w:p w:rsidR="005066A1" w:rsidRPr="000012ED" w:rsidRDefault="00BA28ED" w:rsidP="00BA28ED">
      <w:pPr>
        <w:ind w:firstLine="851"/>
        <w:jc w:val="both"/>
        <w:rPr>
          <w:i/>
        </w:rPr>
      </w:pPr>
      <w:r w:rsidRPr="00BA28ED">
        <w:rPr>
          <w:i/>
        </w:rPr>
        <w:t>В нарушение п.2.5 Положения №1042 от 30.08.2013 прогнозный план приватизации муниципального имущества муниципального образования «Вяземский район» Смоленской области предоставлен на 2020 год, без планового периода 2021 и 2022 годов. Разъясняющая информация по данному вопросу в пояснительной записке к проекту решения о бюджете отсутствует. Следовательно, сделать вывод об обоснованности поступления неналоговых доходов, их источниках в 2020 году и плановом периоде 2021 и 2022 годов не предоставляется возможным.</w:t>
      </w:r>
    </w:p>
    <w:p w:rsidR="00BA28ED" w:rsidRPr="0027277F" w:rsidRDefault="00BA28ED" w:rsidP="00BA28ED">
      <w:pPr>
        <w:pStyle w:val="a3"/>
        <w:ind w:firstLine="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7277F">
        <w:rPr>
          <w:rFonts w:ascii="Times New Roman" w:hAnsi="Times New Roman" w:cs="Times New Roman"/>
          <w:i/>
          <w:sz w:val="24"/>
          <w:szCs w:val="24"/>
        </w:rPr>
        <w:t>Администрации муниципального образования «Вяземский район» Смоленской области необходимо предоставить информацию:</w:t>
      </w:r>
    </w:p>
    <w:p w:rsidR="00BA28ED" w:rsidRPr="00BA28ED" w:rsidRDefault="00BA28ED" w:rsidP="00BA28ED">
      <w:pPr>
        <w:pStyle w:val="a3"/>
        <w:ind w:firstLine="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A28ED">
        <w:rPr>
          <w:rFonts w:ascii="Times New Roman" w:hAnsi="Times New Roman" w:cs="Times New Roman"/>
          <w:i/>
          <w:sz w:val="24"/>
          <w:szCs w:val="24"/>
        </w:rPr>
        <w:t>- об источниках планируемых поступлений в 20</w:t>
      </w:r>
      <w:r>
        <w:rPr>
          <w:rFonts w:ascii="Times New Roman" w:hAnsi="Times New Roman" w:cs="Times New Roman"/>
          <w:i/>
          <w:sz w:val="24"/>
          <w:szCs w:val="24"/>
        </w:rPr>
        <w:t>20</w:t>
      </w:r>
      <w:r w:rsidRPr="00BA28ED">
        <w:rPr>
          <w:rFonts w:ascii="Times New Roman" w:hAnsi="Times New Roman" w:cs="Times New Roman"/>
          <w:i/>
          <w:sz w:val="24"/>
          <w:szCs w:val="24"/>
        </w:rPr>
        <w:t xml:space="preserve"> году и плановом периоде 202</w:t>
      </w:r>
      <w:r>
        <w:rPr>
          <w:rFonts w:ascii="Times New Roman" w:hAnsi="Times New Roman" w:cs="Times New Roman"/>
          <w:i/>
          <w:sz w:val="24"/>
          <w:szCs w:val="24"/>
        </w:rPr>
        <w:t>1</w:t>
      </w:r>
      <w:r w:rsidRPr="00BA28ED">
        <w:rPr>
          <w:rFonts w:ascii="Times New Roman" w:hAnsi="Times New Roman" w:cs="Times New Roman"/>
          <w:i/>
          <w:sz w:val="24"/>
          <w:szCs w:val="24"/>
        </w:rPr>
        <w:t xml:space="preserve"> и 202</w:t>
      </w:r>
      <w:r>
        <w:rPr>
          <w:rFonts w:ascii="Times New Roman" w:hAnsi="Times New Roman" w:cs="Times New Roman"/>
          <w:i/>
          <w:sz w:val="24"/>
          <w:szCs w:val="24"/>
        </w:rPr>
        <w:t>2</w:t>
      </w:r>
      <w:r w:rsidRPr="00BA28ED">
        <w:rPr>
          <w:rFonts w:ascii="Times New Roman" w:hAnsi="Times New Roman" w:cs="Times New Roman"/>
          <w:i/>
          <w:sz w:val="24"/>
          <w:szCs w:val="24"/>
        </w:rPr>
        <w:t xml:space="preserve"> годов доходов от арендной платы за земельные участки, от аренды имущества, от продажи земельных участков;</w:t>
      </w:r>
    </w:p>
    <w:p w:rsidR="00BA28ED" w:rsidRDefault="00BA28ED" w:rsidP="00BA28ED">
      <w:pPr>
        <w:pStyle w:val="a3"/>
        <w:ind w:firstLine="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A28ED">
        <w:rPr>
          <w:rFonts w:ascii="Times New Roman" w:hAnsi="Times New Roman" w:cs="Times New Roman"/>
          <w:i/>
          <w:sz w:val="24"/>
          <w:szCs w:val="24"/>
        </w:rPr>
        <w:t xml:space="preserve">- о причинах </w:t>
      </w:r>
      <w:r>
        <w:rPr>
          <w:rFonts w:ascii="Times New Roman" w:hAnsi="Times New Roman" w:cs="Times New Roman"/>
          <w:i/>
          <w:sz w:val="24"/>
          <w:szCs w:val="24"/>
        </w:rPr>
        <w:t>снижения показателей по доходам от использования имущества, находящегося в государственной и муниципальной собственности;</w:t>
      </w:r>
    </w:p>
    <w:p w:rsidR="00BA28ED" w:rsidRPr="00BA28ED" w:rsidRDefault="00BA28ED" w:rsidP="00BA28ED">
      <w:pPr>
        <w:pStyle w:val="a3"/>
        <w:ind w:firstLine="851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Pr="00BA28ED">
        <w:rPr>
          <w:rFonts w:ascii="Times New Roman" w:hAnsi="Times New Roman" w:cs="Times New Roman"/>
          <w:i/>
          <w:sz w:val="24"/>
          <w:szCs w:val="24"/>
        </w:rPr>
        <w:t>о причинах отсутствия в доходной части бюджета плана поступления доходов от продажи имущества;</w:t>
      </w:r>
    </w:p>
    <w:p w:rsidR="005066A1" w:rsidRPr="00BA28ED" w:rsidRDefault="00BA28ED" w:rsidP="00666689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A28ED">
        <w:rPr>
          <w:rFonts w:ascii="Times New Roman" w:hAnsi="Times New Roman" w:cs="Times New Roman"/>
          <w:i/>
          <w:sz w:val="24"/>
          <w:szCs w:val="24"/>
        </w:rPr>
        <w:t xml:space="preserve">- о причинах уменьшения поступлений </w:t>
      </w:r>
      <w:r>
        <w:rPr>
          <w:rFonts w:ascii="Times New Roman" w:hAnsi="Times New Roman" w:cs="Times New Roman"/>
          <w:i/>
          <w:sz w:val="24"/>
          <w:szCs w:val="24"/>
        </w:rPr>
        <w:t>от реализации иного имущества, находящегося в собственности муниципальных районов, в части реал</w:t>
      </w:r>
      <w:r w:rsidR="00666689">
        <w:rPr>
          <w:rFonts w:ascii="Times New Roman" w:hAnsi="Times New Roman" w:cs="Times New Roman"/>
          <w:i/>
          <w:sz w:val="24"/>
          <w:szCs w:val="24"/>
        </w:rPr>
        <w:t>изации основных средств.</w:t>
      </w:r>
    </w:p>
    <w:p w:rsidR="00251B8A" w:rsidRDefault="00251B8A" w:rsidP="004D0677">
      <w:pPr>
        <w:pStyle w:val="a3"/>
        <w:jc w:val="both"/>
        <w:rPr>
          <w:rFonts w:ascii="Times New Roman" w:hAnsi="Times New Roman" w:cs="Times New Roman"/>
          <w:color w:val="215868" w:themeColor="accent5" w:themeShade="80"/>
          <w:sz w:val="24"/>
          <w:szCs w:val="24"/>
        </w:rPr>
      </w:pPr>
    </w:p>
    <w:p w:rsidR="004D0677" w:rsidRDefault="004D0677" w:rsidP="009710D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10DE">
        <w:rPr>
          <w:rFonts w:ascii="Times New Roman" w:hAnsi="Times New Roman" w:cs="Times New Roman"/>
          <w:b/>
          <w:sz w:val="24"/>
          <w:szCs w:val="24"/>
        </w:rPr>
        <w:t>Безвозмездные поступления</w:t>
      </w:r>
    </w:p>
    <w:p w:rsidR="0006466A" w:rsidRDefault="0006466A" w:rsidP="009710D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D0677" w:rsidRPr="00A61DD7" w:rsidRDefault="004D0677" w:rsidP="009710D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61DD7">
        <w:rPr>
          <w:rFonts w:ascii="Times New Roman" w:hAnsi="Times New Roman" w:cs="Times New Roman"/>
          <w:sz w:val="24"/>
          <w:szCs w:val="24"/>
        </w:rPr>
        <w:t xml:space="preserve">Безвозмездные поступления на 2020 год в бюджет </w:t>
      </w:r>
      <w:r w:rsidR="00CB5902" w:rsidRPr="00A61DD7">
        <w:rPr>
          <w:rFonts w:ascii="Times New Roman" w:hAnsi="Times New Roman" w:cs="Times New Roman"/>
          <w:sz w:val="24"/>
          <w:szCs w:val="24"/>
        </w:rPr>
        <w:t xml:space="preserve">муниципального образования «Вяземский район» Смоленской области </w:t>
      </w:r>
      <w:r w:rsidRPr="00A61DD7">
        <w:rPr>
          <w:rFonts w:ascii="Times New Roman" w:hAnsi="Times New Roman" w:cs="Times New Roman"/>
          <w:sz w:val="24"/>
          <w:szCs w:val="24"/>
        </w:rPr>
        <w:t xml:space="preserve">прогнозируются к увеличению на </w:t>
      </w:r>
      <w:r w:rsidR="00CB5902" w:rsidRPr="00717AAE">
        <w:rPr>
          <w:rFonts w:ascii="Times New Roman" w:hAnsi="Times New Roman" w:cs="Times New Roman"/>
          <w:b/>
          <w:sz w:val="24"/>
          <w:szCs w:val="24"/>
        </w:rPr>
        <w:t>40 308,</w:t>
      </w:r>
      <w:r w:rsidR="00A61DD7" w:rsidRPr="00717AAE">
        <w:rPr>
          <w:rFonts w:ascii="Times New Roman" w:hAnsi="Times New Roman" w:cs="Times New Roman"/>
          <w:b/>
          <w:sz w:val="24"/>
          <w:szCs w:val="24"/>
        </w:rPr>
        <w:t>0</w:t>
      </w:r>
      <w:r w:rsidR="00A61DD7" w:rsidRPr="00A61DD7">
        <w:rPr>
          <w:rFonts w:ascii="Times New Roman" w:hAnsi="Times New Roman" w:cs="Times New Roman"/>
          <w:sz w:val="24"/>
          <w:szCs w:val="24"/>
        </w:rPr>
        <w:t xml:space="preserve"> </w:t>
      </w:r>
      <w:r w:rsidR="00717AAE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A61DD7" w:rsidRPr="00A61DD7">
        <w:rPr>
          <w:rFonts w:ascii="Times New Roman" w:hAnsi="Times New Roman" w:cs="Times New Roman"/>
          <w:sz w:val="24"/>
          <w:szCs w:val="24"/>
        </w:rPr>
        <w:t>тыс.</w:t>
      </w:r>
      <w:r w:rsidRPr="00A61DD7">
        <w:rPr>
          <w:rFonts w:ascii="Times New Roman" w:hAnsi="Times New Roman" w:cs="Times New Roman"/>
          <w:sz w:val="24"/>
          <w:szCs w:val="24"/>
        </w:rPr>
        <w:t xml:space="preserve"> рублей (на </w:t>
      </w:r>
      <w:r w:rsidR="00CB5902" w:rsidRPr="00717AAE">
        <w:rPr>
          <w:rFonts w:ascii="Times New Roman" w:hAnsi="Times New Roman" w:cs="Times New Roman"/>
          <w:b/>
          <w:sz w:val="24"/>
          <w:szCs w:val="24"/>
        </w:rPr>
        <w:t>5,4</w:t>
      </w:r>
      <w:r w:rsidRPr="00A61DD7">
        <w:rPr>
          <w:rFonts w:ascii="Times New Roman" w:hAnsi="Times New Roman" w:cs="Times New Roman"/>
          <w:sz w:val="24"/>
          <w:szCs w:val="24"/>
        </w:rPr>
        <w:t xml:space="preserve">%) по </w:t>
      </w:r>
      <w:r w:rsidR="00A61DD7" w:rsidRPr="00A61DD7">
        <w:rPr>
          <w:rFonts w:ascii="Times New Roman" w:hAnsi="Times New Roman" w:cs="Times New Roman"/>
          <w:sz w:val="24"/>
          <w:szCs w:val="24"/>
        </w:rPr>
        <w:t>отношению к</w:t>
      </w:r>
      <w:r w:rsidRPr="00A61DD7">
        <w:rPr>
          <w:rFonts w:ascii="Times New Roman" w:hAnsi="Times New Roman" w:cs="Times New Roman"/>
          <w:sz w:val="24"/>
          <w:szCs w:val="24"/>
        </w:rPr>
        <w:t xml:space="preserve"> утвержденным показателям 2019 года и составят </w:t>
      </w:r>
      <w:r w:rsidR="00CB5902" w:rsidRPr="00717AAE">
        <w:rPr>
          <w:rFonts w:ascii="Times New Roman" w:hAnsi="Times New Roman" w:cs="Times New Roman"/>
          <w:b/>
          <w:sz w:val="24"/>
          <w:szCs w:val="24"/>
        </w:rPr>
        <w:t>790 893,9</w:t>
      </w:r>
      <w:r w:rsidRPr="00A61DD7">
        <w:rPr>
          <w:rFonts w:ascii="Times New Roman" w:hAnsi="Times New Roman" w:cs="Times New Roman"/>
          <w:sz w:val="24"/>
          <w:szCs w:val="24"/>
        </w:rPr>
        <w:t xml:space="preserve"> тыс. рублей. </w:t>
      </w:r>
      <w:proofErr w:type="gramStart"/>
      <w:r w:rsidRPr="00A61DD7">
        <w:rPr>
          <w:rFonts w:ascii="Times New Roman" w:hAnsi="Times New Roman" w:cs="Times New Roman"/>
          <w:sz w:val="24"/>
          <w:szCs w:val="24"/>
        </w:rPr>
        <w:t xml:space="preserve">Удельный вес безвозмездных поступлений в общей сумме доходов бюджета </w:t>
      </w:r>
      <w:r w:rsidR="00CB5902" w:rsidRPr="00A61DD7">
        <w:rPr>
          <w:rFonts w:ascii="Times New Roman" w:hAnsi="Times New Roman" w:cs="Times New Roman"/>
          <w:sz w:val="24"/>
          <w:szCs w:val="24"/>
        </w:rPr>
        <w:t>района</w:t>
      </w:r>
      <w:r w:rsidRPr="00A61DD7">
        <w:rPr>
          <w:rFonts w:ascii="Times New Roman" w:hAnsi="Times New Roman" w:cs="Times New Roman"/>
          <w:sz w:val="24"/>
          <w:szCs w:val="24"/>
        </w:rPr>
        <w:t xml:space="preserve"> составит в 2020 году – </w:t>
      </w:r>
      <w:r w:rsidR="00A61DD7" w:rsidRPr="00717AAE">
        <w:rPr>
          <w:rFonts w:ascii="Times New Roman" w:hAnsi="Times New Roman" w:cs="Times New Roman"/>
          <w:b/>
          <w:sz w:val="24"/>
          <w:szCs w:val="24"/>
        </w:rPr>
        <w:t>61,6</w:t>
      </w:r>
      <w:r w:rsidRPr="00A61DD7">
        <w:rPr>
          <w:rFonts w:ascii="Times New Roman" w:hAnsi="Times New Roman" w:cs="Times New Roman"/>
          <w:sz w:val="24"/>
          <w:szCs w:val="24"/>
        </w:rPr>
        <w:t>%. Объем безвозмездных поступлений в 2021</w:t>
      </w:r>
      <w:r w:rsidR="00A61DD7" w:rsidRPr="00A61DD7">
        <w:rPr>
          <w:rFonts w:ascii="Times New Roman" w:hAnsi="Times New Roman" w:cs="Times New Roman"/>
          <w:sz w:val="24"/>
          <w:szCs w:val="24"/>
        </w:rPr>
        <w:t xml:space="preserve"> году</w:t>
      </w:r>
      <w:r w:rsidRPr="00A61DD7">
        <w:rPr>
          <w:rFonts w:ascii="Times New Roman" w:hAnsi="Times New Roman" w:cs="Times New Roman"/>
          <w:sz w:val="24"/>
          <w:szCs w:val="24"/>
        </w:rPr>
        <w:t xml:space="preserve"> снижается </w:t>
      </w:r>
      <w:r w:rsidR="00A61DD7" w:rsidRPr="00A61DD7">
        <w:rPr>
          <w:rFonts w:ascii="Times New Roman" w:hAnsi="Times New Roman" w:cs="Times New Roman"/>
          <w:sz w:val="24"/>
          <w:szCs w:val="24"/>
        </w:rPr>
        <w:t>и</w:t>
      </w:r>
      <w:r w:rsidRPr="00A61DD7">
        <w:rPr>
          <w:rFonts w:ascii="Times New Roman" w:hAnsi="Times New Roman" w:cs="Times New Roman"/>
          <w:sz w:val="24"/>
          <w:szCs w:val="24"/>
        </w:rPr>
        <w:t xml:space="preserve"> составит </w:t>
      </w:r>
      <w:r w:rsidR="00A61DD7" w:rsidRPr="00717AAE">
        <w:rPr>
          <w:rFonts w:ascii="Times New Roman" w:hAnsi="Times New Roman" w:cs="Times New Roman"/>
          <w:b/>
          <w:sz w:val="24"/>
          <w:szCs w:val="24"/>
        </w:rPr>
        <w:t>712 037,9</w:t>
      </w:r>
      <w:r w:rsidRPr="00A61DD7">
        <w:rPr>
          <w:rFonts w:ascii="Times New Roman" w:hAnsi="Times New Roman" w:cs="Times New Roman"/>
          <w:sz w:val="24"/>
          <w:szCs w:val="24"/>
        </w:rPr>
        <w:t xml:space="preserve"> тыс. рублей (снижается на </w:t>
      </w:r>
      <w:r w:rsidR="00A61DD7" w:rsidRPr="00717AAE">
        <w:rPr>
          <w:rFonts w:ascii="Times New Roman" w:hAnsi="Times New Roman" w:cs="Times New Roman"/>
          <w:b/>
          <w:sz w:val="24"/>
          <w:szCs w:val="24"/>
        </w:rPr>
        <w:t>10,0</w:t>
      </w:r>
      <w:r w:rsidR="00A61DD7" w:rsidRPr="00A61DD7">
        <w:rPr>
          <w:rFonts w:ascii="Times New Roman" w:hAnsi="Times New Roman" w:cs="Times New Roman"/>
          <w:sz w:val="24"/>
          <w:szCs w:val="24"/>
        </w:rPr>
        <w:t>% по</w:t>
      </w:r>
      <w:r w:rsidRPr="00A61DD7">
        <w:rPr>
          <w:rFonts w:ascii="Times New Roman" w:hAnsi="Times New Roman" w:cs="Times New Roman"/>
          <w:sz w:val="24"/>
          <w:szCs w:val="24"/>
        </w:rPr>
        <w:t xml:space="preserve"> отношению к 2020 году), </w:t>
      </w:r>
      <w:r w:rsidR="00A61DD7" w:rsidRPr="00A61DD7">
        <w:rPr>
          <w:rFonts w:ascii="Times New Roman" w:hAnsi="Times New Roman" w:cs="Times New Roman"/>
          <w:sz w:val="24"/>
          <w:szCs w:val="24"/>
        </w:rPr>
        <w:t xml:space="preserve">а в 2022 году увеличиваются на </w:t>
      </w:r>
      <w:r w:rsidR="00A61DD7" w:rsidRPr="00717AAE">
        <w:rPr>
          <w:rFonts w:ascii="Times New Roman" w:hAnsi="Times New Roman" w:cs="Times New Roman"/>
          <w:b/>
          <w:sz w:val="24"/>
          <w:szCs w:val="24"/>
        </w:rPr>
        <w:t>26 461,3</w:t>
      </w:r>
      <w:r w:rsidR="00A61DD7" w:rsidRPr="00A61DD7">
        <w:rPr>
          <w:rFonts w:ascii="Times New Roman" w:hAnsi="Times New Roman" w:cs="Times New Roman"/>
          <w:sz w:val="24"/>
          <w:szCs w:val="24"/>
        </w:rPr>
        <w:t xml:space="preserve"> тыс. рублей (на </w:t>
      </w:r>
      <w:r w:rsidR="00A61DD7" w:rsidRPr="00717AAE">
        <w:rPr>
          <w:rFonts w:ascii="Times New Roman" w:hAnsi="Times New Roman" w:cs="Times New Roman"/>
          <w:b/>
          <w:sz w:val="24"/>
          <w:szCs w:val="24"/>
        </w:rPr>
        <w:t>3,7</w:t>
      </w:r>
      <w:r w:rsidR="00A61DD7" w:rsidRPr="00A61DD7">
        <w:rPr>
          <w:rFonts w:ascii="Times New Roman" w:hAnsi="Times New Roman" w:cs="Times New Roman"/>
          <w:sz w:val="24"/>
          <w:szCs w:val="24"/>
        </w:rPr>
        <w:t xml:space="preserve">% по отношению к 2021 году) и составят </w:t>
      </w:r>
      <w:r w:rsidR="00A61DD7" w:rsidRPr="00717AAE">
        <w:rPr>
          <w:rFonts w:ascii="Times New Roman" w:hAnsi="Times New Roman" w:cs="Times New Roman"/>
          <w:b/>
          <w:sz w:val="24"/>
          <w:szCs w:val="24"/>
        </w:rPr>
        <w:t xml:space="preserve">738 499,1 </w:t>
      </w:r>
      <w:r w:rsidR="00A61DD7" w:rsidRPr="00A61DD7">
        <w:rPr>
          <w:rFonts w:ascii="Times New Roman" w:hAnsi="Times New Roman" w:cs="Times New Roman"/>
          <w:sz w:val="24"/>
          <w:szCs w:val="24"/>
        </w:rPr>
        <w:t>тыс. рублей</w:t>
      </w:r>
      <w:r w:rsidRPr="00A61DD7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</w:p>
    <w:p w:rsidR="004D0677" w:rsidRPr="00D319D1" w:rsidRDefault="004D0677" w:rsidP="00CB590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9D1">
        <w:rPr>
          <w:rFonts w:ascii="Times New Roman" w:hAnsi="Times New Roman" w:cs="Times New Roman"/>
          <w:sz w:val="24"/>
          <w:szCs w:val="24"/>
        </w:rPr>
        <w:t xml:space="preserve">Удельный вес безвозмездных поступлений в общем объеме доходов бюджета </w:t>
      </w:r>
      <w:r w:rsidR="00A61DD7" w:rsidRPr="00D319D1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D319D1">
        <w:rPr>
          <w:rFonts w:ascii="Times New Roman" w:hAnsi="Times New Roman" w:cs="Times New Roman"/>
          <w:sz w:val="24"/>
          <w:szCs w:val="24"/>
        </w:rPr>
        <w:t xml:space="preserve"> характеризуется следующими показателями (таблица № 7): </w:t>
      </w:r>
    </w:p>
    <w:p w:rsidR="004D0677" w:rsidRDefault="004D0677" w:rsidP="00A5296F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D319D1">
        <w:rPr>
          <w:rFonts w:ascii="Times New Roman" w:hAnsi="Times New Roman" w:cs="Times New Roman"/>
          <w:color w:val="215868" w:themeColor="accent5" w:themeShade="80"/>
          <w:sz w:val="24"/>
          <w:szCs w:val="24"/>
        </w:rPr>
        <w:t xml:space="preserve"> </w:t>
      </w:r>
      <w:r w:rsidRPr="00D319D1">
        <w:rPr>
          <w:rFonts w:ascii="Times New Roman" w:hAnsi="Times New Roman" w:cs="Times New Roman"/>
          <w:sz w:val="20"/>
          <w:szCs w:val="20"/>
        </w:rPr>
        <w:t>Таблица № 7</w:t>
      </w:r>
      <w:r w:rsidRPr="00E77B8B"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a5"/>
        <w:tblW w:w="10015" w:type="dxa"/>
        <w:tblInd w:w="-176" w:type="dxa"/>
        <w:tblLook w:val="04A0" w:firstRow="1" w:lastRow="0" w:firstColumn="1" w:lastColumn="0" w:noHBand="0" w:noVBand="1"/>
      </w:tblPr>
      <w:tblGrid>
        <w:gridCol w:w="3119"/>
        <w:gridCol w:w="1066"/>
        <w:gridCol w:w="1166"/>
        <w:gridCol w:w="1166"/>
        <w:gridCol w:w="1166"/>
        <w:gridCol w:w="1166"/>
        <w:gridCol w:w="1166"/>
      </w:tblGrid>
      <w:tr w:rsidR="0023649D" w:rsidTr="008578A7">
        <w:tc>
          <w:tcPr>
            <w:tcW w:w="3119" w:type="dxa"/>
            <w:shd w:val="clear" w:color="auto" w:fill="BFBFBF" w:themeFill="background1" w:themeFillShade="BF"/>
          </w:tcPr>
          <w:p w:rsidR="0023649D" w:rsidRPr="007454BF" w:rsidRDefault="0023649D" w:rsidP="00F6557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1066" w:type="dxa"/>
            <w:shd w:val="clear" w:color="auto" w:fill="BFBFBF" w:themeFill="background1" w:themeFillShade="BF"/>
          </w:tcPr>
          <w:p w:rsidR="0023649D" w:rsidRPr="007454BF" w:rsidRDefault="0023649D" w:rsidP="00F6557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>2018 (отчет)</w:t>
            </w:r>
          </w:p>
        </w:tc>
        <w:tc>
          <w:tcPr>
            <w:tcW w:w="1166" w:type="dxa"/>
            <w:shd w:val="clear" w:color="auto" w:fill="BFBFBF" w:themeFill="background1" w:themeFillShade="BF"/>
          </w:tcPr>
          <w:p w:rsidR="0023649D" w:rsidRPr="007454BF" w:rsidRDefault="0023649D" w:rsidP="00F6557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  <w:p w:rsidR="0023649D" w:rsidRPr="007454BF" w:rsidRDefault="0023649D" w:rsidP="00F6557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>(план)</w:t>
            </w:r>
          </w:p>
        </w:tc>
        <w:tc>
          <w:tcPr>
            <w:tcW w:w="1166" w:type="dxa"/>
            <w:shd w:val="clear" w:color="auto" w:fill="BFBFBF" w:themeFill="background1" w:themeFillShade="BF"/>
          </w:tcPr>
          <w:p w:rsidR="0023649D" w:rsidRPr="007454BF" w:rsidRDefault="0023649D" w:rsidP="00F6557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>2019 (оценка)</w:t>
            </w:r>
          </w:p>
        </w:tc>
        <w:tc>
          <w:tcPr>
            <w:tcW w:w="1166" w:type="dxa"/>
            <w:shd w:val="clear" w:color="auto" w:fill="BFBFBF" w:themeFill="background1" w:themeFillShade="BF"/>
          </w:tcPr>
          <w:p w:rsidR="0023649D" w:rsidRDefault="0023649D" w:rsidP="00F6557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 xml:space="preserve">2020 </w:t>
            </w:r>
          </w:p>
          <w:p w:rsidR="0023649D" w:rsidRPr="007454BF" w:rsidRDefault="0023649D" w:rsidP="00F6557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>(проект)</w:t>
            </w:r>
          </w:p>
        </w:tc>
        <w:tc>
          <w:tcPr>
            <w:tcW w:w="1166" w:type="dxa"/>
            <w:shd w:val="clear" w:color="auto" w:fill="BFBFBF" w:themeFill="background1" w:themeFillShade="BF"/>
          </w:tcPr>
          <w:p w:rsidR="0023649D" w:rsidRPr="007454BF" w:rsidRDefault="0023649D" w:rsidP="00F6557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>2021 (проект)</w:t>
            </w:r>
          </w:p>
        </w:tc>
        <w:tc>
          <w:tcPr>
            <w:tcW w:w="1166" w:type="dxa"/>
            <w:shd w:val="clear" w:color="auto" w:fill="BFBFBF" w:themeFill="background1" w:themeFillShade="BF"/>
          </w:tcPr>
          <w:p w:rsidR="0023649D" w:rsidRPr="007454BF" w:rsidRDefault="0023649D" w:rsidP="00F6557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>2022 (проект)</w:t>
            </w:r>
          </w:p>
        </w:tc>
      </w:tr>
      <w:tr w:rsidR="004E5169" w:rsidRPr="007454BF" w:rsidTr="008578A7">
        <w:trPr>
          <w:trHeight w:val="323"/>
        </w:trPr>
        <w:tc>
          <w:tcPr>
            <w:tcW w:w="3119" w:type="dxa"/>
            <w:shd w:val="clear" w:color="auto" w:fill="D9D9D9" w:themeFill="background1" w:themeFillShade="D9"/>
            <w:vAlign w:val="center"/>
          </w:tcPr>
          <w:p w:rsidR="004E5169" w:rsidRPr="007F1273" w:rsidRDefault="004E5169" w:rsidP="00F15FF0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доходы - всего</w:t>
            </w:r>
            <w:r w:rsidRPr="007F1273">
              <w:rPr>
                <w:rFonts w:ascii="Times New Roman" w:hAnsi="Times New Roman" w:cs="Times New Roman"/>
                <w:b/>
                <w:sz w:val="20"/>
                <w:szCs w:val="20"/>
              </w:rPr>
              <w:t>, тыс. рублей</w:t>
            </w:r>
          </w:p>
        </w:tc>
        <w:tc>
          <w:tcPr>
            <w:tcW w:w="1066" w:type="dxa"/>
            <w:shd w:val="clear" w:color="auto" w:fill="D9D9D9" w:themeFill="background1" w:themeFillShade="D9"/>
            <w:vAlign w:val="center"/>
          </w:tcPr>
          <w:p w:rsidR="004E5169" w:rsidRPr="007F1273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E5169">
              <w:rPr>
                <w:rFonts w:ascii="Times New Roman" w:hAnsi="Times New Roman" w:cs="Times New Roman"/>
                <w:b/>
                <w:sz w:val="20"/>
                <w:szCs w:val="20"/>
              </w:rPr>
              <w:t>1215117,3</w:t>
            </w:r>
          </w:p>
        </w:tc>
        <w:tc>
          <w:tcPr>
            <w:tcW w:w="1166" w:type="dxa"/>
            <w:shd w:val="clear" w:color="auto" w:fill="D9D9D9" w:themeFill="background1" w:themeFillShade="D9"/>
            <w:vAlign w:val="center"/>
          </w:tcPr>
          <w:p w:rsidR="004E5169" w:rsidRPr="00614582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4582">
              <w:rPr>
                <w:rFonts w:ascii="Times New Roman" w:hAnsi="Times New Roman" w:cs="Times New Roman"/>
                <w:b/>
                <w:sz w:val="20"/>
                <w:szCs w:val="20"/>
              </w:rPr>
              <w:t>1 222 059,3</w:t>
            </w:r>
          </w:p>
        </w:tc>
        <w:tc>
          <w:tcPr>
            <w:tcW w:w="1166" w:type="dxa"/>
            <w:shd w:val="clear" w:color="auto" w:fill="D9D9D9" w:themeFill="background1" w:themeFillShade="D9"/>
            <w:vAlign w:val="center"/>
          </w:tcPr>
          <w:p w:rsidR="004E5169" w:rsidRPr="00614582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4582">
              <w:rPr>
                <w:rFonts w:ascii="Times New Roman" w:hAnsi="Times New Roman" w:cs="Times New Roman"/>
                <w:b/>
                <w:sz w:val="20"/>
                <w:szCs w:val="20"/>
              </w:rPr>
              <w:t>1 220 008,6</w:t>
            </w:r>
          </w:p>
        </w:tc>
        <w:tc>
          <w:tcPr>
            <w:tcW w:w="1166" w:type="dxa"/>
            <w:shd w:val="clear" w:color="auto" w:fill="D9D9D9" w:themeFill="background1" w:themeFillShade="D9"/>
            <w:vAlign w:val="center"/>
          </w:tcPr>
          <w:p w:rsidR="004E5169" w:rsidRPr="00614582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4582">
              <w:rPr>
                <w:rFonts w:ascii="Times New Roman" w:hAnsi="Times New Roman" w:cs="Times New Roman"/>
                <w:b/>
                <w:sz w:val="20"/>
                <w:szCs w:val="20"/>
              </w:rPr>
              <w:t>1 283 700,3</w:t>
            </w:r>
          </w:p>
        </w:tc>
        <w:tc>
          <w:tcPr>
            <w:tcW w:w="1166" w:type="dxa"/>
            <w:shd w:val="clear" w:color="auto" w:fill="D9D9D9" w:themeFill="background1" w:themeFillShade="D9"/>
            <w:vAlign w:val="center"/>
          </w:tcPr>
          <w:p w:rsidR="004E5169" w:rsidRPr="00614582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4582">
              <w:rPr>
                <w:rFonts w:ascii="Times New Roman" w:hAnsi="Times New Roman" w:cs="Times New Roman"/>
                <w:b/>
                <w:sz w:val="20"/>
                <w:szCs w:val="20"/>
              </w:rPr>
              <w:t>1 220 475,0</w:t>
            </w:r>
          </w:p>
        </w:tc>
        <w:tc>
          <w:tcPr>
            <w:tcW w:w="1166" w:type="dxa"/>
            <w:shd w:val="clear" w:color="auto" w:fill="D9D9D9" w:themeFill="background1" w:themeFillShade="D9"/>
            <w:vAlign w:val="center"/>
          </w:tcPr>
          <w:p w:rsidR="004E5169" w:rsidRPr="00614582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4582">
              <w:rPr>
                <w:rFonts w:ascii="Times New Roman" w:hAnsi="Times New Roman" w:cs="Times New Roman"/>
                <w:b/>
                <w:sz w:val="20"/>
                <w:szCs w:val="20"/>
              </w:rPr>
              <w:t>1 257 361,4</w:t>
            </w:r>
          </w:p>
        </w:tc>
      </w:tr>
      <w:tr w:rsidR="004E5169" w:rsidTr="00A04660">
        <w:tc>
          <w:tcPr>
            <w:tcW w:w="3119" w:type="dxa"/>
            <w:vAlign w:val="bottom"/>
          </w:tcPr>
          <w:p w:rsidR="004E5169" w:rsidRPr="00E81791" w:rsidRDefault="004E5169" w:rsidP="004E5169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безвозмездные поступления от других бюджетов бюджетной системы РФ – всего, 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тыс</w:t>
            </w:r>
            <w:proofErr w:type="gram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ублей</w:t>
            </w:r>
            <w:proofErr w:type="spellEnd"/>
          </w:p>
        </w:tc>
        <w:tc>
          <w:tcPr>
            <w:tcW w:w="1066" w:type="dxa"/>
            <w:shd w:val="clear" w:color="auto" w:fill="FFFFFF" w:themeFill="background1"/>
            <w:vAlign w:val="bottom"/>
          </w:tcPr>
          <w:p w:rsidR="004E5169" w:rsidRPr="007F1273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E5169" w:rsidRPr="007F1273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E5169">
              <w:rPr>
                <w:rFonts w:ascii="Times New Roman" w:hAnsi="Times New Roman" w:cs="Times New Roman"/>
                <w:b/>
                <w:sz w:val="20"/>
                <w:szCs w:val="20"/>
              </w:rPr>
              <w:t>746768,6</w:t>
            </w:r>
          </w:p>
        </w:tc>
        <w:tc>
          <w:tcPr>
            <w:tcW w:w="1166" w:type="dxa"/>
            <w:shd w:val="clear" w:color="auto" w:fill="FFFFFF" w:themeFill="background1"/>
            <w:vAlign w:val="bottom"/>
          </w:tcPr>
          <w:p w:rsidR="004E5169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E5169" w:rsidRPr="00471561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750 586,0</w:t>
            </w:r>
          </w:p>
        </w:tc>
        <w:tc>
          <w:tcPr>
            <w:tcW w:w="1166" w:type="dxa"/>
            <w:shd w:val="clear" w:color="auto" w:fill="FFFFFF" w:themeFill="background1"/>
            <w:vAlign w:val="bottom"/>
          </w:tcPr>
          <w:p w:rsidR="004E5169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E5169" w:rsidRPr="00471561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745 098,7</w:t>
            </w:r>
          </w:p>
        </w:tc>
        <w:tc>
          <w:tcPr>
            <w:tcW w:w="1166" w:type="dxa"/>
            <w:shd w:val="clear" w:color="auto" w:fill="FFFFFF" w:themeFill="background1"/>
            <w:vAlign w:val="bottom"/>
          </w:tcPr>
          <w:p w:rsidR="004E5169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E5169" w:rsidRPr="00471561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790 893,9</w:t>
            </w:r>
          </w:p>
        </w:tc>
        <w:tc>
          <w:tcPr>
            <w:tcW w:w="1166" w:type="dxa"/>
            <w:shd w:val="clear" w:color="auto" w:fill="FFFFFF" w:themeFill="background1"/>
            <w:vAlign w:val="bottom"/>
          </w:tcPr>
          <w:p w:rsidR="004E5169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E5169" w:rsidRPr="00471561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712 037,9</w:t>
            </w:r>
          </w:p>
        </w:tc>
        <w:tc>
          <w:tcPr>
            <w:tcW w:w="1166" w:type="dxa"/>
            <w:shd w:val="clear" w:color="auto" w:fill="FFFFFF" w:themeFill="background1"/>
            <w:vAlign w:val="bottom"/>
          </w:tcPr>
          <w:p w:rsidR="004E5169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E5169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E5169" w:rsidRPr="00471561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738 499,1</w:t>
            </w:r>
          </w:p>
        </w:tc>
      </w:tr>
      <w:tr w:rsidR="004E5169" w:rsidTr="00A04660">
        <w:tc>
          <w:tcPr>
            <w:tcW w:w="3119" w:type="dxa"/>
            <w:vAlign w:val="bottom"/>
          </w:tcPr>
          <w:p w:rsidR="004E5169" w:rsidRPr="00E81791" w:rsidRDefault="004E5169" w:rsidP="004E5169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удельный вес в общей сумме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доходов местного бюджета</w:t>
            </w:r>
            <w:proofErr w:type="gramStart"/>
            <w:r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(%)</w:t>
            </w:r>
            <w:proofErr w:type="gramEnd"/>
          </w:p>
        </w:tc>
        <w:tc>
          <w:tcPr>
            <w:tcW w:w="1066" w:type="dxa"/>
            <w:vAlign w:val="bottom"/>
          </w:tcPr>
          <w:p w:rsidR="004E5169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4E5169" w:rsidRPr="00E81791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61,5 %</w:t>
            </w:r>
          </w:p>
        </w:tc>
        <w:tc>
          <w:tcPr>
            <w:tcW w:w="1166" w:type="dxa"/>
            <w:vAlign w:val="bottom"/>
          </w:tcPr>
          <w:p w:rsidR="004E5169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4E5169" w:rsidRPr="00E81791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61,4 %</w:t>
            </w:r>
          </w:p>
        </w:tc>
        <w:tc>
          <w:tcPr>
            <w:tcW w:w="1166" w:type="dxa"/>
            <w:vAlign w:val="bottom"/>
          </w:tcPr>
          <w:p w:rsidR="004E5169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4E5169" w:rsidRPr="00E81791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61,1 %</w:t>
            </w:r>
          </w:p>
        </w:tc>
        <w:tc>
          <w:tcPr>
            <w:tcW w:w="1166" w:type="dxa"/>
            <w:vAlign w:val="bottom"/>
          </w:tcPr>
          <w:p w:rsidR="004E5169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4E5169" w:rsidRPr="00E81791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61,6 %</w:t>
            </w:r>
          </w:p>
        </w:tc>
        <w:tc>
          <w:tcPr>
            <w:tcW w:w="1166" w:type="dxa"/>
            <w:vAlign w:val="bottom"/>
          </w:tcPr>
          <w:p w:rsidR="004E5169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4E5169" w:rsidRPr="00E81791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58,3 %</w:t>
            </w:r>
          </w:p>
        </w:tc>
        <w:tc>
          <w:tcPr>
            <w:tcW w:w="1166" w:type="dxa"/>
            <w:vAlign w:val="bottom"/>
          </w:tcPr>
          <w:p w:rsidR="004E5169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4E5169" w:rsidRPr="00E81791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58,7 %</w:t>
            </w:r>
          </w:p>
        </w:tc>
      </w:tr>
    </w:tbl>
    <w:p w:rsidR="00E77B8B" w:rsidRDefault="00E77B8B" w:rsidP="0023649D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</w:p>
    <w:p w:rsidR="004D0677" w:rsidRPr="0084555F" w:rsidRDefault="0084555F" w:rsidP="0084555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555F">
        <w:rPr>
          <w:rFonts w:ascii="Times New Roman" w:hAnsi="Times New Roman" w:cs="Times New Roman"/>
          <w:sz w:val="24"/>
          <w:szCs w:val="24"/>
        </w:rPr>
        <w:t>Д</w:t>
      </w:r>
      <w:r w:rsidR="004D0677" w:rsidRPr="0084555F">
        <w:rPr>
          <w:rFonts w:ascii="Times New Roman" w:hAnsi="Times New Roman" w:cs="Times New Roman"/>
          <w:sz w:val="24"/>
          <w:szCs w:val="24"/>
        </w:rPr>
        <w:t xml:space="preserve">инамика прогнозируемых безвозмездных поступлений в бюджет </w:t>
      </w:r>
      <w:r w:rsidRPr="0084555F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="004D0677" w:rsidRPr="0084555F">
        <w:rPr>
          <w:rFonts w:ascii="Times New Roman" w:hAnsi="Times New Roman" w:cs="Times New Roman"/>
          <w:sz w:val="24"/>
          <w:szCs w:val="24"/>
        </w:rPr>
        <w:t xml:space="preserve"> на 2018-2022 годы приведена в таблице № 8. </w:t>
      </w:r>
    </w:p>
    <w:p w:rsidR="004D0677" w:rsidRPr="0084555F" w:rsidRDefault="004D0677" w:rsidP="0084555F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84555F">
        <w:rPr>
          <w:rFonts w:ascii="Times New Roman" w:hAnsi="Times New Roman" w:cs="Times New Roman"/>
          <w:sz w:val="20"/>
          <w:szCs w:val="20"/>
        </w:rPr>
        <w:t xml:space="preserve">Таблица № 8 </w:t>
      </w:r>
    </w:p>
    <w:tbl>
      <w:tblPr>
        <w:tblStyle w:val="a5"/>
        <w:tblW w:w="9906" w:type="dxa"/>
        <w:tblLook w:val="04A0" w:firstRow="1" w:lastRow="0" w:firstColumn="1" w:lastColumn="0" w:noHBand="0" w:noVBand="1"/>
      </w:tblPr>
      <w:tblGrid>
        <w:gridCol w:w="3652"/>
        <w:gridCol w:w="1001"/>
        <w:gridCol w:w="1016"/>
        <w:gridCol w:w="1016"/>
        <w:gridCol w:w="1051"/>
        <w:gridCol w:w="1016"/>
        <w:gridCol w:w="1154"/>
      </w:tblGrid>
      <w:tr w:rsidR="002F7385" w:rsidTr="00C90E3F">
        <w:tc>
          <w:tcPr>
            <w:tcW w:w="3652" w:type="dxa"/>
            <w:shd w:val="clear" w:color="auto" w:fill="BFBFBF" w:themeFill="background1" w:themeFillShade="BF"/>
          </w:tcPr>
          <w:p w:rsidR="002F7385" w:rsidRPr="007454BF" w:rsidRDefault="002F7385" w:rsidP="00F6557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1001" w:type="dxa"/>
            <w:shd w:val="clear" w:color="auto" w:fill="BFBFBF" w:themeFill="background1" w:themeFillShade="BF"/>
          </w:tcPr>
          <w:p w:rsidR="002F7385" w:rsidRPr="007454BF" w:rsidRDefault="002F7385" w:rsidP="00F6557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>2018 (отчет)</w:t>
            </w:r>
          </w:p>
        </w:tc>
        <w:tc>
          <w:tcPr>
            <w:tcW w:w="1016" w:type="dxa"/>
            <w:shd w:val="clear" w:color="auto" w:fill="BFBFBF" w:themeFill="background1" w:themeFillShade="BF"/>
          </w:tcPr>
          <w:p w:rsidR="002F7385" w:rsidRPr="007454BF" w:rsidRDefault="002F7385" w:rsidP="00F6557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  <w:p w:rsidR="002F7385" w:rsidRPr="007454BF" w:rsidRDefault="002F7385" w:rsidP="00F6557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>(план)</w:t>
            </w:r>
          </w:p>
        </w:tc>
        <w:tc>
          <w:tcPr>
            <w:tcW w:w="1016" w:type="dxa"/>
            <w:shd w:val="clear" w:color="auto" w:fill="BFBFBF" w:themeFill="background1" w:themeFillShade="BF"/>
          </w:tcPr>
          <w:p w:rsidR="002F7385" w:rsidRPr="007454BF" w:rsidRDefault="002F7385" w:rsidP="00F6557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>2019 (оценка)</w:t>
            </w:r>
          </w:p>
        </w:tc>
        <w:tc>
          <w:tcPr>
            <w:tcW w:w="1051" w:type="dxa"/>
            <w:shd w:val="clear" w:color="auto" w:fill="BFBFBF" w:themeFill="background1" w:themeFillShade="BF"/>
          </w:tcPr>
          <w:p w:rsidR="002F7385" w:rsidRDefault="002F7385" w:rsidP="00F6557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 xml:space="preserve">2020 </w:t>
            </w:r>
          </w:p>
          <w:p w:rsidR="002F7385" w:rsidRPr="007454BF" w:rsidRDefault="002F7385" w:rsidP="00F6557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>(проект)</w:t>
            </w:r>
          </w:p>
        </w:tc>
        <w:tc>
          <w:tcPr>
            <w:tcW w:w="1016" w:type="dxa"/>
            <w:shd w:val="clear" w:color="auto" w:fill="BFBFBF" w:themeFill="background1" w:themeFillShade="BF"/>
          </w:tcPr>
          <w:p w:rsidR="002F7385" w:rsidRPr="007454BF" w:rsidRDefault="002F7385" w:rsidP="00F6557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>2021 (проект)</w:t>
            </w:r>
          </w:p>
        </w:tc>
        <w:tc>
          <w:tcPr>
            <w:tcW w:w="1154" w:type="dxa"/>
            <w:shd w:val="clear" w:color="auto" w:fill="BFBFBF" w:themeFill="background1" w:themeFillShade="BF"/>
          </w:tcPr>
          <w:p w:rsidR="002F7385" w:rsidRPr="007454BF" w:rsidRDefault="002F7385" w:rsidP="00F6557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>2022 (проект)</w:t>
            </w:r>
          </w:p>
        </w:tc>
      </w:tr>
      <w:tr w:rsidR="00EC61B3" w:rsidRPr="007454BF" w:rsidTr="00A04660">
        <w:tc>
          <w:tcPr>
            <w:tcW w:w="3652" w:type="dxa"/>
            <w:shd w:val="clear" w:color="auto" w:fill="D9D9D9" w:themeFill="background1" w:themeFillShade="D9"/>
            <w:vAlign w:val="bottom"/>
          </w:tcPr>
          <w:p w:rsidR="004E5169" w:rsidRPr="007F1273" w:rsidRDefault="004E5169" w:rsidP="004E5169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7385">
              <w:rPr>
                <w:rFonts w:ascii="Times New Roman" w:hAnsi="Times New Roman" w:cs="Times New Roman"/>
                <w:b/>
                <w:sz w:val="20"/>
                <w:szCs w:val="20"/>
              </w:rPr>
              <w:t>безвозмездные поступления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 всего</w:t>
            </w:r>
            <w:r w:rsidRPr="007F127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</w:p>
          <w:p w:rsidR="004E5169" w:rsidRPr="007F1273" w:rsidRDefault="004E5169" w:rsidP="004E5169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1273">
              <w:rPr>
                <w:rFonts w:ascii="Times New Roman" w:hAnsi="Times New Roman" w:cs="Times New Roman"/>
                <w:b/>
                <w:sz w:val="20"/>
                <w:szCs w:val="20"/>
              </w:rPr>
              <w:t>тыс. рублей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bottom"/>
          </w:tcPr>
          <w:p w:rsidR="004E5169" w:rsidRPr="007F1273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E5169" w:rsidRPr="007F1273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E5169">
              <w:rPr>
                <w:rFonts w:ascii="Times New Roman" w:hAnsi="Times New Roman" w:cs="Times New Roman"/>
                <w:b/>
                <w:sz w:val="20"/>
                <w:szCs w:val="20"/>
              </w:rPr>
              <w:t>746768,6</w:t>
            </w:r>
          </w:p>
        </w:tc>
        <w:tc>
          <w:tcPr>
            <w:tcW w:w="1016" w:type="dxa"/>
            <w:shd w:val="clear" w:color="auto" w:fill="D9D9D9" w:themeFill="background1" w:themeFillShade="D9"/>
            <w:vAlign w:val="bottom"/>
          </w:tcPr>
          <w:p w:rsidR="004E5169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E5169" w:rsidRPr="00471561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750 586,0</w:t>
            </w:r>
          </w:p>
        </w:tc>
        <w:tc>
          <w:tcPr>
            <w:tcW w:w="1016" w:type="dxa"/>
            <w:shd w:val="clear" w:color="auto" w:fill="D9D9D9" w:themeFill="background1" w:themeFillShade="D9"/>
            <w:vAlign w:val="bottom"/>
          </w:tcPr>
          <w:p w:rsidR="004E5169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E5169" w:rsidRPr="00471561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745 098,7</w:t>
            </w:r>
          </w:p>
        </w:tc>
        <w:tc>
          <w:tcPr>
            <w:tcW w:w="1051" w:type="dxa"/>
            <w:shd w:val="clear" w:color="auto" w:fill="D9D9D9" w:themeFill="background1" w:themeFillShade="D9"/>
            <w:vAlign w:val="bottom"/>
          </w:tcPr>
          <w:p w:rsidR="004E5169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E5169" w:rsidRPr="00471561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790 893,9</w:t>
            </w:r>
          </w:p>
        </w:tc>
        <w:tc>
          <w:tcPr>
            <w:tcW w:w="1016" w:type="dxa"/>
            <w:shd w:val="clear" w:color="auto" w:fill="D9D9D9" w:themeFill="background1" w:themeFillShade="D9"/>
            <w:vAlign w:val="bottom"/>
          </w:tcPr>
          <w:p w:rsidR="004E5169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E5169" w:rsidRPr="00471561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712 037,9</w:t>
            </w:r>
          </w:p>
        </w:tc>
        <w:tc>
          <w:tcPr>
            <w:tcW w:w="1154" w:type="dxa"/>
            <w:shd w:val="clear" w:color="auto" w:fill="D9D9D9" w:themeFill="background1" w:themeFillShade="D9"/>
            <w:vAlign w:val="bottom"/>
          </w:tcPr>
          <w:p w:rsidR="004E5169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E5169" w:rsidRPr="00471561" w:rsidRDefault="004E5169" w:rsidP="004E51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738 499,1</w:t>
            </w:r>
          </w:p>
        </w:tc>
      </w:tr>
      <w:tr w:rsidR="002F7385" w:rsidTr="00A04660">
        <w:tc>
          <w:tcPr>
            <w:tcW w:w="3652" w:type="dxa"/>
            <w:vAlign w:val="bottom"/>
          </w:tcPr>
          <w:p w:rsidR="002F7385" w:rsidRPr="002F7385" w:rsidRDefault="002F7385" w:rsidP="002F7385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р</w:t>
            </w:r>
            <w:r w:rsidRPr="002F738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ост (снижение) к предыдущему году (+;-), </w:t>
            </w:r>
            <w:proofErr w:type="spellStart"/>
            <w:r w:rsidRPr="002F7385">
              <w:rPr>
                <w:rFonts w:ascii="Times New Roman" w:hAnsi="Times New Roman" w:cs="Times New Roman"/>
                <w:i/>
                <w:sz w:val="20"/>
                <w:szCs w:val="20"/>
              </w:rPr>
              <w:t>тыс</w:t>
            </w:r>
            <w:proofErr w:type="gramStart"/>
            <w:r w:rsidRPr="002F7385">
              <w:rPr>
                <w:rFonts w:ascii="Times New Roman" w:hAnsi="Times New Roman" w:cs="Times New Roman"/>
                <w:i/>
                <w:sz w:val="20"/>
                <w:szCs w:val="20"/>
              </w:rPr>
              <w:t>.р</w:t>
            </w:r>
            <w:proofErr w:type="gramEnd"/>
            <w:r w:rsidRPr="002F7385">
              <w:rPr>
                <w:rFonts w:ascii="Times New Roman" w:hAnsi="Times New Roman" w:cs="Times New Roman"/>
                <w:i/>
                <w:sz w:val="20"/>
                <w:szCs w:val="20"/>
              </w:rPr>
              <w:t>ублей</w:t>
            </w:r>
            <w:proofErr w:type="spellEnd"/>
          </w:p>
        </w:tc>
        <w:tc>
          <w:tcPr>
            <w:tcW w:w="1001" w:type="dxa"/>
            <w:vAlign w:val="bottom"/>
          </w:tcPr>
          <w:p w:rsidR="00EC61B3" w:rsidRDefault="00EC61B3" w:rsidP="00F65575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2F7385" w:rsidRPr="00E81791" w:rsidRDefault="00EC61B3" w:rsidP="00F65575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C61B3">
              <w:rPr>
                <w:rFonts w:ascii="Times New Roman" w:hAnsi="Times New Roman" w:cs="Times New Roman"/>
                <w:i/>
                <w:sz w:val="20"/>
                <w:szCs w:val="20"/>
              </w:rPr>
              <w:t>+82192,5</w:t>
            </w:r>
          </w:p>
        </w:tc>
        <w:tc>
          <w:tcPr>
            <w:tcW w:w="1016" w:type="dxa"/>
            <w:vAlign w:val="bottom"/>
          </w:tcPr>
          <w:p w:rsidR="00EC61B3" w:rsidRDefault="00EC61B3" w:rsidP="00F65575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2F7385" w:rsidRPr="00E81791" w:rsidRDefault="00EC61B3" w:rsidP="00F65575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+ 3 818,0</w:t>
            </w:r>
          </w:p>
        </w:tc>
        <w:tc>
          <w:tcPr>
            <w:tcW w:w="1016" w:type="dxa"/>
            <w:vAlign w:val="bottom"/>
          </w:tcPr>
          <w:p w:rsidR="00EC61B3" w:rsidRDefault="00EC61B3" w:rsidP="00F65575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2F7385" w:rsidRPr="00E81791" w:rsidRDefault="00EC61B3" w:rsidP="00F65575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- 1670,6</w:t>
            </w:r>
          </w:p>
        </w:tc>
        <w:tc>
          <w:tcPr>
            <w:tcW w:w="1051" w:type="dxa"/>
            <w:vAlign w:val="bottom"/>
          </w:tcPr>
          <w:p w:rsidR="00EC61B3" w:rsidRDefault="00EC61B3" w:rsidP="00F65575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2F7385" w:rsidRPr="00E81791" w:rsidRDefault="00EC61B3" w:rsidP="00F65575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+40 308,0</w:t>
            </w:r>
          </w:p>
        </w:tc>
        <w:tc>
          <w:tcPr>
            <w:tcW w:w="1016" w:type="dxa"/>
            <w:vAlign w:val="bottom"/>
          </w:tcPr>
          <w:p w:rsidR="00EC61B3" w:rsidRDefault="00EC61B3" w:rsidP="00F65575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2F7385" w:rsidRPr="00E81791" w:rsidRDefault="00EC61B3" w:rsidP="00F65575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-78 856,1</w:t>
            </w:r>
          </w:p>
        </w:tc>
        <w:tc>
          <w:tcPr>
            <w:tcW w:w="1154" w:type="dxa"/>
            <w:vAlign w:val="bottom"/>
          </w:tcPr>
          <w:p w:rsidR="00EC61B3" w:rsidRDefault="00EC61B3" w:rsidP="00F65575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2F7385" w:rsidRPr="00E81791" w:rsidRDefault="00EC61B3" w:rsidP="00F65575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+ 26 461,3</w:t>
            </w:r>
          </w:p>
        </w:tc>
      </w:tr>
      <w:tr w:rsidR="002F7385" w:rsidTr="00A04660">
        <w:tc>
          <w:tcPr>
            <w:tcW w:w="3652" w:type="dxa"/>
            <w:vAlign w:val="bottom"/>
          </w:tcPr>
          <w:p w:rsidR="002F7385" w:rsidRPr="00E81791" w:rsidRDefault="002F7385" w:rsidP="00F65575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о</w:t>
            </w:r>
            <w:r w:rsidRPr="002F738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тношение к предыдущему году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удельный вес в общей сумме доходов местного бюджета</w:t>
            </w:r>
            <w:proofErr w:type="gramStart"/>
            <w:r w:rsidRPr="00E8179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(%)</w:t>
            </w:r>
            <w:proofErr w:type="gramEnd"/>
          </w:p>
        </w:tc>
        <w:tc>
          <w:tcPr>
            <w:tcW w:w="1001" w:type="dxa"/>
            <w:vAlign w:val="bottom"/>
          </w:tcPr>
          <w:p w:rsidR="00EC61B3" w:rsidRDefault="00EC61B3" w:rsidP="00F65575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2F7385" w:rsidRPr="00E81791" w:rsidRDefault="00EC61B3" w:rsidP="00F65575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C61B3">
              <w:rPr>
                <w:rFonts w:ascii="Times New Roman" w:hAnsi="Times New Roman" w:cs="Times New Roman"/>
                <w:i/>
                <w:sz w:val="20"/>
                <w:szCs w:val="20"/>
              </w:rPr>
              <w:t>112,4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%</w:t>
            </w:r>
          </w:p>
        </w:tc>
        <w:tc>
          <w:tcPr>
            <w:tcW w:w="1016" w:type="dxa"/>
            <w:vAlign w:val="bottom"/>
          </w:tcPr>
          <w:p w:rsidR="00EC61B3" w:rsidRDefault="00EC61B3" w:rsidP="00F65575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2F7385" w:rsidRPr="00E81791" w:rsidRDefault="00EC61B3" w:rsidP="00F65575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100,5 %</w:t>
            </w:r>
          </w:p>
        </w:tc>
        <w:tc>
          <w:tcPr>
            <w:tcW w:w="1016" w:type="dxa"/>
            <w:vAlign w:val="bottom"/>
          </w:tcPr>
          <w:p w:rsidR="00EC61B3" w:rsidRDefault="00EC61B3" w:rsidP="00F65575">
            <w:pPr>
              <w:pStyle w:val="a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2F7385" w:rsidRPr="00E81791" w:rsidRDefault="00EC61B3" w:rsidP="00F65575">
            <w:pPr>
              <w:pStyle w:val="a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99,8 %</w:t>
            </w:r>
          </w:p>
        </w:tc>
        <w:tc>
          <w:tcPr>
            <w:tcW w:w="1051" w:type="dxa"/>
            <w:vAlign w:val="bottom"/>
          </w:tcPr>
          <w:p w:rsidR="00EC61B3" w:rsidRDefault="00EC61B3" w:rsidP="00F65575">
            <w:pPr>
              <w:pStyle w:val="a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2F7385" w:rsidRPr="00E81791" w:rsidRDefault="00EC61B3" w:rsidP="00F65575">
            <w:pPr>
              <w:pStyle w:val="a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105,4%</w:t>
            </w:r>
          </w:p>
        </w:tc>
        <w:tc>
          <w:tcPr>
            <w:tcW w:w="1016" w:type="dxa"/>
            <w:vAlign w:val="bottom"/>
          </w:tcPr>
          <w:p w:rsidR="00EC61B3" w:rsidRDefault="00EC61B3" w:rsidP="00F65575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2F7385" w:rsidRPr="00E81791" w:rsidRDefault="00EC61B3" w:rsidP="00EC61B3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90,0 %</w:t>
            </w:r>
          </w:p>
        </w:tc>
        <w:tc>
          <w:tcPr>
            <w:tcW w:w="1154" w:type="dxa"/>
            <w:vAlign w:val="bottom"/>
          </w:tcPr>
          <w:p w:rsidR="00EC61B3" w:rsidRDefault="00EC61B3" w:rsidP="00F65575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2F7385" w:rsidRPr="00E81791" w:rsidRDefault="00EC61B3" w:rsidP="00F65575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103,7 %</w:t>
            </w:r>
          </w:p>
        </w:tc>
      </w:tr>
    </w:tbl>
    <w:p w:rsidR="0006466A" w:rsidRDefault="0006466A" w:rsidP="0070506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04660" w:rsidRDefault="004D0677" w:rsidP="0070506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D425E">
        <w:rPr>
          <w:rFonts w:ascii="Times New Roman" w:hAnsi="Times New Roman" w:cs="Times New Roman"/>
          <w:sz w:val="24"/>
          <w:szCs w:val="24"/>
        </w:rPr>
        <w:t xml:space="preserve">Анализ приведенных в таблице № 8 данных свидетельствует об </w:t>
      </w:r>
      <w:r w:rsidR="00AD425E" w:rsidRPr="00AD425E">
        <w:rPr>
          <w:rFonts w:ascii="Times New Roman" w:hAnsi="Times New Roman" w:cs="Times New Roman"/>
          <w:sz w:val="24"/>
          <w:szCs w:val="24"/>
        </w:rPr>
        <w:t>увеличении в</w:t>
      </w:r>
      <w:r w:rsidRPr="00AD425E">
        <w:rPr>
          <w:rFonts w:ascii="Times New Roman" w:hAnsi="Times New Roman" w:cs="Times New Roman"/>
          <w:sz w:val="24"/>
          <w:szCs w:val="24"/>
        </w:rPr>
        <w:t xml:space="preserve"> 2020 году безвозмездных поступлений в бюджет </w:t>
      </w:r>
      <w:r w:rsidR="00AD425E" w:rsidRPr="00AD425E">
        <w:rPr>
          <w:rFonts w:ascii="Times New Roman" w:hAnsi="Times New Roman" w:cs="Times New Roman"/>
          <w:sz w:val="24"/>
          <w:szCs w:val="24"/>
        </w:rPr>
        <w:t>района</w:t>
      </w:r>
      <w:r w:rsidRPr="00AD425E">
        <w:rPr>
          <w:rFonts w:ascii="Times New Roman" w:hAnsi="Times New Roman" w:cs="Times New Roman"/>
          <w:sz w:val="24"/>
          <w:szCs w:val="24"/>
        </w:rPr>
        <w:t xml:space="preserve"> на </w:t>
      </w:r>
      <w:r w:rsidR="00AD425E" w:rsidRPr="00717AAE">
        <w:rPr>
          <w:rFonts w:ascii="Times New Roman" w:hAnsi="Times New Roman" w:cs="Times New Roman"/>
          <w:b/>
          <w:sz w:val="24"/>
          <w:szCs w:val="24"/>
        </w:rPr>
        <w:t>40 308,0</w:t>
      </w:r>
      <w:r w:rsidRPr="00717AA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D425E">
        <w:rPr>
          <w:rFonts w:ascii="Times New Roman" w:hAnsi="Times New Roman" w:cs="Times New Roman"/>
          <w:sz w:val="24"/>
          <w:szCs w:val="24"/>
        </w:rPr>
        <w:t>тыс. рублей (</w:t>
      </w:r>
      <w:r w:rsidR="00AD425E" w:rsidRPr="00717AAE">
        <w:rPr>
          <w:rFonts w:ascii="Times New Roman" w:hAnsi="Times New Roman" w:cs="Times New Roman"/>
          <w:b/>
          <w:sz w:val="24"/>
          <w:szCs w:val="24"/>
        </w:rPr>
        <w:t>5,4</w:t>
      </w:r>
      <w:r w:rsidRPr="00AD425E">
        <w:rPr>
          <w:rFonts w:ascii="Times New Roman" w:hAnsi="Times New Roman" w:cs="Times New Roman"/>
          <w:sz w:val="24"/>
          <w:szCs w:val="24"/>
        </w:rPr>
        <w:t>%) по отношению к утвержденным назначениям 2019 года. В 2021 год</w:t>
      </w:r>
      <w:r w:rsidR="00AD425E" w:rsidRPr="00AD425E">
        <w:rPr>
          <w:rFonts w:ascii="Times New Roman" w:hAnsi="Times New Roman" w:cs="Times New Roman"/>
          <w:sz w:val="24"/>
          <w:szCs w:val="24"/>
        </w:rPr>
        <w:t>у</w:t>
      </w:r>
      <w:r w:rsidRPr="00AD425E">
        <w:rPr>
          <w:rFonts w:ascii="Times New Roman" w:hAnsi="Times New Roman" w:cs="Times New Roman"/>
          <w:sz w:val="24"/>
          <w:szCs w:val="24"/>
        </w:rPr>
        <w:t xml:space="preserve"> объемы безвозмездных поступлений снижаются на </w:t>
      </w:r>
      <w:r w:rsidR="00AD425E" w:rsidRPr="00717AAE">
        <w:rPr>
          <w:rFonts w:ascii="Times New Roman" w:hAnsi="Times New Roman" w:cs="Times New Roman"/>
          <w:b/>
          <w:sz w:val="24"/>
          <w:szCs w:val="24"/>
        </w:rPr>
        <w:t>78 856,1</w:t>
      </w:r>
      <w:r w:rsidRPr="00AD425E">
        <w:rPr>
          <w:rFonts w:ascii="Times New Roman" w:hAnsi="Times New Roman" w:cs="Times New Roman"/>
          <w:sz w:val="24"/>
          <w:szCs w:val="24"/>
        </w:rPr>
        <w:t xml:space="preserve"> тыс. </w:t>
      </w:r>
      <w:r w:rsidR="00AD425E" w:rsidRPr="00AD425E">
        <w:rPr>
          <w:rFonts w:ascii="Times New Roman" w:hAnsi="Times New Roman" w:cs="Times New Roman"/>
          <w:sz w:val="24"/>
          <w:szCs w:val="24"/>
        </w:rPr>
        <w:t>рублей (</w:t>
      </w:r>
      <w:r w:rsidRPr="00717AAE">
        <w:rPr>
          <w:rFonts w:ascii="Times New Roman" w:hAnsi="Times New Roman" w:cs="Times New Roman"/>
          <w:b/>
          <w:sz w:val="24"/>
          <w:szCs w:val="24"/>
        </w:rPr>
        <w:t>-</w:t>
      </w:r>
      <w:r w:rsidR="00AD425E" w:rsidRPr="00717AAE">
        <w:rPr>
          <w:rFonts w:ascii="Times New Roman" w:hAnsi="Times New Roman" w:cs="Times New Roman"/>
          <w:b/>
          <w:sz w:val="24"/>
          <w:szCs w:val="24"/>
        </w:rPr>
        <w:t>10,0</w:t>
      </w:r>
      <w:r w:rsidRPr="00AD425E">
        <w:rPr>
          <w:rFonts w:ascii="Times New Roman" w:hAnsi="Times New Roman" w:cs="Times New Roman"/>
          <w:sz w:val="24"/>
          <w:szCs w:val="24"/>
        </w:rPr>
        <w:t xml:space="preserve">%) и </w:t>
      </w:r>
      <w:r w:rsidR="00AD425E" w:rsidRPr="00AD425E">
        <w:rPr>
          <w:rFonts w:ascii="Times New Roman" w:hAnsi="Times New Roman" w:cs="Times New Roman"/>
          <w:sz w:val="24"/>
          <w:szCs w:val="24"/>
        </w:rPr>
        <w:t xml:space="preserve">в 2022 году увеличиваются </w:t>
      </w:r>
      <w:r w:rsidRPr="00AD425E">
        <w:rPr>
          <w:rFonts w:ascii="Times New Roman" w:hAnsi="Times New Roman" w:cs="Times New Roman"/>
          <w:sz w:val="24"/>
          <w:szCs w:val="24"/>
        </w:rPr>
        <w:t xml:space="preserve">на </w:t>
      </w:r>
      <w:r w:rsidR="00AD425E" w:rsidRPr="00717AAE">
        <w:rPr>
          <w:rFonts w:ascii="Times New Roman" w:hAnsi="Times New Roman" w:cs="Times New Roman"/>
          <w:b/>
          <w:sz w:val="24"/>
          <w:szCs w:val="24"/>
        </w:rPr>
        <w:t>26 461,3</w:t>
      </w:r>
      <w:r w:rsidRPr="00AD425E">
        <w:rPr>
          <w:rFonts w:ascii="Times New Roman" w:hAnsi="Times New Roman" w:cs="Times New Roman"/>
          <w:sz w:val="24"/>
          <w:szCs w:val="24"/>
        </w:rPr>
        <w:t xml:space="preserve"> тыс. рублей </w:t>
      </w:r>
      <w:r w:rsidR="00AD425E" w:rsidRPr="00AD425E">
        <w:rPr>
          <w:rFonts w:ascii="Times New Roman" w:hAnsi="Times New Roman" w:cs="Times New Roman"/>
          <w:sz w:val="24"/>
          <w:szCs w:val="24"/>
        </w:rPr>
        <w:t>(</w:t>
      </w:r>
      <w:r w:rsidR="00AD425E" w:rsidRPr="00717AAE">
        <w:rPr>
          <w:rFonts w:ascii="Times New Roman" w:hAnsi="Times New Roman" w:cs="Times New Roman"/>
          <w:b/>
          <w:sz w:val="24"/>
          <w:szCs w:val="24"/>
        </w:rPr>
        <w:t>3,7</w:t>
      </w:r>
      <w:r w:rsidRPr="00AD425E">
        <w:rPr>
          <w:rFonts w:ascii="Times New Roman" w:hAnsi="Times New Roman" w:cs="Times New Roman"/>
          <w:sz w:val="24"/>
          <w:szCs w:val="24"/>
        </w:rPr>
        <w:t xml:space="preserve">%). </w:t>
      </w:r>
    </w:p>
    <w:p w:rsidR="0065757D" w:rsidRDefault="004D0677" w:rsidP="0070506E">
      <w:pPr>
        <w:pStyle w:val="a3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E97874">
        <w:rPr>
          <w:rFonts w:ascii="Times New Roman" w:hAnsi="Times New Roman" w:cs="Times New Roman"/>
          <w:sz w:val="24"/>
          <w:szCs w:val="24"/>
        </w:rPr>
        <w:t xml:space="preserve">Данные об общем объеме безвозмездных поступлений в бюджет </w:t>
      </w:r>
      <w:r w:rsidR="00E97874" w:rsidRPr="00E97874">
        <w:rPr>
          <w:rFonts w:ascii="Times New Roman" w:hAnsi="Times New Roman" w:cs="Times New Roman"/>
          <w:sz w:val="24"/>
          <w:szCs w:val="24"/>
        </w:rPr>
        <w:t>района</w:t>
      </w:r>
      <w:r w:rsidRPr="00E97874">
        <w:rPr>
          <w:rFonts w:ascii="Times New Roman" w:hAnsi="Times New Roman" w:cs="Times New Roman"/>
          <w:sz w:val="24"/>
          <w:szCs w:val="24"/>
        </w:rPr>
        <w:t xml:space="preserve"> по видам безвозмездных поступлений за 2018-2022 годы </w:t>
      </w:r>
      <w:r w:rsidR="00E97874" w:rsidRPr="00E97874">
        <w:rPr>
          <w:rFonts w:ascii="Times New Roman" w:hAnsi="Times New Roman" w:cs="Times New Roman"/>
          <w:sz w:val="24"/>
          <w:szCs w:val="24"/>
        </w:rPr>
        <w:t>приведены в</w:t>
      </w:r>
      <w:r w:rsidRPr="00E97874">
        <w:rPr>
          <w:rFonts w:ascii="Times New Roman" w:hAnsi="Times New Roman" w:cs="Times New Roman"/>
          <w:sz w:val="24"/>
          <w:szCs w:val="24"/>
        </w:rPr>
        <w:t xml:space="preserve"> таблице № 9. </w:t>
      </w:r>
    </w:p>
    <w:p w:rsidR="004D0677" w:rsidRDefault="004D0677" w:rsidP="00E97874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E97874">
        <w:rPr>
          <w:rFonts w:ascii="Times New Roman" w:hAnsi="Times New Roman" w:cs="Times New Roman"/>
          <w:sz w:val="20"/>
          <w:szCs w:val="20"/>
        </w:rPr>
        <w:t xml:space="preserve">Таблица № 9 </w:t>
      </w:r>
    </w:p>
    <w:tbl>
      <w:tblPr>
        <w:tblStyle w:val="a5"/>
        <w:tblW w:w="10120" w:type="dxa"/>
        <w:tblLook w:val="04A0" w:firstRow="1" w:lastRow="0" w:firstColumn="1" w:lastColumn="0" w:noHBand="0" w:noVBand="1"/>
      </w:tblPr>
      <w:tblGrid>
        <w:gridCol w:w="2518"/>
        <w:gridCol w:w="1165"/>
        <w:gridCol w:w="1265"/>
        <w:gridCol w:w="1265"/>
        <w:gridCol w:w="1377"/>
        <w:gridCol w:w="1265"/>
        <w:gridCol w:w="1265"/>
      </w:tblGrid>
      <w:tr w:rsidR="000338B7" w:rsidTr="00231C64">
        <w:trPr>
          <w:trHeight w:val="519"/>
          <w:tblHeader/>
        </w:trPr>
        <w:tc>
          <w:tcPr>
            <w:tcW w:w="2518" w:type="dxa"/>
            <w:shd w:val="clear" w:color="auto" w:fill="BFBFBF" w:themeFill="background1" w:themeFillShade="BF"/>
            <w:vAlign w:val="center"/>
          </w:tcPr>
          <w:p w:rsidR="000338B7" w:rsidRPr="007454BF" w:rsidRDefault="000338B7" w:rsidP="00F6557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1165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338B7" w:rsidRPr="007454BF" w:rsidRDefault="000338B7" w:rsidP="00F6557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>2018 (отчет)</w:t>
            </w:r>
          </w:p>
        </w:tc>
        <w:tc>
          <w:tcPr>
            <w:tcW w:w="1265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338B7" w:rsidRPr="007454BF" w:rsidRDefault="000338B7" w:rsidP="00F6557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>2019 (оценка)</w:t>
            </w:r>
          </w:p>
        </w:tc>
        <w:tc>
          <w:tcPr>
            <w:tcW w:w="1265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338B7" w:rsidRDefault="000338B7" w:rsidP="00F6557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 xml:space="preserve">2020 </w:t>
            </w:r>
          </w:p>
          <w:p w:rsidR="000338B7" w:rsidRPr="007454BF" w:rsidRDefault="000338B7" w:rsidP="00F6557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>(проект)</w:t>
            </w:r>
          </w:p>
        </w:tc>
        <w:tc>
          <w:tcPr>
            <w:tcW w:w="1377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338B7" w:rsidRPr="000338B7" w:rsidRDefault="000338B7" w:rsidP="00F6557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8B7">
              <w:rPr>
                <w:rFonts w:ascii="Times New Roman" w:hAnsi="Times New Roman" w:cs="Times New Roman"/>
                <w:sz w:val="20"/>
                <w:szCs w:val="20"/>
              </w:rPr>
              <w:t>2020 год в % к 2019 году</w:t>
            </w:r>
          </w:p>
        </w:tc>
        <w:tc>
          <w:tcPr>
            <w:tcW w:w="1265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338B7" w:rsidRPr="007454BF" w:rsidRDefault="000338B7" w:rsidP="00F6557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>2021 (проект)</w:t>
            </w:r>
          </w:p>
        </w:tc>
        <w:tc>
          <w:tcPr>
            <w:tcW w:w="1265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338B7" w:rsidRPr="007454BF" w:rsidRDefault="000338B7" w:rsidP="00F6557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54BF">
              <w:rPr>
                <w:rFonts w:ascii="Times New Roman" w:hAnsi="Times New Roman" w:cs="Times New Roman"/>
                <w:sz w:val="20"/>
                <w:szCs w:val="20"/>
              </w:rPr>
              <w:t>2022 (проект)</w:t>
            </w:r>
          </w:p>
        </w:tc>
      </w:tr>
      <w:tr w:rsidR="000338B7" w:rsidTr="00717AAE">
        <w:tc>
          <w:tcPr>
            <w:tcW w:w="2518" w:type="dxa"/>
            <w:shd w:val="clear" w:color="auto" w:fill="D9D9D9" w:themeFill="background1" w:themeFillShade="D9"/>
          </w:tcPr>
          <w:p w:rsidR="000338B7" w:rsidRPr="000338B7" w:rsidRDefault="000338B7" w:rsidP="0024383F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38B7">
              <w:rPr>
                <w:rFonts w:ascii="Times New Roman" w:hAnsi="Times New Roman" w:cs="Times New Roman"/>
                <w:b/>
                <w:sz w:val="20"/>
                <w:szCs w:val="20"/>
              </w:rPr>
              <w:t>Общая сумма доходов</w:t>
            </w:r>
            <w:r w:rsidR="00AF1F20">
              <w:t xml:space="preserve"> </w:t>
            </w:r>
            <w:r w:rsidR="00AF1F20" w:rsidRPr="00AF1F2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тыс. рублей  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0338B7" w:rsidRPr="000338B7" w:rsidRDefault="000338B7" w:rsidP="0024383F">
            <w:pPr>
              <w:jc w:val="right"/>
              <w:rPr>
                <w:b/>
                <w:color w:val="000000"/>
                <w:sz w:val="22"/>
                <w:szCs w:val="22"/>
              </w:rPr>
            </w:pPr>
            <w:r w:rsidRPr="000338B7">
              <w:rPr>
                <w:b/>
                <w:color w:val="000000"/>
                <w:sz w:val="22"/>
                <w:szCs w:val="22"/>
              </w:rPr>
              <w:t>1215117,3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0338B7" w:rsidRPr="000338B7" w:rsidRDefault="000338B7" w:rsidP="0024383F">
            <w:pPr>
              <w:rPr>
                <w:b/>
                <w:color w:val="000000"/>
                <w:sz w:val="22"/>
                <w:szCs w:val="22"/>
              </w:rPr>
            </w:pPr>
            <w:r w:rsidRPr="000338B7">
              <w:rPr>
                <w:b/>
                <w:color w:val="000000"/>
                <w:sz w:val="22"/>
                <w:szCs w:val="22"/>
              </w:rPr>
              <w:t>1 220 008,6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0338B7" w:rsidRPr="000338B7" w:rsidRDefault="000338B7" w:rsidP="0024383F">
            <w:pPr>
              <w:rPr>
                <w:b/>
                <w:color w:val="000000"/>
                <w:sz w:val="22"/>
                <w:szCs w:val="22"/>
              </w:rPr>
            </w:pPr>
            <w:r w:rsidRPr="000338B7">
              <w:rPr>
                <w:b/>
                <w:color w:val="000000"/>
                <w:sz w:val="22"/>
                <w:szCs w:val="22"/>
              </w:rPr>
              <w:t>1 283 700,3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338B7" w:rsidRPr="000338B7" w:rsidRDefault="000338B7" w:rsidP="0024383F">
            <w:pPr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0338B7" w:rsidRPr="000338B7" w:rsidRDefault="000338B7" w:rsidP="0024383F">
            <w:pPr>
              <w:rPr>
                <w:b/>
                <w:color w:val="000000"/>
                <w:sz w:val="22"/>
                <w:szCs w:val="22"/>
              </w:rPr>
            </w:pPr>
            <w:r w:rsidRPr="000338B7">
              <w:rPr>
                <w:b/>
                <w:color w:val="000000"/>
                <w:sz w:val="22"/>
                <w:szCs w:val="22"/>
              </w:rPr>
              <w:t>1 220 475,0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0338B7" w:rsidRPr="000338B7" w:rsidRDefault="000338B7" w:rsidP="0024383F">
            <w:pPr>
              <w:rPr>
                <w:b/>
                <w:color w:val="000000"/>
                <w:sz w:val="22"/>
                <w:szCs w:val="22"/>
              </w:rPr>
            </w:pPr>
            <w:r w:rsidRPr="000338B7">
              <w:rPr>
                <w:b/>
                <w:color w:val="000000"/>
                <w:sz w:val="22"/>
                <w:szCs w:val="22"/>
              </w:rPr>
              <w:t>1 257 361,4</w:t>
            </w:r>
          </w:p>
        </w:tc>
      </w:tr>
      <w:tr w:rsidR="000338B7" w:rsidRPr="007454BF" w:rsidTr="00717AAE">
        <w:tc>
          <w:tcPr>
            <w:tcW w:w="2518" w:type="dxa"/>
            <w:shd w:val="clear" w:color="auto" w:fill="D9D9D9" w:themeFill="background1" w:themeFillShade="D9"/>
          </w:tcPr>
          <w:p w:rsidR="000338B7" w:rsidRPr="00221129" w:rsidRDefault="000338B7" w:rsidP="00F65575">
            <w:pPr>
              <w:pStyle w:val="a3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sz w:val="19"/>
                <w:szCs w:val="19"/>
              </w:rPr>
              <w:t>безвозмездные поступления</w:t>
            </w:r>
            <w:r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 xml:space="preserve"> </w:t>
            </w:r>
            <w:r w:rsidRPr="00221129">
              <w:rPr>
                <w:rFonts w:ascii="Times New Roman" w:hAnsi="Times New Roman" w:cs="Times New Roman"/>
                <w:b/>
                <w:sz w:val="19"/>
                <w:szCs w:val="19"/>
              </w:rPr>
              <w:t xml:space="preserve">- всего, </w:t>
            </w:r>
          </w:p>
          <w:p w:rsidR="000338B7" w:rsidRPr="00221129" w:rsidRDefault="000338B7" w:rsidP="00F65575">
            <w:pPr>
              <w:pStyle w:val="a3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sz w:val="19"/>
                <w:szCs w:val="19"/>
              </w:rPr>
              <w:t>тыс. рублей</w:t>
            </w:r>
          </w:p>
          <w:p w:rsidR="000338B7" w:rsidRPr="00221129" w:rsidRDefault="000338B7" w:rsidP="00F65575">
            <w:pPr>
              <w:pStyle w:val="a3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sz w:val="19"/>
                <w:szCs w:val="19"/>
              </w:rPr>
              <w:t>в общей сумме доходов %</w:t>
            </w:r>
          </w:p>
        </w:tc>
        <w:tc>
          <w:tcPr>
            <w:tcW w:w="1165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0338B7" w:rsidRPr="00221129" w:rsidRDefault="000338B7" w:rsidP="00F65575">
            <w:pPr>
              <w:pStyle w:val="a3"/>
              <w:jc w:val="right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  <w:p w:rsidR="000338B7" w:rsidRPr="00221129" w:rsidRDefault="000338B7" w:rsidP="00F65575">
            <w:pPr>
              <w:pStyle w:val="a3"/>
              <w:jc w:val="right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sz w:val="19"/>
                <w:szCs w:val="19"/>
              </w:rPr>
              <w:t>746768,6</w:t>
            </w:r>
          </w:p>
          <w:p w:rsidR="000338B7" w:rsidRPr="00221129" w:rsidRDefault="000338B7" w:rsidP="00076116">
            <w:pPr>
              <w:pStyle w:val="a3"/>
              <w:spacing w:line="360" w:lineRule="auto"/>
              <w:jc w:val="right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sz w:val="19"/>
                <w:szCs w:val="19"/>
              </w:rPr>
              <w:t>61,</w:t>
            </w:r>
            <w:r w:rsidR="00076116" w:rsidRPr="00221129">
              <w:rPr>
                <w:rFonts w:ascii="Times New Roman" w:hAnsi="Times New Roman" w:cs="Times New Roman"/>
                <w:b/>
                <w:sz w:val="19"/>
                <w:szCs w:val="19"/>
              </w:rPr>
              <w:t>5</w:t>
            </w:r>
            <w:r w:rsidRPr="00221129">
              <w:rPr>
                <w:rFonts w:ascii="Times New Roman" w:hAnsi="Times New Roman" w:cs="Times New Roman"/>
                <w:b/>
                <w:sz w:val="19"/>
                <w:szCs w:val="19"/>
              </w:rPr>
              <w:t xml:space="preserve"> %</w:t>
            </w:r>
          </w:p>
        </w:tc>
        <w:tc>
          <w:tcPr>
            <w:tcW w:w="1265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0338B7" w:rsidRPr="00221129" w:rsidRDefault="000338B7" w:rsidP="00F65575">
            <w:pPr>
              <w:pStyle w:val="a3"/>
              <w:jc w:val="right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  <w:p w:rsidR="000338B7" w:rsidRPr="00221129" w:rsidRDefault="000338B7" w:rsidP="00F65575">
            <w:pPr>
              <w:pStyle w:val="a3"/>
              <w:jc w:val="right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sz w:val="19"/>
                <w:szCs w:val="19"/>
              </w:rPr>
              <w:t>745 098,7</w:t>
            </w:r>
          </w:p>
          <w:p w:rsidR="00076116" w:rsidRPr="00221129" w:rsidRDefault="00076116" w:rsidP="00076116">
            <w:pPr>
              <w:pStyle w:val="a3"/>
              <w:jc w:val="right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sz w:val="19"/>
                <w:szCs w:val="19"/>
              </w:rPr>
              <w:t>61,0 %</w:t>
            </w:r>
          </w:p>
        </w:tc>
        <w:tc>
          <w:tcPr>
            <w:tcW w:w="1265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0338B7" w:rsidRPr="00221129" w:rsidRDefault="000338B7" w:rsidP="00F65575">
            <w:pPr>
              <w:pStyle w:val="a3"/>
              <w:jc w:val="right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  <w:p w:rsidR="000338B7" w:rsidRPr="00221129" w:rsidRDefault="000338B7" w:rsidP="00F65575">
            <w:pPr>
              <w:pStyle w:val="a3"/>
              <w:jc w:val="right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sz w:val="19"/>
                <w:szCs w:val="19"/>
              </w:rPr>
              <w:t>790 893,9</w:t>
            </w:r>
          </w:p>
          <w:p w:rsidR="00076116" w:rsidRPr="00221129" w:rsidRDefault="00076116" w:rsidP="00F65575">
            <w:pPr>
              <w:pStyle w:val="a3"/>
              <w:jc w:val="right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sz w:val="19"/>
                <w:szCs w:val="19"/>
              </w:rPr>
              <w:t>61,6 %</w:t>
            </w:r>
          </w:p>
        </w:tc>
        <w:tc>
          <w:tcPr>
            <w:tcW w:w="1377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0338B7" w:rsidRPr="00221129" w:rsidRDefault="000338B7" w:rsidP="00F65575">
            <w:pPr>
              <w:pStyle w:val="a3"/>
              <w:jc w:val="right"/>
              <w:rPr>
                <w:rFonts w:ascii="Times New Roman" w:hAnsi="Times New Roman" w:cs="Times New Roman"/>
                <w:b/>
                <w:color w:val="000000"/>
                <w:sz w:val="19"/>
                <w:szCs w:val="19"/>
              </w:rPr>
            </w:pPr>
          </w:p>
          <w:p w:rsidR="000338B7" w:rsidRPr="00221129" w:rsidRDefault="000338B7" w:rsidP="00F65575">
            <w:pPr>
              <w:pStyle w:val="a3"/>
              <w:jc w:val="right"/>
              <w:rPr>
                <w:rFonts w:ascii="Times New Roman" w:hAnsi="Times New Roman" w:cs="Times New Roman"/>
                <w:b/>
                <w:color w:val="000000"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color w:val="000000"/>
                <w:sz w:val="19"/>
                <w:szCs w:val="19"/>
              </w:rPr>
              <w:t>105,2 %</w:t>
            </w:r>
          </w:p>
          <w:p w:rsidR="000338B7" w:rsidRPr="00221129" w:rsidRDefault="000338B7" w:rsidP="00F65575">
            <w:pPr>
              <w:pStyle w:val="a3"/>
              <w:jc w:val="right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color w:val="000000"/>
                <w:sz w:val="19"/>
                <w:szCs w:val="19"/>
              </w:rPr>
              <w:t>х</w:t>
            </w:r>
          </w:p>
        </w:tc>
        <w:tc>
          <w:tcPr>
            <w:tcW w:w="1265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0338B7" w:rsidRPr="00221129" w:rsidRDefault="000338B7" w:rsidP="00F65575">
            <w:pPr>
              <w:pStyle w:val="a3"/>
              <w:jc w:val="right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  <w:p w:rsidR="000338B7" w:rsidRPr="00221129" w:rsidRDefault="000338B7" w:rsidP="00F65575">
            <w:pPr>
              <w:pStyle w:val="a3"/>
              <w:jc w:val="right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sz w:val="19"/>
                <w:szCs w:val="19"/>
              </w:rPr>
              <w:t>712 037,9</w:t>
            </w:r>
          </w:p>
          <w:p w:rsidR="00076116" w:rsidRPr="00221129" w:rsidRDefault="00076116" w:rsidP="00F65575">
            <w:pPr>
              <w:pStyle w:val="a3"/>
              <w:jc w:val="right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sz w:val="19"/>
                <w:szCs w:val="19"/>
              </w:rPr>
              <w:t>58,3 %</w:t>
            </w:r>
          </w:p>
        </w:tc>
        <w:tc>
          <w:tcPr>
            <w:tcW w:w="1265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0338B7" w:rsidRPr="00221129" w:rsidRDefault="000338B7" w:rsidP="00F65575">
            <w:pPr>
              <w:pStyle w:val="a3"/>
              <w:jc w:val="right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  <w:p w:rsidR="000338B7" w:rsidRPr="00221129" w:rsidRDefault="000338B7" w:rsidP="00F65575">
            <w:pPr>
              <w:pStyle w:val="a3"/>
              <w:jc w:val="right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sz w:val="19"/>
                <w:szCs w:val="19"/>
              </w:rPr>
              <w:t>738 499,1</w:t>
            </w:r>
          </w:p>
          <w:p w:rsidR="00076116" w:rsidRPr="00221129" w:rsidRDefault="00076116" w:rsidP="00F65575">
            <w:pPr>
              <w:pStyle w:val="a3"/>
              <w:jc w:val="right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sz w:val="19"/>
                <w:szCs w:val="19"/>
              </w:rPr>
              <w:t>58,7 %</w:t>
            </w:r>
          </w:p>
        </w:tc>
      </w:tr>
      <w:tr w:rsidR="000338B7" w:rsidTr="00A04660">
        <w:trPr>
          <w:trHeight w:val="535"/>
        </w:trPr>
        <w:tc>
          <w:tcPr>
            <w:tcW w:w="2518" w:type="dxa"/>
            <w:vAlign w:val="bottom"/>
          </w:tcPr>
          <w:p w:rsidR="000338B7" w:rsidRDefault="000338B7" w:rsidP="00DE356F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0466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дотации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тыс</w:t>
            </w:r>
            <w:proofErr w:type="gram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ублей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  <w:p w:rsidR="000338B7" w:rsidRPr="002F7385" w:rsidRDefault="000338B7" w:rsidP="00DE356F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в общей сумме доходов %</w:t>
            </w:r>
          </w:p>
        </w:tc>
        <w:tc>
          <w:tcPr>
            <w:tcW w:w="1165" w:type="dxa"/>
            <w:vAlign w:val="bottom"/>
          </w:tcPr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27912,6</w:t>
            </w: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>2,3 %</w:t>
            </w:r>
          </w:p>
        </w:tc>
        <w:tc>
          <w:tcPr>
            <w:tcW w:w="1265" w:type="dxa"/>
            <w:vAlign w:val="bottom"/>
          </w:tcPr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104 287,7</w:t>
            </w:r>
          </w:p>
          <w:p w:rsidR="000338B7" w:rsidRPr="00221129" w:rsidRDefault="00076116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>8,5</w:t>
            </w:r>
            <w:r w:rsidR="000338B7"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 xml:space="preserve"> %</w:t>
            </w:r>
          </w:p>
        </w:tc>
        <w:tc>
          <w:tcPr>
            <w:tcW w:w="1265" w:type="dxa"/>
            <w:vAlign w:val="bottom"/>
          </w:tcPr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148 371,0</w:t>
            </w:r>
          </w:p>
          <w:p w:rsidR="000338B7" w:rsidRPr="00221129" w:rsidRDefault="00076116" w:rsidP="00076116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>11,6</w:t>
            </w:r>
            <w:r w:rsidR="000338B7"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 xml:space="preserve"> %</w:t>
            </w:r>
          </w:p>
        </w:tc>
        <w:tc>
          <w:tcPr>
            <w:tcW w:w="1377" w:type="dxa"/>
            <w:vAlign w:val="bottom"/>
          </w:tcPr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142,2 %</w:t>
            </w: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х</w:t>
            </w:r>
          </w:p>
        </w:tc>
        <w:tc>
          <w:tcPr>
            <w:tcW w:w="1265" w:type="dxa"/>
            <w:vAlign w:val="bottom"/>
          </w:tcPr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27 855,0</w:t>
            </w:r>
          </w:p>
          <w:p w:rsidR="000338B7" w:rsidRPr="00221129" w:rsidRDefault="00076116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>2,3</w:t>
            </w:r>
            <w:r w:rsidR="000338B7"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 xml:space="preserve"> %</w:t>
            </w:r>
          </w:p>
        </w:tc>
        <w:tc>
          <w:tcPr>
            <w:tcW w:w="1265" w:type="dxa"/>
            <w:vAlign w:val="bottom"/>
          </w:tcPr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23 080,0</w:t>
            </w:r>
          </w:p>
          <w:p w:rsidR="000338B7" w:rsidRPr="00221129" w:rsidRDefault="00076116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>1,8</w:t>
            </w:r>
            <w:r w:rsidR="000338B7"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 xml:space="preserve"> %</w:t>
            </w:r>
          </w:p>
        </w:tc>
      </w:tr>
      <w:tr w:rsidR="000338B7" w:rsidTr="00221129">
        <w:trPr>
          <w:trHeight w:val="429"/>
        </w:trPr>
        <w:tc>
          <w:tcPr>
            <w:tcW w:w="2518" w:type="dxa"/>
            <w:vAlign w:val="bottom"/>
          </w:tcPr>
          <w:p w:rsidR="000338B7" w:rsidRPr="00C0466A" w:rsidRDefault="000338B7" w:rsidP="00DE356F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субсидии</w:t>
            </w:r>
            <w:r w:rsidRPr="00C0466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C0466A">
              <w:rPr>
                <w:rFonts w:ascii="Times New Roman" w:hAnsi="Times New Roman" w:cs="Times New Roman"/>
                <w:i/>
                <w:sz w:val="20"/>
                <w:szCs w:val="20"/>
              </w:rPr>
              <w:t>тыс</w:t>
            </w:r>
            <w:proofErr w:type="gramStart"/>
            <w:r w:rsidRPr="00C0466A">
              <w:rPr>
                <w:rFonts w:ascii="Times New Roman" w:hAnsi="Times New Roman" w:cs="Times New Roman"/>
                <w:i/>
                <w:sz w:val="20"/>
                <w:szCs w:val="20"/>
              </w:rPr>
              <w:t>.р</w:t>
            </w:r>
            <w:proofErr w:type="gramEnd"/>
            <w:r w:rsidRPr="00C0466A">
              <w:rPr>
                <w:rFonts w:ascii="Times New Roman" w:hAnsi="Times New Roman" w:cs="Times New Roman"/>
                <w:i/>
                <w:sz w:val="20"/>
                <w:szCs w:val="20"/>
              </w:rPr>
              <w:t>ублей</w:t>
            </w:r>
            <w:proofErr w:type="spellEnd"/>
            <w:r w:rsidRPr="00C0466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  <w:p w:rsidR="000338B7" w:rsidRPr="00E81791" w:rsidRDefault="000338B7" w:rsidP="00DE356F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0466A">
              <w:rPr>
                <w:rFonts w:ascii="Times New Roman" w:hAnsi="Times New Roman" w:cs="Times New Roman"/>
                <w:i/>
                <w:sz w:val="20"/>
                <w:szCs w:val="20"/>
              </w:rPr>
              <w:t>в общей сумме доходов %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38B7" w:rsidRPr="00221129" w:rsidRDefault="000338B7" w:rsidP="00DE356F">
            <w:pPr>
              <w:jc w:val="right"/>
              <w:rPr>
                <w:b/>
                <w:i/>
                <w:sz w:val="19"/>
                <w:szCs w:val="19"/>
              </w:rPr>
            </w:pPr>
            <w:r w:rsidRPr="00221129">
              <w:rPr>
                <w:b/>
                <w:i/>
                <w:sz w:val="19"/>
                <w:szCs w:val="19"/>
              </w:rPr>
              <w:t>166</w:t>
            </w:r>
            <w:r w:rsidR="00A04660" w:rsidRPr="00221129">
              <w:rPr>
                <w:b/>
                <w:i/>
                <w:sz w:val="19"/>
                <w:szCs w:val="19"/>
              </w:rPr>
              <w:t xml:space="preserve"> </w:t>
            </w:r>
            <w:r w:rsidRPr="00221129">
              <w:rPr>
                <w:b/>
                <w:i/>
                <w:sz w:val="19"/>
                <w:szCs w:val="19"/>
              </w:rPr>
              <w:t>623,0</w:t>
            </w:r>
          </w:p>
          <w:p w:rsidR="000338B7" w:rsidRPr="00221129" w:rsidRDefault="000338B7" w:rsidP="00DE356F">
            <w:pPr>
              <w:jc w:val="right"/>
              <w:rPr>
                <w:i/>
                <w:sz w:val="19"/>
                <w:szCs w:val="19"/>
              </w:rPr>
            </w:pPr>
            <w:r w:rsidRPr="00221129">
              <w:rPr>
                <w:i/>
                <w:sz w:val="19"/>
                <w:szCs w:val="19"/>
              </w:rPr>
              <w:t>13,7 %</w:t>
            </w:r>
          </w:p>
        </w:tc>
        <w:tc>
          <w:tcPr>
            <w:tcW w:w="1265" w:type="dxa"/>
            <w:vAlign w:val="bottom"/>
          </w:tcPr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90 156,9</w:t>
            </w:r>
          </w:p>
          <w:p w:rsidR="000338B7" w:rsidRPr="00221129" w:rsidRDefault="00076116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>7,4</w:t>
            </w:r>
            <w:r w:rsidR="000338B7"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 xml:space="preserve"> %</w:t>
            </w:r>
          </w:p>
        </w:tc>
        <w:tc>
          <w:tcPr>
            <w:tcW w:w="1265" w:type="dxa"/>
            <w:vAlign w:val="bottom"/>
          </w:tcPr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0,0</w:t>
            </w: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</w:p>
        </w:tc>
        <w:tc>
          <w:tcPr>
            <w:tcW w:w="1377" w:type="dxa"/>
            <w:vAlign w:val="bottom"/>
          </w:tcPr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0,0</w:t>
            </w:r>
          </w:p>
        </w:tc>
        <w:tc>
          <w:tcPr>
            <w:tcW w:w="1265" w:type="dxa"/>
            <w:vAlign w:val="bottom"/>
          </w:tcPr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0,0</w:t>
            </w:r>
          </w:p>
        </w:tc>
        <w:tc>
          <w:tcPr>
            <w:tcW w:w="1265" w:type="dxa"/>
            <w:vAlign w:val="bottom"/>
          </w:tcPr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0,0</w:t>
            </w:r>
          </w:p>
        </w:tc>
      </w:tr>
      <w:tr w:rsidR="000338B7" w:rsidTr="00A04660">
        <w:trPr>
          <w:trHeight w:val="551"/>
        </w:trPr>
        <w:tc>
          <w:tcPr>
            <w:tcW w:w="2518" w:type="dxa"/>
            <w:vAlign w:val="bottom"/>
          </w:tcPr>
          <w:p w:rsidR="000338B7" w:rsidRPr="00C0466A" w:rsidRDefault="000338B7" w:rsidP="00DE356F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0466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субвенции</w:t>
            </w:r>
            <w:r w:rsidRPr="00C0466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C0466A">
              <w:rPr>
                <w:rFonts w:ascii="Times New Roman" w:hAnsi="Times New Roman" w:cs="Times New Roman"/>
                <w:i/>
                <w:sz w:val="20"/>
                <w:szCs w:val="20"/>
              </w:rPr>
              <w:t>тыс</w:t>
            </w:r>
            <w:proofErr w:type="gramStart"/>
            <w:r w:rsidRPr="00C0466A">
              <w:rPr>
                <w:rFonts w:ascii="Times New Roman" w:hAnsi="Times New Roman" w:cs="Times New Roman"/>
                <w:i/>
                <w:sz w:val="20"/>
                <w:szCs w:val="20"/>
              </w:rPr>
              <w:t>.р</w:t>
            </w:r>
            <w:proofErr w:type="gramEnd"/>
            <w:r w:rsidRPr="00C0466A">
              <w:rPr>
                <w:rFonts w:ascii="Times New Roman" w:hAnsi="Times New Roman" w:cs="Times New Roman"/>
                <w:i/>
                <w:sz w:val="20"/>
                <w:szCs w:val="20"/>
              </w:rPr>
              <w:t>ублей</w:t>
            </w:r>
            <w:proofErr w:type="spellEnd"/>
            <w:r w:rsidRPr="00C0466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  <w:p w:rsidR="000338B7" w:rsidRDefault="000338B7" w:rsidP="00DE356F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0466A">
              <w:rPr>
                <w:rFonts w:ascii="Times New Roman" w:hAnsi="Times New Roman" w:cs="Times New Roman"/>
                <w:i/>
                <w:sz w:val="20"/>
                <w:szCs w:val="20"/>
              </w:rPr>
              <w:t>в общей сумме доходов %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38B7" w:rsidRPr="00221129" w:rsidRDefault="000338B7" w:rsidP="00DE356F">
            <w:pPr>
              <w:jc w:val="right"/>
              <w:rPr>
                <w:b/>
                <w:i/>
                <w:sz w:val="19"/>
                <w:szCs w:val="19"/>
              </w:rPr>
            </w:pPr>
            <w:r w:rsidRPr="00221129">
              <w:rPr>
                <w:b/>
                <w:i/>
                <w:sz w:val="19"/>
                <w:szCs w:val="19"/>
              </w:rPr>
              <w:t>568 184,2</w:t>
            </w:r>
          </w:p>
          <w:p w:rsidR="000338B7" w:rsidRPr="00221129" w:rsidRDefault="000338B7" w:rsidP="00DE356F">
            <w:pPr>
              <w:jc w:val="right"/>
              <w:rPr>
                <w:i/>
                <w:sz w:val="19"/>
                <w:szCs w:val="19"/>
              </w:rPr>
            </w:pPr>
            <w:r w:rsidRPr="00221129">
              <w:rPr>
                <w:i/>
                <w:sz w:val="19"/>
                <w:szCs w:val="19"/>
              </w:rPr>
              <w:t>46,8 %</w:t>
            </w:r>
          </w:p>
        </w:tc>
        <w:tc>
          <w:tcPr>
            <w:tcW w:w="1265" w:type="dxa"/>
            <w:vAlign w:val="bottom"/>
          </w:tcPr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564 752,7</w:t>
            </w:r>
          </w:p>
          <w:p w:rsidR="000338B7" w:rsidRPr="00221129" w:rsidRDefault="00076116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>46,3</w:t>
            </w:r>
            <w:r w:rsidR="000338B7"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 xml:space="preserve"> %</w:t>
            </w:r>
          </w:p>
        </w:tc>
        <w:tc>
          <w:tcPr>
            <w:tcW w:w="1265" w:type="dxa"/>
            <w:vAlign w:val="bottom"/>
          </w:tcPr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642 347,7</w:t>
            </w:r>
          </w:p>
          <w:p w:rsidR="000338B7" w:rsidRPr="00221129" w:rsidRDefault="00076116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>50,0</w:t>
            </w:r>
            <w:r w:rsidR="000338B7"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 xml:space="preserve"> %</w:t>
            </w:r>
          </w:p>
        </w:tc>
        <w:tc>
          <w:tcPr>
            <w:tcW w:w="1377" w:type="dxa"/>
            <w:vAlign w:val="bottom"/>
          </w:tcPr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113,7 %</w:t>
            </w: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х</w:t>
            </w:r>
          </w:p>
        </w:tc>
        <w:tc>
          <w:tcPr>
            <w:tcW w:w="1265" w:type="dxa"/>
            <w:vAlign w:val="bottom"/>
          </w:tcPr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684 001,5</w:t>
            </w:r>
          </w:p>
          <w:p w:rsidR="000338B7" w:rsidRPr="00221129" w:rsidRDefault="00076116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>56,0</w:t>
            </w:r>
            <w:r w:rsidR="000338B7"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 xml:space="preserve"> %</w:t>
            </w:r>
          </w:p>
        </w:tc>
        <w:tc>
          <w:tcPr>
            <w:tcW w:w="1265" w:type="dxa"/>
            <w:vAlign w:val="bottom"/>
          </w:tcPr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715 230,9</w:t>
            </w:r>
          </w:p>
          <w:p w:rsidR="000338B7" w:rsidRPr="00221129" w:rsidRDefault="00076116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>56,9</w:t>
            </w:r>
            <w:r w:rsidR="000338B7"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 xml:space="preserve"> %</w:t>
            </w:r>
          </w:p>
        </w:tc>
      </w:tr>
      <w:tr w:rsidR="000338B7" w:rsidTr="00A04660">
        <w:tc>
          <w:tcPr>
            <w:tcW w:w="2518" w:type="dxa"/>
            <w:vAlign w:val="bottom"/>
          </w:tcPr>
          <w:p w:rsidR="000338B7" w:rsidRPr="00C0466A" w:rsidRDefault="000338B7" w:rsidP="00DE356F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0466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иные межбюджетные трансферты</w:t>
            </w:r>
            <w:r w:rsidRPr="00C0466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C0466A">
              <w:rPr>
                <w:rFonts w:ascii="Times New Roman" w:hAnsi="Times New Roman" w:cs="Times New Roman"/>
                <w:i/>
                <w:sz w:val="20"/>
                <w:szCs w:val="20"/>
              </w:rPr>
              <w:t>тыс</w:t>
            </w:r>
            <w:proofErr w:type="gramStart"/>
            <w:r w:rsidRPr="00C0466A">
              <w:rPr>
                <w:rFonts w:ascii="Times New Roman" w:hAnsi="Times New Roman" w:cs="Times New Roman"/>
                <w:i/>
                <w:sz w:val="20"/>
                <w:szCs w:val="20"/>
              </w:rPr>
              <w:t>.р</w:t>
            </w:r>
            <w:proofErr w:type="gramEnd"/>
            <w:r w:rsidRPr="00C0466A">
              <w:rPr>
                <w:rFonts w:ascii="Times New Roman" w:hAnsi="Times New Roman" w:cs="Times New Roman"/>
                <w:i/>
                <w:sz w:val="20"/>
                <w:szCs w:val="20"/>
              </w:rPr>
              <w:t>ублей</w:t>
            </w:r>
            <w:proofErr w:type="spellEnd"/>
            <w:r w:rsidRPr="00C0466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  <w:p w:rsidR="000338B7" w:rsidRDefault="000338B7" w:rsidP="00DE356F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0466A">
              <w:rPr>
                <w:rFonts w:ascii="Times New Roman" w:hAnsi="Times New Roman" w:cs="Times New Roman"/>
                <w:i/>
                <w:sz w:val="20"/>
                <w:szCs w:val="20"/>
              </w:rPr>
              <w:t>в общей сумме доходов %</w:t>
            </w:r>
          </w:p>
        </w:tc>
        <w:tc>
          <w:tcPr>
            <w:tcW w:w="1165" w:type="dxa"/>
            <w:vAlign w:val="bottom"/>
          </w:tcPr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10 527,3</w:t>
            </w:r>
          </w:p>
          <w:p w:rsidR="000338B7" w:rsidRPr="00221129" w:rsidRDefault="000338B7" w:rsidP="00076116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>0,</w:t>
            </w:r>
            <w:r w:rsidR="00076116"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>8</w:t>
            </w:r>
            <w:r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 xml:space="preserve"> %</w:t>
            </w:r>
          </w:p>
        </w:tc>
        <w:tc>
          <w:tcPr>
            <w:tcW w:w="1265" w:type="dxa"/>
            <w:vAlign w:val="bottom"/>
          </w:tcPr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3 897,9</w:t>
            </w:r>
          </w:p>
          <w:p w:rsidR="000338B7" w:rsidRPr="00221129" w:rsidRDefault="00076116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>0,3</w:t>
            </w:r>
            <w:r w:rsidR="000338B7"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 xml:space="preserve"> %</w:t>
            </w:r>
          </w:p>
        </w:tc>
        <w:tc>
          <w:tcPr>
            <w:tcW w:w="1265" w:type="dxa"/>
            <w:vAlign w:val="bottom"/>
          </w:tcPr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175,2</w:t>
            </w:r>
          </w:p>
          <w:p w:rsidR="000338B7" w:rsidRPr="00221129" w:rsidRDefault="00076116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>0,01</w:t>
            </w:r>
            <w:r w:rsidR="000338B7"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>%</w:t>
            </w:r>
          </w:p>
        </w:tc>
        <w:tc>
          <w:tcPr>
            <w:tcW w:w="1377" w:type="dxa"/>
            <w:vAlign w:val="bottom"/>
          </w:tcPr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4,5 %</w:t>
            </w: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>х</w:t>
            </w:r>
          </w:p>
        </w:tc>
        <w:tc>
          <w:tcPr>
            <w:tcW w:w="1265" w:type="dxa"/>
            <w:vAlign w:val="bottom"/>
          </w:tcPr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181,3</w:t>
            </w:r>
          </w:p>
          <w:p w:rsidR="000338B7" w:rsidRPr="00221129" w:rsidRDefault="000338B7" w:rsidP="00076116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>0,0</w:t>
            </w:r>
            <w:r w:rsidR="00076116"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>1</w:t>
            </w:r>
            <w:r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 xml:space="preserve"> %</w:t>
            </w:r>
          </w:p>
        </w:tc>
        <w:tc>
          <w:tcPr>
            <w:tcW w:w="1265" w:type="dxa"/>
            <w:vAlign w:val="bottom"/>
          </w:tcPr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188,2</w:t>
            </w:r>
          </w:p>
          <w:p w:rsidR="000338B7" w:rsidRPr="00221129" w:rsidRDefault="00076116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>0,01</w:t>
            </w:r>
            <w:r w:rsidR="000338B7"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>%</w:t>
            </w:r>
          </w:p>
        </w:tc>
      </w:tr>
      <w:tr w:rsidR="000338B7" w:rsidTr="00A04660">
        <w:tc>
          <w:tcPr>
            <w:tcW w:w="2518" w:type="dxa"/>
            <w:vAlign w:val="bottom"/>
          </w:tcPr>
          <w:p w:rsidR="000338B7" w:rsidRPr="00DE356F" w:rsidRDefault="000338B7" w:rsidP="00DE356F">
            <w:pPr>
              <w:pStyle w:val="a3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прочие безвозмездные поступления</w:t>
            </w:r>
            <w:r w:rsidRPr="00DE356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, </w:t>
            </w:r>
            <w:proofErr w:type="spellStart"/>
            <w:r w:rsidRPr="00DE356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тыс</w:t>
            </w:r>
            <w:proofErr w:type="gramStart"/>
            <w:r w:rsidRPr="00DE356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.р</w:t>
            </w:r>
            <w:proofErr w:type="gramEnd"/>
            <w:r w:rsidRPr="00DE356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ублей</w:t>
            </w:r>
            <w:proofErr w:type="spellEnd"/>
            <w:r w:rsidRPr="00DE356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</w:p>
          <w:p w:rsidR="000338B7" w:rsidRPr="00C0466A" w:rsidRDefault="000338B7" w:rsidP="00DE356F">
            <w:pPr>
              <w:pStyle w:val="a3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DE356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в общей сумме доходов %</w:t>
            </w:r>
          </w:p>
        </w:tc>
        <w:tc>
          <w:tcPr>
            <w:tcW w:w="1165" w:type="dxa"/>
            <w:vAlign w:val="bottom"/>
          </w:tcPr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0,0</w:t>
            </w:r>
          </w:p>
        </w:tc>
        <w:tc>
          <w:tcPr>
            <w:tcW w:w="1265" w:type="dxa"/>
            <w:vAlign w:val="bottom"/>
          </w:tcPr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20,0</w:t>
            </w:r>
          </w:p>
        </w:tc>
        <w:tc>
          <w:tcPr>
            <w:tcW w:w="1265" w:type="dxa"/>
            <w:vAlign w:val="bottom"/>
          </w:tcPr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0,0</w:t>
            </w:r>
          </w:p>
        </w:tc>
        <w:tc>
          <w:tcPr>
            <w:tcW w:w="1377" w:type="dxa"/>
            <w:vAlign w:val="bottom"/>
          </w:tcPr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0,0 %</w:t>
            </w:r>
          </w:p>
        </w:tc>
        <w:tc>
          <w:tcPr>
            <w:tcW w:w="1265" w:type="dxa"/>
            <w:vAlign w:val="bottom"/>
          </w:tcPr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0,0</w:t>
            </w:r>
          </w:p>
        </w:tc>
        <w:tc>
          <w:tcPr>
            <w:tcW w:w="1265" w:type="dxa"/>
            <w:vAlign w:val="bottom"/>
          </w:tcPr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0,0</w:t>
            </w:r>
          </w:p>
        </w:tc>
      </w:tr>
      <w:tr w:rsidR="000338B7" w:rsidTr="00717AAE">
        <w:tc>
          <w:tcPr>
            <w:tcW w:w="2518" w:type="dxa"/>
          </w:tcPr>
          <w:p w:rsidR="000338B7" w:rsidRPr="00C0466A" w:rsidRDefault="000338B7" w:rsidP="00DE356F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в</w:t>
            </w:r>
            <w:r w:rsidRPr="00C0466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озврат остатков субсидий, субвенций и иных межбюджетных трансфертов, имеющих целевое назначение, прошлых лет,</w:t>
            </w:r>
            <w:r w:rsidRPr="00C0466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C0466A">
              <w:rPr>
                <w:rFonts w:ascii="Times New Roman" w:hAnsi="Times New Roman" w:cs="Times New Roman"/>
                <w:i/>
                <w:sz w:val="20"/>
                <w:szCs w:val="20"/>
              </w:rPr>
              <w:t>тыс</w:t>
            </w:r>
            <w:proofErr w:type="gramStart"/>
            <w:r w:rsidRPr="00C0466A">
              <w:rPr>
                <w:rFonts w:ascii="Times New Roman" w:hAnsi="Times New Roman" w:cs="Times New Roman"/>
                <w:i/>
                <w:sz w:val="20"/>
                <w:szCs w:val="20"/>
              </w:rPr>
              <w:t>.р</w:t>
            </w:r>
            <w:proofErr w:type="gramEnd"/>
            <w:r w:rsidRPr="00C0466A">
              <w:rPr>
                <w:rFonts w:ascii="Times New Roman" w:hAnsi="Times New Roman" w:cs="Times New Roman"/>
                <w:i/>
                <w:sz w:val="20"/>
                <w:szCs w:val="20"/>
              </w:rPr>
              <w:t>ублей</w:t>
            </w:r>
            <w:proofErr w:type="spellEnd"/>
            <w:r w:rsidRPr="00C0466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  <w:p w:rsidR="000338B7" w:rsidRDefault="000338B7" w:rsidP="00DE356F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0466A">
              <w:rPr>
                <w:rFonts w:ascii="Times New Roman" w:hAnsi="Times New Roman" w:cs="Times New Roman"/>
                <w:i/>
                <w:sz w:val="20"/>
                <w:szCs w:val="20"/>
              </w:rPr>
              <w:t>в общей сумме доходов %</w:t>
            </w:r>
          </w:p>
        </w:tc>
        <w:tc>
          <w:tcPr>
            <w:tcW w:w="1165" w:type="dxa"/>
          </w:tcPr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-26478,5</w:t>
            </w: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>0,0 %</w:t>
            </w:r>
          </w:p>
        </w:tc>
        <w:tc>
          <w:tcPr>
            <w:tcW w:w="1265" w:type="dxa"/>
          </w:tcPr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-18 016,5</w:t>
            </w: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>0,0 %</w:t>
            </w:r>
          </w:p>
        </w:tc>
        <w:tc>
          <w:tcPr>
            <w:tcW w:w="1265" w:type="dxa"/>
          </w:tcPr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0,0</w:t>
            </w: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>х</w:t>
            </w:r>
          </w:p>
        </w:tc>
        <w:tc>
          <w:tcPr>
            <w:tcW w:w="1377" w:type="dxa"/>
          </w:tcPr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0,0 %</w:t>
            </w: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>х</w:t>
            </w:r>
          </w:p>
        </w:tc>
        <w:tc>
          <w:tcPr>
            <w:tcW w:w="1265" w:type="dxa"/>
          </w:tcPr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0,0</w:t>
            </w: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>0,0 %</w:t>
            </w:r>
          </w:p>
        </w:tc>
        <w:tc>
          <w:tcPr>
            <w:tcW w:w="1265" w:type="dxa"/>
          </w:tcPr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0,0</w:t>
            </w: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</w:p>
          <w:p w:rsidR="000338B7" w:rsidRPr="00221129" w:rsidRDefault="000338B7" w:rsidP="00DE356F">
            <w:pPr>
              <w:pStyle w:val="a3"/>
              <w:jc w:val="right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r w:rsidRPr="00221129">
              <w:rPr>
                <w:rFonts w:ascii="Times New Roman" w:hAnsi="Times New Roman" w:cs="Times New Roman"/>
                <w:i/>
                <w:sz w:val="19"/>
                <w:szCs w:val="19"/>
              </w:rPr>
              <w:t>0,0 %</w:t>
            </w:r>
          </w:p>
        </w:tc>
      </w:tr>
    </w:tbl>
    <w:p w:rsidR="0065757D" w:rsidRDefault="0065757D" w:rsidP="00F86E7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D0677" w:rsidRDefault="004D0677" w:rsidP="00F86E7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51DC4">
        <w:rPr>
          <w:rFonts w:ascii="Times New Roman" w:hAnsi="Times New Roman" w:cs="Times New Roman"/>
          <w:sz w:val="24"/>
          <w:szCs w:val="24"/>
        </w:rPr>
        <w:t xml:space="preserve">По данным анализа безвозмездных поступлений доля общего объема безвозмездных поступлений от других бюджетов бюджетной системы РФ в доходах бюджета </w:t>
      </w:r>
      <w:r w:rsidR="002D02D7" w:rsidRPr="00B51DC4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="002D02D7" w:rsidRPr="002D02D7">
        <w:rPr>
          <w:rFonts w:ascii="Times New Roman" w:hAnsi="Times New Roman" w:cs="Times New Roman"/>
          <w:color w:val="215868" w:themeColor="accent5" w:themeShade="80"/>
          <w:sz w:val="24"/>
          <w:szCs w:val="24"/>
        </w:rPr>
        <w:t xml:space="preserve"> </w:t>
      </w:r>
      <w:r w:rsidRPr="00F86E7F">
        <w:rPr>
          <w:rFonts w:ascii="Times New Roman" w:hAnsi="Times New Roman" w:cs="Times New Roman"/>
          <w:sz w:val="24"/>
          <w:szCs w:val="24"/>
        </w:rPr>
        <w:t xml:space="preserve">в 2020 году составит </w:t>
      </w:r>
      <w:r w:rsidR="00F86E7F" w:rsidRPr="00717AAE">
        <w:rPr>
          <w:rFonts w:ascii="Times New Roman" w:hAnsi="Times New Roman" w:cs="Times New Roman"/>
          <w:b/>
          <w:sz w:val="24"/>
          <w:szCs w:val="24"/>
        </w:rPr>
        <w:t>61,6</w:t>
      </w:r>
      <w:r w:rsidRPr="00F86E7F">
        <w:rPr>
          <w:rFonts w:ascii="Times New Roman" w:hAnsi="Times New Roman" w:cs="Times New Roman"/>
          <w:sz w:val="24"/>
          <w:szCs w:val="24"/>
        </w:rPr>
        <w:t xml:space="preserve">%, в 2021-2022 годах </w:t>
      </w:r>
      <w:r w:rsidR="00F86E7F" w:rsidRPr="00717AAE">
        <w:rPr>
          <w:rFonts w:ascii="Times New Roman" w:hAnsi="Times New Roman" w:cs="Times New Roman"/>
          <w:b/>
          <w:sz w:val="24"/>
          <w:szCs w:val="24"/>
        </w:rPr>
        <w:t>58,3</w:t>
      </w:r>
      <w:r w:rsidRPr="00F86E7F">
        <w:rPr>
          <w:rFonts w:ascii="Times New Roman" w:hAnsi="Times New Roman" w:cs="Times New Roman"/>
          <w:sz w:val="24"/>
          <w:szCs w:val="24"/>
        </w:rPr>
        <w:t xml:space="preserve">% и </w:t>
      </w:r>
      <w:r w:rsidR="00F86E7F" w:rsidRPr="00717AAE">
        <w:rPr>
          <w:rFonts w:ascii="Times New Roman" w:hAnsi="Times New Roman" w:cs="Times New Roman"/>
          <w:b/>
          <w:sz w:val="24"/>
          <w:szCs w:val="24"/>
        </w:rPr>
        <w:t>58,7</w:t>
      </w:r>
      <w:r w:rsidRPr="00F86E7F">
        <w:rPr>
          <w:rFonts w:ascii="Times New Roman" w:hAnsi="Times New Roman" w:cs="Times New Roman"/>
          <w:sz w:val="24"/>
          <w:szCs w:val="24"/>
        </w:rPr>
        <w:t xml:space="preserve">% соответственно. </w:t>
      </w:r>
    </w:p>
    <w:p w:rsidR="0006466A" w:rsidRDefault="0006466A" w:rsidP="0097506B">
      <w:pPr>
        <w:pStyle w:val="a3"/>
        <w:ind w:firstLine="708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06466A" w:rsidRDefault="0006466A" w:rsidP="0097506B">
      <w:pPr>
        <w:pStyle w:val="a3"/>
        <w:ind w:firstLine="708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97506B" w:rsidRPr="0097506B" w:rsidRDefault="0097506B" w:rsidP="0097506B">
      <w:pPr>
        <w:pStyle w:val="a3"/>
        <w:ind w:firstLine="708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97506B">
        <w:rPr>
          <w:rFonts w:ascii="Times New Roman" w:hAnsi="Times New Roman" w:cs="Times New Roman"/>
          <w:b/>
          <w:i/>
          <w:sz w:val="24"/>
          <w:szCs w:val="24"/>
        </w:rPr>
        <w:lastRenderedPageBreak/>
        <w:t>Замечания КРК:</w:t>
      </w:r>
    </w:p>
    <w:p w:rsidR="0097506B" w:rsidRDefault="0097506B" w:rsidP="00F86E7F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7506B">
        <w:rPr>
          <w:rFonts w:ascii="Times New Roman" w:hAnsi="Times New Roman" w:cs="Times New Roman"/>
          <w:i/>
          <w:sz w:val="24"/>
          <w:szCs w:val="24"/>
        </w:rPr>
        <w:t>В пояснительной записке к проекту решения о бюджете района не предоставлены обоснования снижения уровня поступления дотации на выравнивание бюджетной обеспеченности поселений из бюджета муниципального образования «Вяземский район» Смоленской области в плановом периоде 2021 и 2022 годов.</w:t>
      </w:r>
    </w:p>
    <w:p w:rsidR="000B74CF" w:rsidRDefault="000B74CF" w:rsidP="00F86E7F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B74CF">
        <w:rPr>
          <w:rFonts w:ascii="Times New Roman" w:hAnsi="Times New Roman" w:cs="Times New Roman"/>
          <w:i/>
          <w:sz w:val="24"/>
          <w:szCs w:val="24"/>
        </w:rPr>
        <w:t xml:space="preserve">Администрации муниципального образования «Вяземский район» Смоленской области необходимо предоставить </w:t>
      </w:r>
      <w:r>
        <w:rPr>
          <w:rFonts w:ascii="Times New Roman" w:hAnsi="Times New Roman" w:cs="Times New Roman"/>
          <w:i/>
          <w:sz w:val="24"/>
          <w:szCs w:val="24"/>
        </w:rPr>
        <w:t xml:space="preserve">данную </w:t>
      </w:r>
      <w:r w:rsidRPr="000B74CF">
        <w:rPr>
          <w:rFonts w:ascii="Times New Roman" w:hAnsi="Times New Roman" w:cs="Times New Roman"/>
          <w:i/>
          <w:sz w:val="24"/>
          <w:szCs w:val="24"/>
        </w:rPr>
        <w:t>информацию</w:t>
      </w:r>
      <w:r>
        <w:rPr>
          <w:rFonts w:ascii="Times New Roman" w:hAnsi="Times New Roman" w:cs="Times New Roman"/>
          <w:i/>
          <w:sz w:val="24"/>
          <w:szCs w:val="24"/>
        </w:rPr>
        <w:t xml:space="preserve"> в </w:t>
      </w:r>
      <w:r w:rsidRPr="000B74CF">
        <w:rPr>
          <w:rFonts w:ascii="Times New Roman" w:hAnsi="Times New Roman" w:cs="Times New Roman"/>
          <w:i/>
          <w:sz w:val="24"/>
          <w:szCs w:val="24"/>
        </w:rPr>
        <w:t>Контрольно-ревизионн</w:t>
      </w:r>
      <w:r>
        <w:rPr>
          <w:rFonts w:ascii="Times New Roman" w:hAnsi="Times New Roman" w:cs="Times New Roman"/>
          <w:i/>
          <w:sz w:val="24"/>
          <w:szCs w:val="24"/>
        </w:rPr>
        <w:t xml:space="preserve">ую </w:t>
      </w:r>
      <w:r w:rsidRPr="000B74CF">
        <w:rPr>
          <w:rFonts w:ascii="Times New Roman" w:hAnsi="Times New Roman" w:cs="Times New Roman"/>
          <w:i/>
          <w:sz w:val="24"/>
          <w:szCs w:val="24"/>
        </w:rPr>
        <w:t>комисси</w:t>
      </w:r>
      <w:r>
        <w:rPr>
          <w:rFonts w:ascii="Times New Roman" w:hAnsi="Times New Roman" w:cs="Times New Roman"/>
          <w:i/>
          <w:sz w:val="24"/>
          <w:szCs w:val="24"/>
        </w:rPr>
        <w:t>ю.</w:t>
      </w:r>
    </w:p>
    <w:p w:rsidR="000B74CF" w:rsidRPr="0097506B" w:rsidRDefault="000B74CF" w:rsidP="00F86E7F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251E9E" w:rsidRPr="00251E9E" w:rsidRDefault="00251E9E" w:rsidP="00251E9E">
      <w:pPr>
        <w:ind w:firstLine="708"/>
        <w:jc w:val="both"/>
        <w:rPr>
          <w:rFonts w:eastAsiaTheme="minorHAnsi"/>
          <w:lang w:eastAsia="en-US"/>
        </w:rPr>
      </w:pPr>
      <w:r w:rsidRPr="00251E9E">
        <w:rPr>
          <w:rFonts w:eastAsiaTheme="minorHAnsi"/>
          <w:lang w:eastAsia="en-US"/>
        </w:rPr>
        <w:t>Контрольно-ревизионной комиссией проверено соответствие включаемых в проект бюджета муниципального образования безвозмездных поступлений объемам бюджетных ассигнований, предусмотренных в расходных частях проектов вышестоящих уровней и бюджетов поселений. Расхождений не выявлено.</w:t>
      </w:r>
    </w:p>
    <w:p w:rsidR="003F2B49" w:rsidRDefault="003F2B49" w:rsidP="00F86E7F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2BC1" w:rsidRDefault="00717AAE" w:rsidP="00F86E7F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994973">
        <w:rPr>
          <w:rFonts w:ascii="Times New Roman" w:hAnsi="Times New Roman" w:cs="Times New Roman"/>
          <w:b/>
          <w:sz w:val="24"/>
          <w:szCs w:val="24"/>
        </w:rPr>
        <w:t xml:space="preserve">Экспертиза </w:t>
      </w:r>
      <w:r w:rsidR="00F12BC1">
        <w:rPr>
          <w:rFonts w:ascii="Times New Roman" w:hAnsi="Times New Roman" w:cs="Times New Roman"/>
          <w:b/>
          <w:sz w:val="24"/>
          <w:szCs w:val="24"/>
        </w:rPr>
        <w:t xml:space="preserve">основных характеристик и структурных особенностей </w:t>
      </w:r>
    </w:p>
    <w:p w:rsidR="00994973" w:rsidRDefault="00F12BC1" w:rsidP="00F86E7F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расходной части проекта бюджета</w:t>
      </w:r>
      <w:r w:rsidR="00994973">
        <w:rPr>
          <w:rFonts w:ascii="Times New Roman" w:hAnsi="Times New Roman" w:cs="Times New Roman"/>
          <w:b/>
          <w:sz w:val="24"/>
          <w:szCs w:val="24"/>
        </w:rPr>
        <w:t xml:space="preserve"> муниципального образования «Вяземский район» Смоленской области на 2020 год и плановый период 2021 и 2022 годов</w:t>
      </w:r>
    </w:p>
    <w:p w:rsidR="004D0677" w:rsidRPr="004D0677" w:rsidRDefault="004D0677" w:rsidP="004D0677">
      <w:pPr>
        <w:pStyle w:val="a3"/>
        <w:jc w:val="both"/>
        <w:rPr>
          <w:rFonts w:ascii="Times New Roman" w:hAnsi="Times New Roman" w:cs="Times New Roman"/>
          <w:color w:val="215868" w:themeColor="accent5" w:themeShade="80"/>
          <w:sz w:val="24"/>
          <w:szCs w:val="24"/>
        </w:rPr>
      </w:pPr>
    </w:p>
    <w:p w:rsidR="00A5296F" w:rsidRDefault="00F12BC1" w:rsidP="008A1D4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Планирование расходов бюджета </w:t>
      </w:r>
      <w:r w:rsidRPr="00F12BC1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="00A5296F">
        <w:rPr>
          <w:rFonts w:ascii="Times New Roman" w:hAnsi="Times New Roman" w:cs="Times New Roman"/>
          <w:sz w:val="24"/>
          <w:szCs w:val="24"/>
        </w:rPr>
        <w:t xml:space="preserve"> на 2020 год и плановый период 2021 и 2022 годов в рамках доходов бюджета района на 2020 год и плановый период 2021 и 2022 годов, с учетом собственных доходов и безвозмездных поступлений из бюджетов вышестоящих уровней. </w:t>
      </w:r>
    </w:p>
    <w:p w:rsidR="00F65575" w:rsidRDefault="004D0677" w:rsidP="008A1D4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A1D4C">
        <w:rPr>
          <w:rFonts w:ascii="Times New Roman" w:hAnsi="Times New Roman" w:cs="Times New Roman"/>
          <w:sz w:val="24"/>
          <w:szCs w:val="24"/>
        </w:rPr>
        <w:t xml:space="preserve">Проектом решения о бюджете общий объем расходов бюджета </w:t>
      </w:r>
      <w:r w:rsidR="00BC374B" w:rsidRPr="008A1D4C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8A1D4C">
        <w:rPr>
          <w:rFonts w:ascii="Times New Roman" w:hAnsi="Times New Roman" w:cs="Times New Roman"/>
          <w:sz w:val="24"/>
          <w:szCs w:val="24"/>
        </w:rPr>
        <w:t xml:space="preserve"> </w:t>
      </w:r>
      <w:r w:rsidR="00D7759F">
        <w:rPr>
          <w:rFonts w:ascii="Times New Roman" w:hAnsi="Times New Roman" w:cs="Times New Roman"/>
          <w:sz w:val="24"/>
          <w:szCs w:val="24"/>
        </w:rPr>
        <w:t>предлагается к утверждению</w:t>
      </w:r>
      <w:r w:rsidR="00D7759F" w:rsidRPr="008A1D4C">
        <w:rPr>
          <w:rFonts w:ascii="Times New Roman" w:hAnsi="Times New Roman" w:cs="Times New Roman"/>
          <w:sz w:val="24"/>
          <w:szCs w:val="24"/>
        </w:rPr>
        <w:t xml:space="preserve"> </w:t>
      </w:r>
      <w:r w:rsidRPr="008A1D4C">
        <w:rPr>
          <w:rFonts w:ascii="Times New Roman" w:hAnsi="Times New Roman" w:cs="Times New Roman"/>
          <w:sz w:val="24"/>
          <w:szCs w:val="24"/>
        </w:rPr>
        <w:t xml:space="preserve">на 2020 год в размере </w:t>
      </w:r>
      <w:r w:rsidR="008A1D4C" w:rsidRPr="004772ED">
        <w:rPr>
          <w:rFonts w:ascii="Times New Roman" w:hAnsi="Times New Roman" w:cs="Times New Roman"/>
          <w:b/>
          <w:sz w:val="24"/>
          <w:szCs w:val="24"/>
        </w:rPr>
        <w:t>1 303 700,</w:t>
      </w:r>
      <w:r w:rsidR="004772ED">
        <w:rPr>
          <w:rFonts w:ascii="Times New Roman" w:hAnsi="Times New Roman" w:cs="Times New Roman"/>
          <w:b/>
          <w:sz w:val="24"/>
          <w:szCs w:val="24"/>
        </w:rPr>
        <w:t xml:space="preserve">3 </w:t>
      </w:r>
      <w:r w:rsidRPr="008A1D4C">
        <w:rPr>
          <w:rFonts w:ascii="Times New Roman" w:hAnsi="Times New Roman" w:cs="Times New Roman"/>
          <w:sz w:val="24"/>
          <w:szCs w:val="24"/>
        </w:rPr>
        <w:t xml:space="preserve">тыс. рублей, что </w:t>
      </w:r>
      <w:r w:rsidR="008A1D4C" w:rsidRPr="008A1D4C">
        <w:rPr>
          <w:rFonts w:ascii="Times New Roman" w:hAnsi="Times New Roman" w:cs="Times New Roman"/>
          <w:sz w:val="24"/>
          <w:szCs w:val="24"/>
        </w:rPr>
        <w:t>выше</w:t>
      </w:r>
      <w:r w:rsidRPr="008A1D4C">
        <w:rPr>
          <w:rFonts w:ascii="Times New Roman" w:hAnsi="Times New Roman" w:cs="Times New Roman"/>
          <w:sz w:val="24"/>
          <w:szCs w:val="24"/>
        </w:rPr>
        <w:t xml:space="preserve"> плана текущего года на </w:t>
      </w:r>
      <w:r w:rsidR="008A1D4C" w:rsidRPr="008A1D4C">
        <w:rPr>
          <w:rFonts w:ascii="Times New Roman" w:hAnsi="Times New Roman" w:cs="Times New Roman"/>
          <w:sz w:val="24"/>
          <w:szCs w:val="24"/>
        </w:rPr>
        <w:t>2,5</w:t>
      </w:r>
      <w:r w:rsidRPr="008A1D4C">
        <w:rPr>
          <w:rFonts w:ascii="Times New Roman" w:hAnsi="Times New Roman" w:cs="Times New Roman"/>
          <w:sz w:val="24"/>
          <w:szCs w:val="24"/>
        </w:rPr>
        <w:t xml:space="preserve">%, на 2021-2022 годы в размере </w:t>
      </w:r>
      <w:r w:rsidR="008A1D4C" w:rsidRPr="004772ED">
        <w:rPr>
          <w:rFonts w:ascii="Times New Roman" w:hAnsi="Times New Roman" w:cs="Times New Roman"/>
          <w:b/>
          <w:sz w:val="24"/>
          <w:szCs w:val="24"/>
        </w:rPr>
        <w:t>1 206 774,9</w:t>
      </w:r>
      <w:r w:rsidRPr="008A1D4C">
        <w:rPr>
          <w:rFonts w:ascii="Times New Roman" w:hAnsi="Times New Roman" w:cs="Times New Roman"/>
          <w:sz w:val="24"/>
          <w:szCs w:val="24"/>
        </w:rPr>
        <w:t xml:space="preserve"> тыс. </w:t>
      </w:r>
      <w:r w:rsidR="00A5296F" w:rsidRPr="008A1D4C">
        <w:rPr>
          <w:rFonts w:ascii="Times New Roman" w:hAnsi="Times New Roman" w:cs="Times New Roman"/>
          <w:sz w:val="24"/>
          <w:szCs w:val="24"/>
        </w:rPr>
        <w:t>рублей и</w:t>
      </w:r>
      <w:r w:rsidRPr="008A1D4C">
        <w:rPr>
          <w:rFonts w:ascii="Times New Roman" w:hAnsi="Times New Roman" w:cs="Times New Roman"/>
          <w:sz w:val="24"/>
          <w:szCs w:val="24"/>
        </w:rPr>
        <w:t xml:space="preserve"> </w:t>
      </w:r>
      <w:r w:rsidR="008A1D4C" w:rsidRPr="004772ED">
        <w:rPr>
          <w:rFonts w:ascii="Times New Roman" w:hAnsi="Times New Roman" w:cs="Times New Roman"/>
          <w:b/>
          <w:sz w:val="24"/>
          <w:szCs w:val="24"/>
        </w:rPr>
        <w:t>1 229 661,4</w:t>
      </w:r>
      <w:r w:rsidRPr="008A1D4C">
        <w:rPr>
          <w:rFonts w:ascii="Times New Roman" w:hAnsi="Times New Roman" w:cs="Times New Roman"/>
          <w:sz w:val="24"/>
          <w:szCs w:val="24"/>
        </w:rPr>
        <w:t xml:space="preserve"> тыс. рублей соответственно (таблица №10)</w:t>
      </w:r>
      <w:r w:rsidR="00F65575">
        <w:rPr>
          <w:rFonts w:ascii="Times New Roman" w:hAnsi="Times New Roman" w:cs="Times New Roman"/>
          <w:sz w:val="24"/>
          <w:szCs w:val="24"/>
        </w:rPr>
        <w:t>.</w:t>
      </w:r>
      <w:r w:rsidR="00D7759F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733694" w:rsidRDefault="004D0677" w:rsidP="00733694">
      <w:pPr>
        <w:pStyle w:val="a3"/>
        <w:ind w:firstLine="708"/>
        <w:jc w:val="right"/>
        <w:rPr>
          <w:rFonts w:ascii="Times New Roman" w:hAnsi="Times New Roman" w:cs="Times New Roman"/>
          <w:sz w:val="20"/>
          <w:szCs w:val="20"/>
        </w:rPr>
      </w:pPr>
      <w:r w:rsidRPr="008A1D4C">
        <w:rPr>
          <w:rFonts w:ascii="Times New Roman" w:hAnsi="Times New Roman" w:cs="Times New Roman"/>
          <w:sz w:val="24"/>
          <w:szCs w:val="24"/>
        </w:rPr>
        <w:t xml:space="preserve"> </w:t>
      </w:r>
      <w:r w:rsidRPr="00F65575">
        <w:rPr>
          <w:rFonts w:ascii="Times New Roman" w:hAnsi="Times New Roman" w:cs="Times New Roman"/>
          <w:sz w:val="20"/>
          <w:szCs w:val="20"/>
        </w:rPr>
        <w:t>Таблица № 10</w:t>
      </w:r>
    </w:p>
    <w:tbl>
      <w:tblPr>
        <w:tblW w:w="978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127"/>
        <w:gridCol w:w="1403"/>
        <w:gridCol w:w="1352"/>
        <w:gridCol w:w="1199"/>
        <w:gridCol w:w="1149"/>
        <w:gridCol w:w="1275"/>
        <w:gridCol w:w="1277"/>
      </w:tblGrid>
      <w:tr w:rsidR="00F65575" w:rsidRPr="00F65575" w:rsidTr="004772ED">
        <w:trPr>
          <w:trHeight w:val="300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65575" w:rsidRPr="00F65575" w:rsidRDefault="00F65575" w:rsidP="00F65575">
            <w:pPr>
              <w:jc w:val="center"/>
              <w:rPr>
                <w:color w:val="000000"/>
                <w:sz w:val="20"/>
                <w:szCs w:val="20"/>
              </w:rPr>
            </w:pPr>
            <w:r w:rsidRPr="00F65575">
              <w:rPr>
                <w:color w:val="000000"/>
                <w:sz w:val="20"/>
                <w:szCs w:val="20"/>
              </w:rPr>
              <w:t>наименование расходов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65575" w:rsidRPr="00F65575" w:rsidRDefault="00F65575" w:rsidP="00F65575">
            <w:pPr>
              <w:jc w:val="center"/>
              <w:rPr>
                <w:color w:val="000000"/>
                <w:sz w:val="20"/>
                <w:szCs w:val="20"/>
              </w:rPr>
            </w:pPr>
            <w:r w:rsidRPr="00F65575">
              <w:rPr>
                <w:color w:val="000000"/>
                <w:sz w:val="20"/>
                <w:szCs w:val="20"/>
              </w:rPr>
              <w:t xml:space="preserve">решение о бюджете на 2019 год                                   </w:t>
            </w:r>
            <w:r w:rsidR="00C62A76" w:rsidRPr="00F65575">
              <w:rPr>
                <w:color w:val="000000"/>
                <w:sz w:val="20"/>
                <w:szCs w:val="20"/>
              </w:rPr>
              <w:t xml:space="preserve">  (</w:t>
            </w:r>
            <w:r w:rsidRPr="00F65575">
              <w:rPr>
                <w:color w:val="000000"/>
                <w:sz w:val="20"/>
                <w:szCs w:val="20"/>
              </w:rPr>
              <w:t>с изм.)</w:t>
            </w:r>
          </w:p>
        </w:tc>
        <w:tc>
          <w:tcPr>
            <w:tcW w:w="13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65575" w:rsidRPr="00F65575" w:rsidRDefault="00F65575" w:rsidP="00F65575">
            <w:pPr>
              <w:jc w:val="center"/>
              <w:rPr>
                <w:color w:val="000000"/>
                <w:sz w:val="20"/>
                <w:szCs w:val="20"/>
              </w:rPr>
            </w:pPr>
            <w:r w:rsidRPr="00F65575">
              <w:rPr>
                <w:color w:val="000000"/>
                <w:sz w:val="20"/>
                <w:szCs w:val="20"/>
              </w:rPr>
              <w:t xml:space="preserve">проект решения о бюджете на 2020 год                 </w:t>
            </w:r>
          </w:p>
        </w:tc>
        <w:tc>
          <w:tcPr>
            <w:tcW w:w="23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65575" w:rsidRPr="00F65575" w:rsidRDefault="00F65575" w:rsidP="00F65575">
            <w:pPr>
              <w:jc w:val="center"/>
              <w:rPr>
                <w:color w:val="000000"/>
                <w:sz w:val="20"/>
                <w:szCs w:val="20"/>
              </w:rPr>
            </w:pPr>
            <w:r w:rsidRPr="00F65575">
              <w:rPr>
                <w:color w:val="000000"/>
                <w:sz w:val="20"/>
                <w:szCs w:val="20"/>
              </w:rPr>
              <w:t>изменения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65575" w:rsidRPr="00F65575" w:rsidRDefault="00F65575" w:rsidP="00F65575">
            <w:pPr>
              <w:jc w:val="center"/>
              <w:rPr>
                <w:color w:val="000000"/>
                <w:sz w:val="20"/>
                <w:szCs w:val="20"/>
              </w:rPr>
            </w:pPr>
            <w:r w:rsidRPr="00F65575">
              <w:rPr>
                <w:color w:val="000000"/>
                <w:sz w:val="20"/>
                <w:szCs w:val="20"/>
              </w:rPr>
              <w:t xml:space="preserve">проект решения о бюджете на 2021 год                 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65575" w:rsidRPr="00F65575" w:rsidRDefault="00F65575" w:rsidP="00F65575">
            <w:pPr>
              <w:jc w:val="center"/>
              <w:rPr>
                <w:color w:val="000000"/>
                <w:sz w:val="20"/>
                <w:szCs w:val="20"/>
              </w:rPr>
            </w:pPr>
            <w:r w:rsidRPr="00F65575">
              <w:rPr>
                <w:color w:val="000000"/>
                <w:sz w:val="20"/>
                <w:szCs w:val="20"/>
              </w:rPr>
              <w:t xml:space="preserve">проект решения о бюджете на 2022 год                 </w:t>
            </w:r>
          </w:p>
        </w:tc>
      </w:tr>
      <w:tr w:rsidR="00F65575" w:rsidRPr="00F65575" w:rsidTr="004772ED">
        <w:trPr>
          <w:trHeight w:val="915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5575" w:rsidRPr="00F65575" w:rsidRDefault="00F65575" w:rsidP="00F6557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65575" w:rsidRPr="00F65575" w:rsidRDefault="00F65575" w:rsidP="00F6557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65575" w:rsidRPr="00F65575" w:rsidRDefault="00F65575" w:rsidP="00F6557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65575" w:rsidRPr="00F65575" w:rsidRDefault="00F65575" w:rsidP="00F65575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F65575">
              <w:rPr>
                <w:color w:val="000000"/>
                <w:sz w:val="20"/>
                <w:szCs w:val="20"/>
              </w:rPr>
              <w:t>тыс</w:t>
            </w:r>
            <w:proofErr w:type="gramStart"/>
            <w:r w:rsidRPr="00F65575">
              <w:rPr>
                <w:color w:val="000000"/>
                <w:sz w:val="20"/>
                <w:szCs w:val="20"/>
              </w:rPr>
              <w:t>.р</w:t>
            </w:r>
            <w:proofErr w:type="gramEnd"/>
            <w:r w:rsidRPr="00F65575">
              <w:rPr>
                <w:color w:val="000000"/>
                <w:sz w:val="20"/>
                <w:szCs w:val="20"/>
              </w:rPr>
              <w:t>ублей</w:t>
            </w:r>
            <w:proofErr w:type="spellEnd"/>
            <w:r w:rsidRPr="00F65575">
              <w:rPr>
                <w:color w:val="000000"/>
                <w:sz w:val="20"/>
                <w:szCs w:val="20"/>
              </w:rPr>
              <w:t xml:space="preserve">      (гр.</w:t>
            </w:r>
            <w:r>
              <w:rPr>
                <w:color w:val="000000"/>
                <w:sz w:val="20"/>
                <w:szCs w:val="20"/>
              </w:rPr>
              <w:t>3</w:t>
            </w:r>
            <w:r w:rsidRPr="00F65575">
              <w:rPr>
                <w:color w:val="000000"/>
                <w:sz w:val="20"/>
                <w:szCs w:val="20"/>
              </w:rPr>
              <w:t>-гр.</w:t>
            </w:r>
            <w:r>
              <w:rPr>
                <w:color w:val="000000"/>
                <w:sz w:val="20"/>
                <w:szCs w:val="20"/>
              </w:rPr>
              <w:t>2</w:t>
            </w:r>
            <w:r w:rsidRPr="00F6557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65575" w:rsidRPr="00F65575" w:rsidRDefault="00F65575" w:rsidP="00F65575">
            <w:pPr>
              <w:jc w:val="center"/>
              <w:rPr>
                <w:color w:val="000000"/>
                <w:sz w:val="20"/>
                <w:szCs w:val="20"/>
              </w:rPr>
            </w:pPr>
            <w:r w:rsidRPr="00F65575">
              <w:rPr>
                <w:color w:val="000000"/>
                <w:sz w:val="20"/>
                <w:szCs w:val="20"/>
              </w:rPr>
              <w:t>%  (гр.</w:t>
            </w:r>
            <w:r>
              <w:rPr>
                <w:color w:val="000000"/>
                <w:sz w:val="20"/>
                <w:szCs w:val="20"/>
              </w:rPr>
              <w:t>3</w:t>
            </w:r>
            <w:r w:rsidRPr="00F65575">
              <w:rPr>
                <w:color w:val="000000"/>
                <w:sz w:val="20"/>
                <w:szCs w:val="20"/>
              </w:rPr>
              <w:t>/гр.</w:t>
            </w:r>
            <w:r>
              <w:rPr>
                <w:color w:val="000000"/>
                <w:sz w:val="20"/>
                <w:szCs w:val="20"/>
              </w:rPr>
              <w:t>2</w:t>
            </w:r>
            <w:r w:rsidRPr="00F65575">
              <w:rPr>
                <w:color w:val="000000"/>
                <w:sz w:val="20"/>
                <w:szCs w:val="20"/>
              </w:rPr>
              <w:t xml:space="preserve">*   100)                         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65575" w:rsidRPr="00F65575" w:rsidRDefault="00F65575" w:rsidP="00F6557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65575" w:rsidRPr="00F65575" w:rsidRDefault="00F65575" w:rsidP="00F65575">
            <w:pPr>
              <w:rPr>
                <w:color w:val="000000"/>
                <w:sz w:val="20"/>
                <w:szCs w:val="20"/>
              </w:rPr>
            </w:pPr>
          </w:p>
        </w:tc>
      </w:tr>
      <w:tr w:rsidR="00F65575" w:rsidRPr="00F65575" w:rsidTr="004772ED">
        <w:trPr>
          <w:trHeight w:val="30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F65575" w:rsidRPr="00F65575" w:rsidRDefault="00F65575" w:rsidP="00F65575">
            <w:pPr>
              <w:jc w:val="center"/>
              <w:rPr>
                <w:color w:val="000000"/>
                <w:sz w:val="18"/>
                <w:szCs w:val="18"/>
              </w:rPr>
            </w:pPr>
            <w:r w:rsidRPr="00F65575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F65575" w:rsidRPr="00F65575" w:rsidRDefault="00F65575" w:rsidP="00F6557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F65575" w:rsidRPr="00F65575" w:rsidRDefault="00F65575" w:rsidP="00F6557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F65575" w:rsidRPr="00F65575" w:rsidRDefault="00F65575" w:rsidP="00F6557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F65575" w:rsidRPr="00F65575" w:rsidRDefault="00F65575" w:rsidP="00F6557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F65575" w:rsidRPr="00F65575" w:rsidRDefault="00F65575" w:rsidP="00F6557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F65575" w:rsidRPr="00F65575" w:rsidRDefault="00F65575" w:rsidP="00F6557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</w:t>
            </w:r>
          </w:p>
        </w:tc>
      </w:tr>
      <w:tr w:rsidR="00F65575" w:rsidRPr="00F65575" w:rsidTr="004772ED">
        <w:trPr>
          <w:trHeight w:val="30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65575" w:rsidRDefault="00F65575" w:rsidP="00F65575">
            <w:pPr>
              <w:rPr>
                <w:sz w:val="20"/>
                <w:szCs w:val="20"/>
              </w:rPr>
            </w:pPr>
            <w:r w:rsidRPr="00F65575">
              <w:rPr>
                <w:sz w:val="20"/>
                <w:szCs w:val="20"/>
              </w:rPr>
              <w:t>Всего расходов,</w:t>
            </w:r>
          </w:p>
          <w:p w:rsidR="00F65575" w:rsidRPr="00F65575" w:rsidRDefault="00F65575" w:rsidP="00F65575">
            <w:pPr>
              <w:rPr>
                <w:b/>
                <w:bCs/>
                <w:sz w:val="20"/>
                <w:szCs w:val="20"/>
              </w:rPr>
            </w:pPr>
            <w:r w:rsidRPr="00F65575">
              <w:rPr>
                <w:sz w:val="20"/>
                <w:szCs w:val="20"/>
              </w:rPr>
              <w:t xml:space="preserve"> тыс. рублей</w:t>
            </w:r>
            <w:r w:rsidRPr="00F65575"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5575" w:rsidRPr="00F65575" w:rsidRDefault="00755827" w:rsidP="00F65575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1 272 407,2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5575" w:rsidRPr="00F65575" w:rsidRDefault="00755827" w:rsidP="004772ED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1 303 700,</w:t>
            </w:r>
            <w:r w:rsidR="004772ED">
              <w:rPr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5575" w:rsidRPr="00F65575" w:rsidRDefault="00755827" w:rsidP="004772ED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31 29</w:t>
            </w:r>
            <w:r w:rsidR="004772ED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,</w:t>
            </w:r>
            <w:r w:rsidR="004772ED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5575" w:rsidRPr="00F65575" w:rsidRDefault="00755827" w:rsidP="00F65575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+ 2,5 %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5575" w:rsidRPr="00F65575" w:rsidRDefault="00755827" w:rsidP="00F65575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1 206 774,9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5575" w:rsidRPr="00F65575" w:rsidRDefault="00755827" w:rsidP="00F65575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1 229 661,4</w:t>
            </w:r>
          </w:p>
        </w:tc>
      </w:tr>
      <w:tr w:rsidR="00F65575" w:rsidRPr="00F65575" w:rsidTr="004772ED">
        <w:trPr>
          <w:trHeight w:val="373"/>
        </w:trPr>
        <w:tc>
          <w:tcPr>
            <w:tcW w:w="723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65575" w:rsidRPr="00F65575" w:rsidRDefault="00F65575" w:rsidP="00F65575">
            <w:pPr>
              <w:widowControl w:val="0"/>
              <w:rPr>
                <w:color w:val="000000"/>
                <w:sz w:val="20"/>
                <w:szCs w:val="20"/>
              </w:rPr>
            </w:pPr>
            <w:r w:rsidRPr="00F65575">
              <w:rPr>
                <w:sz w:val="20"/>
                <w:szCs w:val="20"/>
              </w:rPr>
              <w:t xml:space="preserve">условно утвержденные расходы </w:t>
            </w:r>
            <w:r w:rsidRPr="00F65575">
              <w:rPr>
                <w:sz w:val="20"/>
                <w:szCs w:val="20"/>
              </w:rPr>
              <w:tab/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5575" w:rsidRPr="003A2550" w:rsidRDefault="003A2550" w:rsidP="00F65575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13 700,0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5575" w:rsidRPr="003A2550" w:rsidRDefault="003A2550" w:rsidP="00F65575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27 700,0</w:t>
            </w:r>
          </w:p>
        </w:tc>
      </w:tr>
    </w:tbl>
    <w:p w:rsidR="0006466A" w:rsidRDefault="0006466A" w:rsidP="006A7B6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2021B" w:rsidRDefault="004D0677" w:rsidP="006A7B6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642B6">
        <w:rPr>
          <w:rFonts w:ascii="Times New Roman" w:hAnsi="Times New Roman" w:cs="Times New Roman"/>
          <w:sz w:val="24"/>
          <w:szCs w:val="24"/>
        </w:rPr>
        <w:t xml:space="preserve">Представленная к Проекту решения о бюджете оценка ожидаемого исполнения расходов бюджета </w:t>
      </w:r>
      <w:r w:rsidR="00755827" w:rsidRPr="002642B6">
        <w:rPr>
          <w:rFonts w:ascii="Times New Roman" w:hAnsi="Times New Roman" w:cs="Times New Roman"/>
          <w:sz w:val="24"/>
          <w:szCs w:val="24"/>
        </w:rPr>
        <w:t>района</w:t>
      </w:r>
      <w:r w:rsidRPr="002642B6">
        <w:rPr>
          <w:rFonts w:ascii="Times New Roman" w:hAnsi="Times New Roman" w:cs="Times New Roman"/>
          <w:sz w:val="24"/>
          <w:szCs w:val="24"/>
        </w:rPr>
        <w:t xml:space="preserve"> за 2019 год составляет </w:t>
      </w:r>
      <w:r w:rsidR="00206518" w:rsidRPr="004772ED">
        <w:rPr>
          <w:rFonts w:ascii="Times New Roman" w:hAnsi="Times New Roman" w:cs="Times New Roman"/>
          <w:b/>
          <w:sz w:val="24"/>
          <w:szCs w:val="24"/>
        </w:rPr>
        <w:t>1 241 469,3</w:t>
      </w:r>
      <w:r w:rsidR="00206518" w:rsidRPr="002642B6">
        <w:rPr>
          <w:rFonts w:ascii="Times New Roman" w:hAnsi="Times New Roman" w:cs="Times New Roman"/>
          <w:sz w:val="24"/>
          <w:szCs w:val="24"/>
        </w:rPr>
        <w:t xml:space="preserve"> </w:t>
      </w:r>
      <w:r w:rsidRPr="002642B6">
        <w:rPr>
          <w:rFonts w:ascii="Times New Roman" w:hAnsi="Times New Roman" w:cs="Times New Roman"/>
          <w:sz w:val="24"/>
          <w:szCs w:val="24"/>
        </w:rPr>
        <w:t xml:space="preserve">тыс. рублей, что не превышает объем расходов бюджета </w:t>
      </w:r>
      <w:r w:rsidR="00206518" w:rsidRPr="002642B6">
        <w:rPr>
          <w:rFonts w:ascii="Times New Roman" w:hAnsi="Times New Roman" w:cs="Times New Roman"/>
          <w:sz w:val="24"/>
          <w:szCs w:val="24"/>
        </w:rPr>
        <w:t>района</w:t>
      </w:r>
      <w:r w:rsidRPr="002642B6">
        <w:rPr>
          <w:rFonts w:ascii="Times New Roman" w:hAnsi="Times New Roman" w:cs="Times New Roman"/>
          <w:sz w:val="24"/>
          <w:szCs w:val="24"/>
        </w:rPr>
        <w:t xml:space="preserve">, утвержденный Решением о бюджете в сумме </w:t>
      </w:r>
      <w:r w:rsidR="002642B6" w:rsidRPr="004772ED">
        <w:rPr>
          <w:rFonts w:ascii="Times New Roman" w:hAnsi="Times New Roman" w:cs="Times New Roman"/>
          <w:b/>
          <w:sz w:val="24"/>
          <w:szCs w:val="24"/>
        </w:rPr>
        <w:t>1 272 407</w:t>
      </w:r>
      <w:r w:rsidR="002642B6" w:rsidRPr="004772ED">
        <w:rPr>
          <w:rFonts w:ascii="Times New Roman" w:hAnsi="Times New Roman" w:cs="Times New Roman"/>
          <w:sz w:val="24"/>
          <w:szCs w:val="24"/>
        </w:rPr>
        <w:t>,2</w:t>
      </w:r>
      <w:r w:rsidRPr="002642B6">
        <w:rPr>
          <w:rFonts w:ascii="Times New Roman" w:hAnsi="Times New Roman" w:cs="Times New Roman"/>
          <w:sz w:val="24"/>
          <w:szCs w:val="24"/>
        </w:rPr>
        <w:t xml:space="preserve"> тыс. рублей. </w:t>
      </w:r>
    </w:p>
    <w:p w:rsidR="006532D7" w:rsidRDefault="006532D7" w:rsidP="006A7B6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Пунктом 3 статьи 184.1 БК РФ определено, что общий объем </w:t>
      </w:r>
      <w:r w:rsidRPr="006532D7">
        <w:rPr>
          <w:rFonts w:ascii="Times New Roman" w:hAnsi="Times New Roman" w:cs="Times New Roman"/>
          <w:sz w:val="24"/>
          <w:szCs w:val="24"/>
        </w:rPr>
        <w:t>условно утверждаемых (утвержденных) расходов в случае утверждения бюджета на очередной финансовый год и плановый период на первый год планового периода в объеме не менее 2,5 процента общего объема расходов бюджета (без учета расходов бюджета, предусмотренных за счет межбюджетных трансфертов из других бюджетов бюджетной системы Российской Федерации, имеющих целевое назначение), на</w:t>
      </w:r>
      <w:proofErr w:type="gramEnd"/>
      <w:r w:rsidRPr="006532D7">
        <w:rPr>
          <w:rFonts w:ascii="Times New Roman" w:hAnsi="Times New Roman" w:cs="Times New Roman"/>
          <w:sz w:val="24"/>
          <w:szCs w:val="24"/>
        </w:rPr>
        <w:t xml:space="preserve"> второй год планового периода в объеме не менее 5 процентов общего объема расходов бюджета (без учета расходов бюджета, предусмотренных за счет межбюджетных трансфертов из других бюджетов бюджетной системы Российской Федерац</w:t>
      </w:r>
      <w:r>
        <w:rPr>
          <w:rFonts w:ascii="Times New Roman" w:hAnsi="Times New Roman" w:cs="Times New Roman"/>
          <w:sz w:val="24"/>
          <w:szCs w:val="24"/>
        </w:rPr>
        <w:t>ии, имеющих целевое назначение).</w:t>
      </w:r>
    </w:p>
    <w:p w:rsidR="006532D7" w:rsidRDefault="006532D7" w:rsidP="006A7B6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Аналогичные требования содержатся и в статье 2 Положения о бюджетном процессе.</w:t>
      </w:r>
    </w:p>
    <w:p w:rsidR="006532D7" w:rsidRDefault="006532D7" w:rsidP="006A7B6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Согласно пункта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5 статьи 184.1 БК РФ п</w:t>
      </w:r>
      <w:r w:rsidRPr="006532D7">
        <w:rPr>
          <w:rFonts w:ascii="Times New Roman" w:hAnsi="Times New Roman" w:cs="Times New Roman"/>
          <w:sz w:val="24"/>
          <w:szCs w:val="24"/>
        </w:rPr>
        <w:t>од условно утверждаемыми (утвержденными) расходами понимаются не распределенные в плановом периоде в соответствии с классификацией расходов бюджетов бюджетные ассигнования.</w:t>
      </w:r>
    </w:p>
    <w:p w:rsidR="005C51C0" w:rsidRDefault="005C51C0" w:rsidP="006A7B6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51C0">
        <w:rPr>
          <w:rFonts w:ascii="Times New Roman" w:hAnsi="Times New Roman" w:cs="Times New Roman"/>
          <w:sz w:val="24"/>
          <w:szCs w:val="24"/>
        </w:rPr>
        <w:t>В соответствии с п. 3 статьи 184.1 БК РФ</w:t>
      </w:r>
      <w:r w:rsidR="002E09E8">
        <w:rPr>
          <w:rFonts w:ascii="Times New Roman" w:hAnsi="Times New Roman" w:cs="Times New Roman"/>
          <w:sz w:val="24"/>
          <w:szCs w:val="24"/>
        </w:rPr>
        <w:t xml:space="preserve"> и статьи 2 Положения о бюджетном процессе </w:t>
      </w:r>
      <w:r w:rsidRPr="005C51C0">
        <w:rPr>
          <w:rFonts w:ascii="Times New Roman" w:hAnsi="Times New Roman" w:cs="Times New Roman"/>
          <w:sz w:val="24"/>
          <w:szCs w:val="24"/>
        </w:rPr>
        <w:t xml:space="preserve">в пункте 4 проекта решения о бюджете предусмотрен объем условно утверждаемых расходов </w:t>
      </w:r>
      <w:r w:rsidR="002E09E8" w:rsidRPr="005C51C0">
        <w:rPr>
          <w:rFonts w:ascii="Times New Roman" w:hAnsi="Times New Roman" w:cs="Times New Roman"/>
          <w:sz w:val="24"/>
          <w:szCs w:val="24"/>
        </w:rPr>
        <w:t>на 202</w:t>
      </w:r>
      <w:r w:rsidR="002E09E8">
        <w:rPr>
          <w:rFonts w:ascii="Times New Roman" w:hAnsi="Times New Roman" w:cs="Times New Roman"/>
          <w:sz w:val="24"/>
          <w:szCs w:val="24"/>
        </w:rPr>
        <w:t>1</w:t>
      </w:r>
      <w:r w:rsidR="002E09E8" w:rsidRPr="005C51C0">
        <w:rPr>
          <w:rFonts w:ascii="Times New Roman" w:hAnsi="Times New Roman" w:cs="Times New Roman"/>
          <w:sz w:val="24"/>
          <w:szCs w:val="24"/>
        </w:rPr>
        <w:t xml:space="preserve"> год </w:t>
      </w:r>
      <w:r w:rsidRPr="005C51C0">
        <w:rPr>
          <w:rFonts w:ascii="Times New Roman" w:hAnsi="Times New Roman" w:cs="Times New Roman"/>
          <w:sz w:val="24"/>
          <w:szCs w:val="24"/>
        </w:rPr>
        <w:t xml:space="preserve">в сумме </w:t>
      </w:r>
      <w:r>
        <w:rPr>
          <w:rFonts w:ascii="Times New Roman" w:hAnsi="Times New Roman" w:cs="Times New Roman"/>
          <w:b/>
          <w:sz w:val="24"/>
          <w:szCs w:val="24"/>
        </w:rPr>
        <w:t>13 700,0</w:t>
      </w:r>
      <w:r w:rsidR="002C38BF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2E09E8">
        <w:rPr>
          <w:rFonts w:ascii="Times New Roman" w:hAnsi="Times New Roman" w:cs="Times New Roman"/>
          <w:sz w:val="24"/>
          <w:szCs w:val="24"/>
        </w:rPr>
        <w:t xml:space="preserve"> </w:t>
      </w:r>
      <w:r w:rsidRPr="005C51C0">
        <w:rPr>
          <w:rFonts w:ascii="Times New Roman" w:hAnsi="Times New Roman" w:cs="Times New Roman"/>
          <w:sz w:val="24"/>
          <w:szCs w:val="24"/>
        </w:rPr>
        <w:t xml:space="preserve">и </w:t>
      </w:r>
      <w:r w:rsidR="002E09E8" w:rsidRPr="005C51C0">
        <w:rPr>
          <w:rFonts w:ascii="Times New Roman" w:hAnsi="Times New Roman" w:cs="Times New Roman"/>
          <w:sz w:val="24"/>
          <w:szCs w:val="24"/>
        </w:rPr>
        <w:t>на 202</w:t>
      </w:r>
      <w:r w:rsidR="002E09E8">
        <w:rPr>
          <w:rFonts w:ascii="Times New Roman" w:hAnsi="Times New Roman" w:cs="Times New Roman"/>
          <w:sz w:val="24"/>
          <w:szCs w:val="24"/>
        </w:rPr>
        <w:t>2</w:t>
      </w:r>
      <w:r w:rsidR="002E09E8" w:rsidRPr="005C51C0">
        <w:rPr>
          <w:rFonts w:ascii="Times New Roman" w:hAnsi="Times New Roman" w:cs="Times New Roman"/>
          <w:sz w:val="24"/>
          <w:szCs w:val="24"/>
        </w:rPr>
        <w:t xml:space="preserve"> год </w:t>
      </w:r>
      <w:r w:rsidRPr="005C51C0">
        <w:rPr>
          <w:rFonts w:ascii="Times New Roman" w:hAnsi="Times New Roman" w:cs="Times New Roman"/>
          <w:sz w:val="24"/>
          <w:szCs w:val="24"/>
        </w:rPr>
        <w:t xml:space="preserve">в сумме </w:t>
      </w:r>
      <w:r w:rsidRPr="005C51C0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7 </w:t>
      </w:r>
      <w:r w:rsidRPr="005C51C0">
        <w:rPr>
          <w:rFonts w:ascii="Times New Roman" w:hAnsi="Times New Roman" w:cs="Times New Roman"/>
          <w:b/>
          <w:sz w:val="24"/>
          <w:szCs w:val="24"/>
        </w:rPr>
        <w:t>700,0</w:t>
      </w:r>
      <w:r w:rsidRPr="005C51C0">
        <w:rPr>
          <w:rFonts w:ascii="Times New Roman" w:hAnsi="Times New Roman" w:cs="Times New Roman"/>
          <w:sz w:val="24"/>
          <w:szCs w:val="24"/>
        </w:rPr>
        <w:t xml:space="preserve"> </w:t>
      </w:r>
      <w:r w:rsidR="002E09E8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5C51C0">
        <w:rPr>
          <w:rFonts w:ascii="Times New Roman" w:hAnsi="Times New Roman" w:cs="Times New Roman"/>
          <w:sz w:val="24"/>
          <w:szCs w:val="24"/>
        </w:rPr>
        <w:t>тыс. рублей.</w:t>
      </w:r>
    </w:p>
    <w:p w:rsidR="00AA5406" w:rsidRPr="00AA5406" w:rsidRDefault="00AA5406" w:rsidP="00AA5406">
      <w:pPr>
        <w:ind w:firstLine="708"/>
        <w:jc w:val="both"/>
        <w:rPr>
          <w:rFonts w:eastAsiaTheme="minorHAnsi"/>
          <w:lang w:eastAsia="en-US"/>
        </w:rPr>
      </w:pPr>
      <w:r w:rsidRPr="00AA5406">
        <w:rPr>
          <w:rFonts w:eastAsiaTheme="minorHAnsi"/>
          <w:lang w:eastAsia="en-US"/>
        </w:rPr>
        <w:t>Формирование расходной части планировалось  программным методом на основании проектов муниципальных программ муниципального образования «Вяземский район» Смоленской области.</w:t>
      </w:r>
    </w:p>
    <w:p w:rsidR="004D0677" w:rsidRDefault="004D0677" w:rsidP="0002021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D3FB9">
        <w:rPr>
          <w:rFonts w:ascii="Times New Roman" w:hAnsi="Times New Roman" w:cs="Times New Roman"/>
          <w:sz w:val="24"/>
          <w:szCs w:val="24"/>
        </w:rPr>
        <w:t>Структура расходов бюджета на 2020 год и сравнительный анализ изменения объема и структуры расходов по разделам классификации расходов бюджетов представлены в таблице № 1</w:t>
      </w:r>
      <w:r w:rsidR="0002021B" w:rsidRPr="000D3FB9">
        <w:rPr>
          <w:rFonts w:ascii="Times New Roman" w:hAnsi="Times New Roman" w:cs="Times New Roman"/>
          <w:sz w:val="24"/>
          <w:szCs w:val="24"/>
        </w:rPr>
        <w:t>1</w:t>
      </w:r>
      <w:r w:rsidRPr="000D3FB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D0677" w:rsidRPr="000D3FB9" w:rsidRDefault="004D0677" w:rsidP="0002021B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0D3FB9">
        <w:rPr>
          <w:rFonts w:ascii="Times New Roman" w:hAnsi="Times New Roman" w:cs="Times New Roman"/>
          <w:sz w:val="20"/>
          <w:szCs w:val="20"/>
        </w:rPr>
        <w:t>Таблица № 1</w:t>
      </w:r>
      <w:r w:rsidR="0002021B" w:rsidRPr="000D3FB9">
        <w:rPr>
          <w:rFonts w:ascii="Times New Roman" w:hAnsi="Times New Roman" w:cs="Times New Roman"/>
          <w:sz w:val="20"/>
          <w:szCs w:val="20"/>
        </w:rPr>
        <w:t>1</w:t>
      </w:r>
      <w:r w:rsidR="005576DD">
        <w:rPr>
          <w:rFonts w:ascii="Times New Roman" w:hAnsi="Times New Roman" w:cs="Times New Roman"/>
          <w:sz w:val="20"/>
          <w:szCs w:val="20"/>
        </w:rPr>
        <w:t xml:space="preserve"> (</w:t>
      </w:r>
      <w:r w:rsidRPr="000D3FB9">
        <w:rPr>
          <w:rFonts w:ascii="Times New Roman" w:hAnsi="Times New Roman" w:cs="Times New Roman"/>
          <w:sz w:val="20"/>
          <w:szCs w:val="20"/>
        </w:rPr>
        <w:t>тыс. рублей</w:t>
      </w:r>
      <w:r w:rsidR="005576DD">
        <w:rPr>
          <w:rFonts w:ascii="Times New Roman" w:hAnsi="Times New Roman" w:cs="Times New Roman"/>
          <w:sz w:val="20"/>
          <w:szCs w:val="20"/>
        </w:rPr>
        <w:t>)</w:t>
      </w:r>
      <w:r w:rsidRPr="000D3FB9"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694"/>
        <w:gridCol w:w="425"/>
        <w:gridCol w:w="426"/>
        <w:gridCol w:w="1134"/>
        <w:gridCol w:w="1260"/>
        <w:gridCol w:w="1149"/>
        <w:gridCol w:w="709"/>
        <w:gridCol w:w="1134"/>
        <w:gridCol w:w="1134"/>
      </w:tblGrid>
      <w:tr w:rsidR="0002021B" w:rsidRPr="0002021B" w:rsidTr="00F24CE6">
        <w:trPr>
          <w:trHeight w:val="273"/>
          <w:tblHeader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F7A5D" w:rsidRDefault="005F7A5D" w:rsidP="0002021B">
            <w:pPr>
              <w:jc w:val="center"/>
              <w:rPr>
                <w:color w:val="000000"/>
                <w:sz w:val="18"/>
                <w:szCs w:val="18"/>
              </w:rPr>
            </w:pPr>
          </w:p>
          <w:p w:rsidR="0002021B" w:rsidRPr="0002021B" w:rsidRDefault="0002021B" w:rsidP="0002021B">
            <w:pPr>
              <w:jc w:val="center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наименование расходов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2021B" w:rsidRPr="0002021B" w:rsidRDefault="0002021B" w:rsidP="0002021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2021B" w:rsidRPr="0002021B" w:rsidRDefault="0002021B" w:rsidP="0002021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2021B" w:rsidRPr="0002021B" w:rsidRDefault="0002021B" w:rsidP="0002021B">
            <w:pPr>
              <w:jc w:val="center"/>
              <w:rPr>
                <w:color w:val="000000"/>
                <w:sz w:val="18"/>
                <w:szCs w:val="18"/>
              </w:rPr>
            </w:pPr>
            <w:r w:rsidRPr="00576B17">
              <w:rPr>
                <w:color w:val="000000"/>
                <w:sz w:val="18"/>
                <w:szCs w:val="18"/>
              </w:rPr>
              <w:t xml:space="preserve">утверждено </w:t>
            </w:r>
            <w:r w:rsidRPr="0002021B">
              <w:rPr>
                <w:color w:val="000000"/>
                <w:sz w:val="18"/>
                <w:szCs w:val="18"/>
              </w:rPr>
              <w:t>решение</w:t>
            </w:r>
            <w:r w:rsidRPr="00576B17">
              <w:rPr>
                <w:color w:val="000000"/>
                <w:sz w:val="18"/>
                <w:szCs w:val="18"/>
              </w:rPr>
              <w:t>м</w:t>
            </w:r>
            <w:r w:rsidRPr="0002021B">
              <w:rPr>
                <w:color w:val="000000"/>
                <w:sz w:val="18"/>
                <w:szCs w:val="18"/>
              </w:rPr>
              <w:t xml:space="preserve"> о бюджете на 2019 год                                      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2021B" w:rsidRPr="0002021B" w:rsidRDefault="0002021B" w:rsidP="0002021B">
            <w:pPr>
              <w:jc w:val="center"/>
              <w:rPr>
                <w:color w:val="000000"/>
                <w:sz w:val="18"/>
                <w:szCs w:val="18"/>
              </w:rPr>
            </w:pPr>
            <w:r w:rsidRPr="00576B17">
              <w:rPr>
                <w:color w:val="000000"/>
                <w:sz w:val="18"/>
                <w:szCs w:val="18"/>
              </w:rPr>
              <w:t xml:space="preserve">предусмотрено </w:t>
            </w:r>
            <w:r w:rsidRPr="0002021B">
              <w:rPr>
                <w:color w:val="000000"/>
                <w:sz w:val="18"/>
                <w:szCs w:val="18"/>
              </w:rPr>
              <w:t>проект</w:t>
            </w:r>
            <w:r w:rsidRPr="00576B17">
              <w:rPr>
                <w:color w:val="000000"/>
                <w:sz w:val="18"/>
                <w:szCs w:val="18"/>
              </w:rPr>
              <w:t>ом</w:t>
            </w:r>
            <w:r w:rsidRPr="0002021B">
              <w:rPr>
                <w:color w:val="000000"/>
                <w:sz w:val="18"/>
                <w:szCs w:val="18"/>
              </w:rPr>
              <w:t xml:space="preserve"> решения о бюджете на 2020 год                 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02021B" w:rsidRPr="0002021B" w:rsidRDefault="0002021B" w:rsidP="0002021B">
            <w:pPr>
              <w:jc w:val="center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изменения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02021B" w:rsidRPr="0002021B" w:rsidRDefault="0002021B" w:rsidP="0002021B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576B17">
              <w:rPr>
                <w:color w:val="000000"/>
                <w:sz w:val="18"/>
                <w:szCs w:val="18"/>
              </w:rPr>
              <w:t>уд</w:t>
            </w:r>
            <w:proofErr w:type="gramStart"/>
            <w:r w:rsidRPr="00576B17">
              <w:rPr>
                <w:color w:val="000000"/>
                <w:sz w:val="18"/>
                <w:szCs w:val="18"/>
              </w:rPr>
              <w:t>.в</w:t>
            </w:r>
            <w:proofErr w:type="gramEnd"/>
            <w:r w:rsidRPr="00576B17">
              <w:rPr>
                <w:color w:val="000000"/>
                <w:sz w:val="18"/>
                <w:szCs w:val="18"/>
              </w:rPr>
              <w:t>ес</w:t>
            </w:r>
            <w:proofErr w:type="spellEnd"/>
            <w:r w:rsidRPr="00576B17">
              <w:rPr>
                <w:color w:val="000000"/>
                <w:sz w:val="18"/>
                <w:szCs w:val="18"/>
              </w:rPr>
              <w:t xml:space="preserve"> </w:t>
            </w:r>
            <w:r w:rsidR="00EE5278" w:rsidRPr="00576B17">
              <w:rPr>
                <w:color w:val="000000"/>
                <w:sz w:val="18"/>
                <w:szCs w:val="18"/>
              </w:rPr>
              <w:t>в общем объеме расходов</w:t>
            </w:r>
            <w:r w:rsidR="00C5240D">
              <w:rPr>
                <w:color w:val="000000"/>
                <w:sz w:val="18"/>
                <w:szCs w:val="18"/>
              </w:rPr>
              <w:t xml:space="preserve"> (%)</w:t>
            </w:r>
          </w:p>
        </w:tc>
      </w:tr>
      <w:tr w:rsidR="0002021B" w:rsidRPr="0002021B" w:rsidTr="00F24CE6">
        <w:trPr>
          <w:trHeight w:val="207"/>
          <w:tblHeader/>
        </w:trPr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2021B" w:rsidRPr="0002021B" w:rsidRDefault="0002021B" w:rsidP="0002021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2021B" w:rsidRPr="0002021B" w:rsidRDefault="0002021B" w:rsidP="0002021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2021B" w:rsidRPr="0002021B" w:rsidRDefault="0002021B" w:rsidP="0002021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2021B" w:rsidRPr="0002021B" w:rsidRDefault="0002021B" w:rsidP="0002021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2021B" w:rsidRPr="0002021B" w:rsidRDefault="0002021B" w:rsidP="0002021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2021B" w:rsidRPr="0002021B" w:rsidRDefault="0002021B" w:rsidP="0002021B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02021B">
              <w:rPr>
                <w:color w:val="000000"/>
                <w:sz w:val="18"/>
                <w:szCs w:val="18"/>
              </w:rPr>
              <w:t>тыс</w:t>
            </w:r>
            <w:proofErr w:type="gramStart"/>
            <w:r w:rsidRPr="0002021B">
              <w:rPr>
                <w:color w:val="000000"/>
                <w:sz w:val="18"/>
                <w:szCs w:val="18"/>
              </w:rPr>
              <w:t>.р</w:t>
            </w:r>
            <w:proofErr w:type="gramEnd"/>
            <w:r w:rsidRPr="0002021B">
              <w:rPr>
                <w:color w:val="000000"/>
                <w:sz w:val="18"/>
                <w:szCs w:val="18"/>
              </w:rPr>
              <w:t>ублей</w:t>
            </w:r>
            <w:proofErr w:type="spellEnd"/>
            <w:r w:rsidRPr="0002021B">
              <w:rPr>
                <w:color w:val="000000"/>
                <w:sz w:val="18"/>
                <w:szCs w:val="18"/>
              </w:rPr>
              <w:t xml:space="preserve">      (гр.5-гр.4)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2021B" w:rsidRPr="0002021B" w:rsidRDefault="0002021B" w:rsidP="0002021B">
            <w:pPr>
              <w:jc w:val="center"/>
              <w:rPr>
                <w:color w:val="000000"/>
                <w:sz w:val="18"/>
                <w:szCs w:val="18"/>
              </w:rPr>
            </w:pPr>
            <w:r w:rsidRPr="00576B17">
              <w:rPr>
                <w:color w:val="000000"/>
                <w:sz w:val="18"/>
                <w:szCs w:val="18"/>
              </w:rPr>
              <w:t>%</w:t>
            </w:r>
            <w:r w:rsidRPr="0002021B">
              <w:rPr>
                <w:color w:val="000000"/>
                <w:sz w:val="18"/>
                <w:szCs w:val="18"/>
              </w:rPr>
              <w:t xml:space="preserve">                         </w:t>
            </w:r>
          </w:p>
        </w:tc>
        <w:tc>
          <w:tcPr>
            <w:tcW w:w="2268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021B" w:rsidRPr="0002021B" w:rsidRDefault="0002021B" w:rsidP="0002021B">
            <w:pPr>
              <w:contextualSpacing/>
              <w:rPr>
                <w:color w:val="000000"/>
                <w:sz w:val="18"/>
                <w:szCs w:val="18"/>
              </w:rPr>
            </w:pPr>
          </w:p>
        </w:tc>
      </w:tr>
      <w:tr w:rsidR="0002021B" w:rsidRPr="0002021B" w:rsidTr="00F24CE6">
        <w:trPr>
          <w:trHeight w:val="478"/>
          <w:tblHeader/>
        </w:trPr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21B" w:rsidRPr="00576B17" w:rsidRDefault="0002021B" w:rsidP="0002021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021B" w:rsidRPr="00576B17" w:rsidRDefault="0002021B" w:rsidP="0002021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021B" w:rsidRPr="00576B17" w:rsidRDefault="0002021B" w:rsidP="0002021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021B" w:rsidRPr="00576B17" w:rsidRDefault="0002021B" w:rsidP="0002021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021B" w:rsidRPr="00576B17" w:rsidRDefault="0002021B" w:rsidP="0002021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02021B" w:rsidRPr="00576B17" w:rsidRDefault="0002021B" w:rsidP="0002021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02021B" w:rsidRPr="00576B17" w:rsidRDefault="0002021B" w:rsidP="0002021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2021B" w:rsidRPr="0002021B" w:rsidRDefault="0002021B" w:rsidP="00EE5278">
            <w:pPr>
              <w:jc w:val="center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решени</w:t>
            </w:r>
            <w:r w:rsidR="00EE5278" w:rsidRPr="00576B17">
              <w:rPr>
                <w:color w:val="000000"/>
                <w:sz w:val="18"/>
                <w:szCs w:val="18"/>
              </w:rPr>
              <w:t>е</w:t>
            </w:r>
            <w:r w:rsidRPr="0002021B">
              <w:rPr>
                <w:color w:val="000000"/>
                <w:sz w:val="18"/>
                <w:szCs w:val="18"/>
              </w:rPr>
              <w:t xml:space="preserve"> о бюджете           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2021B" w:rsidRPr="0002021B" w:rsidRDefault="0002021B" w:rsidP="00EE5278">
            <w:pPr>
              <w:jc w:val="center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 xml:space="preserve">проект решения о бюджете </w:t>
            </w:r>
          </w:p>
        </w:tc>
      </w:tr>
      <w:tr w:rsidR="00576B17" w:rsidRPr="0002021B" w:rsidTr="004772ED">
        <w:trPr>
          <w:trHeight w:val="146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02021B" w:rsidRPr="0002021B" w:rsidRDefault="0002021B" w:rsidP="00EE5278">
            <w:pPr>
              <w:jc w:val="center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02021B" w:rsidRPr="0002021B" w:rsidRDefault="0002021B" w:rsidP="00EE5278">
            <w:pPr>
              <w:jc w:val="center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02021B" w:rsidRPr="0002021B" w:rsidRDefault="0002021B" w:rsidP="00EE5278">
            <w:pPr>
              <w:jc w:val="center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02021B" w:rsidRPr="0002021B" w:rsidRDefault="0002021B" w:rsidP="00EE5278">
            <w:pPr>
              <w:jc w:val="center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02021B" w:rsidRPr="0002021B" w:rsidRDefault="0002021B" w:rsidP="00EE5278">
            <w:pPr>
              <w:jc w:val="center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02021B" w:rsidRPr="0002021B" w:rsidRDefault="0002021B" w:rsidP="00EE5278">
            <w:pPr>
              <w:jc w:val="center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02021B" w:rsidRPr="0002021B" w:rsidRDefault="0002021B" w:rsidP="00EE5278">
            <w:pPr>
              <w:jc w:val="center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02021B" w:rsidRPr="0002021B" w:rsidRDefault="00EE5278" w:rsidP="00EE5278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02021B" w:rsidRPr="0002021B" w:rsidRDefault="00EE5278" w:rsidP="00EE5278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</w:t>
            </w:r>
          </w:p>
        </w:tc>
      </w:tr>
      <w:tr w:rsidR="0002021B" w:rsidRPr="0002021B" w:rsidTr="004772ED">
        <w:trPr>
          <w:trHeight w:val="30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2021B" w:rsidRPr="0002021B" w:rsidRDefault="0002021B" w:rsidP="000D227C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02021B">
              <w:rPr>
                <w:b/>
                <w:bCs/>
                <w:color w:val="000000"/>
                <w:sz w:val="18"/>
                <w:szCs w:val="18"/>
              </w:rPr>
              <w:t xml:space="preserve">Общегосударственные вопросы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2021B">
            <w:pPr>
              <w:jc w:val="center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01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2021B">
            <w:pPr>
              <w:jc w:val="center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290725" w:rsidP="00290725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90 822,8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290725" w:rsidP="0002021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89 873,1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576B17" w:rsidP="0002021B">
            <w:pPr>
              <w:jc w:val="right"/>
              <w:rPr>
                <w:color w:val="000000"/>
                <w:sz w:val="18"/>
                <w:szCs w:val="18"/>
              </w:rPr>
            </w:pPr>
            <w:r w:rsidRPr="00576B17">
              <w:rPr>
                <w:color w:val="000000"/>
                <w:sz w:val="18"/>
                <w:szCs w:val="18"/>
              </w:rPr>
              <w:t>-949,7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2021B">
            <w:pPr>
              <w:jc w:val="right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99,0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021B" w:rsidRPr="0002021B" w:rsidRDefault="00576B17" w:rsidP="00CA40F8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7,</w:t>
            </w:r>
            <w:r w:rsidR="00CA40F8">
              <w:rPr>
                <w:b/>
                <w:bCs/>
                <w:color w:val="000000"/>
                <w:sz w:val="18"/>
                <w:szCs w:val="18"/>
              </w:rPr>
              <w:t>2</w:t>
            </w:r>
            <w:r w:rsidR="00CC3FF9">
              <w:rPr>
                <w:b/>
                <w:bCs/>
                <w:color w:val="000000"/>
                <w:sz w:val="18"/>
                <w:szCs w:val="18"/>
              </w:rPr>
              <w:t xml:space="preserve"> 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021B" w:rsidRPr="0002021B" w:rsidRDefault="00CC3FF9" w:rsidP="0002021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6,9 %</w:t>
            </w:r>
          </w:p>
        </w:tc>
      </w:tr>
      <w:tr w:rsidR="0002021B" w:rsidRPr="0002021B" w:rsidTr="004772ED">
        <w:trPr>
          <w:trHeight w:val="52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2021B" w:rsidRPr="0002021B" w:rsidRDefault="0002021B" w:rsidP="0002021B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02021B">
              <w:rPr>
                <w:b/>
                <w:bCs/>
                <w:color w:val="000000"/>
                <w:sz w:val="18"/>
                <w:szCs w:val="18"/>
              </w:rPr>
              <w:t>Национальная безопасность и правоохранительная деятельность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2021B">
            <w:pPr>
              <w:jc w:val="center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03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2021B">
            <w:pPr>
              <w:jc w:val="center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021B" w:rsidRPr="0002021B" w:rsidRDefault="0002021B" w:rsidP="00290725">
            <w:pPr>
              <w:jc w:val="right"/>
              <w:rPr>
                <w:b/>
                <w:bCs/>
                <w:sz w:val="18"/>
                <w:szCs w:val="18"/>
              </w:rPr>
            </w:pPr>
            <w:r w:rsidRPr="0002021B">
              <w:rPr>
                <w:b/>
                <w:bCs/>
                <w:sz w:val="18"/>
                <w:szCs w:val="18"/>
              </w:rPr>
              <w:t>16 230</w:t>
            </w:r>
            <w:r w:rsidR="00290725">
              <w:rPr>
                <w:b/>
                <w:bCs/>
                <w:sz w:val="18"/>
                <w:szCs w:val="18"/>
              </w:rPr>
              <w:t>,6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290725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2021B">
              <w:rPr>
                <w:b/>
                <w:bCs/>
                <w:color w:val="000000"/>
                <w:sz w:val="18"/>
                <w:szCs w:val="18"/>
              </w:rPr>
              <w:t>14</w:t>
            </w:r>
            <w:r w:rsidR="00290725">
              <w:rPr>
                <w:b/>
                <w:bCs/>
                <w:color w:val="000000"/>
                <w:sz w:val="18"/>
                <w:szCs w:val="18"/>
              </w:rPr>
              <w:t> </w:t>
            </w:r>
            <w:r w:rsidRPr="0002021B">
              <w:rPr>
                <w:b/>
                <w:bCs/>
                <w:color w:val="000000"/>
                <w:sz w:val="18"/>
                <w:szCs w:val="18"/>
              </w:rPr>
              <w:t>666</w:t>
            </w:r>
            <w:r w:rsidR="00290725">
              <w:rPr>
                <w:b/>
                <w:bCs/>
                <w:color w:val="000000"/>
                <w:sz w:val="18"/>
                <w:szCs w:val="18"/>
              </w:rPr>
              <w:t>,6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576B17" w:rsidP="00576B17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-1 564,0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2021B">
            <w:pPr>
              <w:jc w:val="right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90,4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021B" w:rsidRPr="0002021B" w:rsidRDefault="00576B17" w:rsidP="0002021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1,3</w:t>
            </w:r>
            <w:r w:rsidR="00CC3FF9">
              <w:rPr>
                <w:b/>
                <w:bCs/>
                <w:color w:val="000000"/>
                <w:sz w:val="18"/>
                <w:szCs w:val="18"/>
              </w:rPr>
              <w:t xml:space="preserve"> 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021B" w:rsidRPr="0002021B" w:rsidRDefault="00CC3FF9" w:rsidP="0002021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1,1 %</w:t>
            </w:r>
          </w:p>
        </w:tc>
      </w:tr>
      <w:tr w:rsidR="0002021B" w:rsidRPr="0002021B" w:rsidTr="004772ED">
        <w:trPr>
          <w:trHeight w:val="256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2021B" w:rsidRPr="0002021B" w:rsidRDefault="0002021B" w:rsidP="000D227C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02021B">
              <w:rPr>
                <w:b/>
                <w:bCs/>
                <w:color w:val="000000"/>
                <w:sz w:val="18"/>
                <w:szCs w:val="18"/>
              </w:rPr>
              <w:t xml:space="preserve">Национальная экономика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2021B">
            <w:pPr>
              <w:jc w:val="center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04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2021B">
            <w:pPr>
              <w:jc w:val="center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290725" w:rsidP="00290725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38 551,9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290725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2021B">
              <w:rPr>
                <w:b/>
                <w:bCs/>
                <w:color w:val="000000"/>
                <w:sz w:val="18"/>
                <w:szCs w:val="18"/>
              </w:rPr>
              <w:t>10</w:t>
            </w:r>
            <w:r w:rsidR="00290725">
              <w:rPr>
                <w:b/>
                <w:bCs/>
                <w:color w:val="000000"/>
                <w:sz w:val="18"/>
                <w:szCs w:val="18"/>
              </w:rPr>
              <w:t> </w:t>
            </w:r>
            <w:r w:rsidRPr="0002021B">
              <w:rPr>
                <w:b/>
                <w:bCs/>
                <w:color w:val="000000"/>
                <w:sz w:val="18"/>
                <w:szCs w:val="18"/>
              </w:rPr>
              <w:t>603</w:t>
            </w:r>
            <w:r w:rsidR="00290725">
              <w:rPr>
                <w:b/>
                <w:bCs/>
                <w:color w:val="000000"/>
                <w:sz w:val="18"/>
                <w:szCs w:val="18"/>
              </w:rPr>
              <w:t>,</w:t>
            </w:r>
            <w:r w:rsidRPr="0002021B">
              <w:rPr>
                <w:b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576B17" w:rsidP="00576B17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-27 948,0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2021B">
            <w:pPr>
              <w:jc w:val="right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27,5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021B" w:rsidRPr="0002021B" w:rsidRDefault="00576B17" w:rsidP="0002021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3,0</w:t>
            </w:r>
            <w:r w:rsidR="00CC3FF9">
              <w:rPr>
                <w:b/>
                <w:bCs/>
                <w:color w:val="000000"/>
                <w:sz w:val="18"/>
                <w:szCs w:val="18"/>
              </w:rPr>
              <w:t xml:space="preserve"> 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021B" w:rsidRPr="0002021B" w:rsidRDefault="00CC3FF9" w:rsidP="0002021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0,8 %</w:t>
            </w:r>
          </w:p>
        </w:tc>
      </w:tr>
      <w:tr w:rsidR="0002021B" w:rsidRPr="0002021B" w:rsidTr="004772ED">
        <w:trPr>
          <w:trHeight w:val="287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2021B" w:rsidRPr="0002021B" w:rsidRDefault="0002021B" w:rsidP="000D227C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02021B">
              <w:rPr>
                <w:b/>
                <w:bCs/>
                <w:color w:val="000000"/>
                <w:sz w:val="18"/>
                <w:szCs w:val="18"/>
              </w:rPr>
              <w:t xml:space="preserve">Жилищно-коммунальное хозяйство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2021B">
            <w:pPr>
              <w:jc w:val="center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05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2021B">
            <w:pPr>
              <w:jc w:val="center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021B" w:rsidRPr="0002021B" w:rsidRDefault="00290725" w:rsidP="00290725">
            <w:pPr>
              <w:jc w:val="right"/>
              <w:rPr>
                <w:b/>
                <w:bCs/>
                <w:sz w:val="18"/>
                <w:szCs w:val="18"/>
              </w:rPr>
            </w:pPr>
            <w:r w:rsidRPr="00C95AA7">
              <w:rPr>
                <w:b/>
                <w:bCs/>
                <w:sz w:val="18"/>
                <w:szCs w:val="18"/>
              </w:rPr>
              <w:t>8 679,8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290725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2021B">
              <w:rPr>
                <w:b/>
                <w:bCs/>
                <w:color w:val="000000"/>
                <w:sz w:val="18"/>
                <w:szCs w:val="18"/>
              </w:rPr>
              <w:t>410</w:t>
            </w:r>
            <w:r w:rsidR="00290725" w:rsidRPr="00C95AA7">
              <w:rPr>
                <w:b/>
                <w:bCs/>
                <w:color w:val="000000"/>
                <w:sz w:val="18"/>
                <w:szCs w:val="18"/>
              </w:rPr>
              <w:t>,</w:t>
            </w:r>
            <w:r w:rsidRPr="0002021B">
              <w:rPr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576B17" w:rsidP="00576B17">
            <w:pPr>
              <w:jc w:val="right"/>
              <w:rPr>
                <w:color w:val="000000"/>
                <w:sz w:val="18"/>
                <w:szCs w:val="18"/>
              </w:rPr>
            </w:pPr>
            <w:r w:rsidRPr="00C95AA7">
              <w:rPr>
                <w:color w:val="000000"/>
                <w:sz w:val="18"/>
                <w:szCs w:val="18"/>
              </w:rPr>
              <w:t>-8 269,3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2021B">
            <w:pPr>
              <w:jc w:val="right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021B" w:rsidRPr="0002021B" w:rsidRDefault="00576B17" w:rsidP="0002021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95AA7">
              <w:rPr>
                <w:b/>
                <w:bCs/>
                <w:color w:val="000000"/>
                <w:sz w:val="18"/>
                <w:szCs w:val="18"/>
              </w:rPr>
              <w:t>0,7</w:t>
            </w:r>
            <w:r w:rsidR="00CC3FF9" w:rsidRPr="00C95AA7">
              <w:rPr>
                <w:b/>
                <w:bCs/>
                <w:color w:val="000000"/>
                <w:sz w:val="18"/>
                <w:szCs w:val="18"/>
              </w:rPr>
              <w:t xml:space="preserve"> 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021B" w:rsidRPr="0002021B" w:rsidRDefault="00CC3FF9" w:rsidP="009023E1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95AA7">
              <w:rPr>
                <w:b/>
                <w:bCs/>
                <w:color w:val="000000"/>
                <w:sz w:val="18"/>
                <w:szCs w:val="18"/>
              </w:rPr>
              <w:t>0,</w:t>
            </w:r>
            <w:r w:rsidR="009023E1">
              <w:rPr>
                <w:b/>
                <w:bCs/>
                <w:color w:val="000000"/>
                <w:sz w:val="18"/>
                <w:szCs w:val="18"/>
              </w:rPr>
              <w:t>03</w:t>
            </w:r>
            <w:r w:rsidRPr="00C95AA7">
              <w:rPr>
                <w:b/>
                <w:bCs/>
                <w:color w:val="000000"/>
                <w:sz w:val="18"/>
                <w:szCs w:val="18"/>
              </w:rPr>
              <w:t xml:space="preserve"> %</w:t>
            </w:r>
          </w:p>
        </w:tc>
      </w:tr>
      <w:tr w:rsidR="0002021B" w:rsidRPr="0002021B" w:rsidTr="0022319D">
        <w:trPr>
          <w:trHeight w:val="266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2021B" w:rsidRPr="0002021B" w:rsidRDefault="0002021B" w:rsidP="000D227C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02021B">
              <w:rPr>
                <w:b/>
                <w:bCs/>
                <w:color w:val="000000"/>
                <w:sz w:val="18"/>
                <w:szCs w:val="18"/>
              </w:rPr>
              <w:t xml:space="preserve">Образование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2021B">
            <w:pPr>
              <w:jc w:val="center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07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2021B">
            <w:pPr>
              <w:jc w:val="center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290725" w:rsidP="00290725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830 684,4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290725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2021B">
              <w:rPr>
                <w:b/>
                <w:bCs/>
                <w:color w:val="000000"/>
                <w:sz w:val="18"/>
                <w:szCs w:val="18"/>
              </w:rPr>
              <w:t>902</w:t>
            </w:r>
            <w:r w:rsidR="00290725">
              <w:rPr>
                <w:b/>
                <w:bCs/>
                <w:color w:val="000000"/>
                <w:sz w:val="18"/>
                <w:szCs w:val="18"/>
              </w:rPr>
              <w:t> </w:t>
            </w:r>
            <w:r w:rsidRPr="0002021B">
              <w:rPr>
                <w:b/>
                <w:bCs/>
                <w:color w:val="000000"/>
                <w:sz w:val="18"/>
                <w:szCs w:val="18"/>
              </w:rPr>
              <w:t>918</w:t>
            </w:r>
            <w:r w:rsidR="00290725">
              <w:rPr>
                <w:b/>
                <w:bCs/>
                <w:color w:val="000000"/>
                <w:sz w:val="18"/>
                <w:szCs w:val="18"/>
              </w:rPr>
              <w:t>,</w:t>
            </w:r>
            <w:r w:rsidRPr="0002021B">
              <w:rPr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576B17" w:rsidP="00576B17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72 233,8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2021B">
            <w:pPr>
              <w:jc w:val="right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108,7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021B" w:rsidRPr="0002021B" w:rsidRDefault="00576B17" w:rsidP="0002021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65,3</w:t>
            </w:r>
            <w:r w:rsidR="00CC3FF9">
              <w:rPr>
                <w:b/>
                <w:bCs/>
                <w:color w:val="000000"/>
                <w:sz w:val="18"/>
                <w:szCs w:val="18"/>
              </w:rPr>
              <w:t xml:space="preserve">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021B" w:rsidRPr="0002021B" w:rsidRDefault="00CC3FF9" w:rsidP="00CC3FF9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69,3 %</w:t>
            </w:r>
          </w:p>
        </w:tc>
      </w:tr>
      <w:tr w:rsidR="0002021B" w:rsidRPr="0002021B" w:rsidTr="0065757D">
        <w:trPr>
          <w:trHeight w:val="30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2021B" w:rsidRPr="0002021B" w:rsidRDefault="0002021B" w:rsidP="000D227C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02021B">
              <w:rPr>
                <w:b/>
                <w:bCs/>
                <w:color w:val="000000"/>
                <w:sz w:val="18"/>
                <w:szCs w:val="18"/>
              </w:rPr>
              <w:t xml:space="preserve">Культура, кинематография 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2021B">
            <w:pPr>
              <w:jc w:val="center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08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2021B">
            <w:pPr>
              <w:jc w:val="center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290725" w:rsidP="00290725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114 992,2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290725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2021B">
              <w:rPr>
                <w:b/>
                <w:bCs/>
                <w:color w:val="000000"/>
                <w:sz w:val="18"/>
                <w:szCs w:val="18"/>
              </w:rPr>
              <w:t>111</w:t>
            </w:r>
            <w:r w:rsidR="00290725">
              <w:rPr>
                <w:b/>
                <w:bCs/>
                <w:color w:val="000000"/>
                <w:sz w:val="18"/>
                <w:szCs w:val="18"/>
              </w:rPr>
              <w:t> </w:t>
            </w:r>
            <w:r w:rsidRPr="0002021B">
              <w:rPr>
                <w:b/>
                <w:bCs/>
                <w:color w:val="000000"/>
                <w:sz w:val="18"/>
                <w:szCs w:val="18"/>
              </w:rPr>
              <w:t>091</w:t>
            </w:r>
            <w:r w:rsidR="00290725">
              <w:rPr>
                <w:b/>
                <w:bCs/>
                <w:color w:val="000000"/>
                <w:sz w:val="18"/>
                <w:szCs w:val="18"/>
              </w:rPr>
              <w:t>,</w:t>
            </w:r>
            <w:r w:rsidRPr="0002021B">
              <w:rPr>
                <w:b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576B17" w:rsidP="00576B17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-3 900,3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2021B">
            <w:pPr>
              <w:jc w:val="right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96,6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021B" w:rsidRPr="0002021B" w:rsidRDefault="00CC3FF9" w:rsidP="0002021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9,0 %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021B" w:rsidRPr="0002021B" w:rsidRDefault="00CC3FF9" w:rsidP="0002021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8,5 %</w:t>
            </w:r>
          </w:p>
        </w:tc>
      </w:tr>
      <w:tr w:rsidR="0002021B" w:rsidRPr="0002021B" w:rsidTr="0065757D">
        <w:trPr>
          <w:trHeight w:val="30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2021B" w:rsidRPr="0002021B" w:rsidRDefault="0002021B" w:rsidP="0002021B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02021B">
              <w:rPr>
                <w:b/>
                <w:bCs/>
                <w:color w:val="000000"/>
                <w:sz w:val="18"/>
                <w:szCs w:val="18"/>
              </w:rPr>
              <w:t>Здравоохранение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2021B">
            <w:pPr>
              <w:jc w:val="center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09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2021B">
            <w:pPr>
              <w:jc w:val="center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2021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2021B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2021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2021B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2021B">
            <w:pPr>
              <w:jc w:val="right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2021B">
            <w:pPr>
              <w:jc w:val="right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E5FDD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2021B">
              <w:rPr>
                <w:b/>
                <w:bCs/>
                <w:color w:val="000000"/>
                <w:sz w:val="18"/>
                <w:szCs w:val="18"/>
              </w:rPr>
              <w:t>0</w:t>
            </w:r>
            <w:r w:rsidR="00CC3FF9">
              <w:rPr>
                <w:b/>
                <w:bCs/>
                <w:color w:val="000000"/>
                <w:sz w:val="18"/>
                <w:szCs w:val="18"/>
              </w:rPr>
              <w:t>,</w:t>
            </w:r>
            <w:r w:rsidR="000E5FDD">
              <w:rPr>
                <w:b/>
                <w:bCs/>
                <w:color w:val="000000"/>
                <w:sz w:val="18"/>
                <w:szCs w:val="18"/>
              </w:rPr>
              <w:t>0</w:t>
            </w:r>
            <w:r w:rsidR="00CC3FF9">
              <w:rPr>
                <w:b/>
                <w:bCs/>
                <w:color w:val="000000"/>
                <w:sz w:val="18"/>
                <w:szCs w:val="18"/>
              </w:rPr>
              <w:t xml:space="preserve">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E5FDD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2021B">
              <w:rPr>
                <w:b/>
                <w:bCs/>
                <w:color w:val="000000"/>
                <w:sz w:val="18"/>
                <w:szCs w:val="18"/>
              </w:rPr>
              <w:t>0,</w:t>
            </w:r>
            <w:r w:rsidR="000E5FDD">
              <w:rPr>
                <w:b/>
                <w:bCs/>
                <w:color w:val="000000"/>
                <w:sz w:val="18"/>
                <w:szCs w:val="18"/>
              </w:rPr>
              <w:t>0</w:t>
            </w:r>
            <w:r w:rsidR="00CC3FF9">
              <w:rPr>
                <w:b/>
                <w:bCs/>
                <w:color w:val="000000"/>
                <w:sz w:val="18"/>
                <w:szCs w:val="18"/>
              </w:rPr>
              <w:t xml:space="preserve"> %</w:t>
            </w:r>
          </w:p>
        </w:tc>
      </w:tr>
      <w:tr w:rsidR="0002021B" w:rsidRPr="0002021B" w:rsidTr="0065757D">
        <w:trPr>
          <w:trHeight w:val="23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2021B" w:rsidRPr="0002021B" w:rsidRDefault="0002021B" w:rsidP="000D227C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02021B">
              <w:rPr>
                <w:b/>
                <w:bCs/>
                <w:color w:val="000000"/>
                <w:sz w:val="18"/>
                <w:szCs w:val="18"/>
              </w:rPr>
              <w:t xml:space="preserve">Социальная политика 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2021B">
            <w:pPr>
              <w:jc w:val="center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2021B">
            <w:pPr>
              <w:jc w:val="center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290725" w:rsidP="00290725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56 150,4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290725" w:rsidP="00290725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65 181,0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576B17" w:rsidP="00576B17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9 030,6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2021B">
            <w:pPr>
              <w:jc w:val="right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116,1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021B" w:rsidRPr="0002021B" w:rsidRDefault="00CC3FF9" w:rsidP="0002021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4,4 %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021B" w:rsidRPr="0002021B" w:rsidRDefault="00CC3FF9" w:rsidP="0002021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5,0 %</w:t>
            </w:r>
          </w:p>
        </w:tc>
      </w:tr>
      <w:tr w:rsidR="0002021B" w:rsidRPr="0002021B" w:rsidTr="004772ED">
        <w:trPr>
          <w:trHeight w:val="30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2021B" w:rsidRPr="0002021B" w:rsidRDefault="0002021B" w:rsidP="0002021B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02021B">
              <w:rPr>
                <w:b/>
                <w:bCs/>
                <w:color w:val="000000"/>
                <w:sz w:val="18"/>
                <w:szCs w:val="18"/>
              </w:rPr>
              <w:t>Физическая культура и спорт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2021B">
            <w:pPr>
              <w:jc w:val="center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11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2021B">
            <w:pPr>
              <w:jc w:val="center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290725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2021B">
              <w:rPr>
                <w:b/>
                <w:bCs/>
                <w:color w:val="000000"/>
                <w:sz w:val="18"/>
                <w:szCs w:val="18"/>
              </w:rPr>
              <w:t>44 108</w:t>
            </w:r>
            <w:r w:rsidR="00290725">
              <w:rPr>
                <w:b/>
                <w:bCs/>
                <w:color w:val="000000"/>
                <w:sz w:val="18"/>
                <w:szCs w:val="18"/>
              </w:rPr>
              <w:t>,8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290725" w:rsidP="00290725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34 229,1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576B17" w:rsidP="00576B17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-9 879,7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2021B">
            <w:pPr>
              <w:jc w:val="right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77,6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021B" w:rsidRPr="0002021B" w:rsidRDefault="00CC3FF9" w:rsidP="0002021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3,5 %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021B" w:rsidRPr="0002021B" w:rsidRDefault="00CC3FF9" w:rsidP="0002021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2,6 %</w:t>
            </w:r>
          </w:p>
        </w:tc>
      </w:tr>
      <w:tr w:rsidR="00290725" w:rsidRPr="0002021B" w:rsidTr="004772ED">
        <w:trPr>
          <w:trHeight w:val="243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90725" w:rsidRPr="0002021B" w:rsidRDefault="00290725" w:rsidP="0002021B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90725">
              <w:rPr>
                <w:b/>
                <w:bCs/>
                <w:color w:val="000000"/>
                <w:sz w:val="18"/>
                <w:szCs w:val="18"/>
              </w:rPr>
              <w:t>Средства массовой информации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0725" w:rsidRPr="0002021B" w:rsidRDefault="00290725" w:rsidP="0002021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0725" w:rsidRPr="0002021B" w:rsidRDefault="00290725" w:rsidP="0002021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0725" w:rsidRPr="0002021B" w:rsidRDefault="00290725" w:rsidP="0002021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1 791,0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0725" w:rsidRPr="0002021B" w:rsidRDefault="00290725" w:rsidP="0002021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0725" w:rsidRPr="0002021B" w:rsidRDefault="00576B17" w:rsidP="0002021B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-1 791,0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0725" w:rsidRPr="0002021B" w:rsidRDefault="00576B17" w:rsidP="0002021B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0725" w:rsidRPr="0002021B" w:rsidRDefault="00CC3FF9" w:rsidP="0002021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0,1 %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0725" w:rsidRPr="0002021B" w:rsidRDefault="00290725" w:rsidP="0002021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0,0</w:t>
            </w:r>
            <w:r w:rsidR="00CC3FF9">
              <w:rPr>
                <w:b/>
                <w:bCs/>
                <w:color w:val="000000"/>
                <w:sz w:val="18"/>
                <w:szCs w:val="18"/>
              </w:rPr>
              <w:t xml:space="preserve"> %</w:t>
            </w:r>
          </w:p>
        </w:tc>
      </w:tr>
      <w:tr w:rsidR="0002021B" w:rsidRPr="0002021B" w:rsidTr="0022319D">
        <w:trPr>
          <w:trHeight w:val="52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2021B" w:rsidRPr="0002021B" w:rsidRDefault="0002021B" w:rsidP="0002021B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02021B">
              <w:rPr>
                <w:b/>
                <w:bCs/>
                <w:color w:val="000000"/>
                <w:sz w:val="18"/>
                <w:szCs w:val="18"/>
              </w:rPr>
              <w:t xml:space="preserve">Обслуживание </w:t>
            </w:r>
            <w:r w:rsidR="005576DD" w:rsidRPr="0002021B">
              <w:rPr>
                <w:b/>
                <w:bCs/>
                <w:color w:val="000000"/>
                <w:sz w:val="18"/>
                <w:szCs w:val="18"/>
              </w:rPr>
              <w:t>государственного и</w:t>
            </w:r>
            <w:r w:rsidRPr="0002021B">
              <w:rPr>
                <w:b/>
                <w:bCs/>
                <w:color w:val="000000"/>
                <w:sz w:val="18"/>
                <w:szCs w:val="18"/>
              </w:rPr>
              <w:t xml:space="preserve"> муниципального долга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2021B">
            <w:pPr>
              <w:jc w:val="center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2021B">
            <w:pPr>
              <w:jc w:val="center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290725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2021B">
              <w:rPr>
                <w:b/>
                <w:bCs/>
                <w:color w:val="000000"/>
                <w:sz w:val="18"/>
                <w:szCs w:val="18"/>
              </w:rPr>
              <w:t>31</w:t>
            </w:r>
            <w:r w:rsidR="00290725">
              <w:rPr>
                <w:b/>
                <w:bCs/>
                <w:color w:val="000000"/>
                <w:sz w:val="18"/>
                <w:szCs w:val="18"/>
              </w:rPr>
              <w:t> </w:t>
            </w:r>
            <w:r w:rsidRPr="0002021B">
              <w:rPr>
                <w:b/>
                <w:bCs/>
                <w:color w:val="000000"/>
                <w:sz w:val="18"/>
                <w:szCs w:val="18"/>
              </w:rPr>
              <w:t>996</w:t>
            </w:r>
            <w:r w:rsidR="00290725">
              <w:rPr>
                <w:b/>
                <w:bCs/>
                <w:color w:val="000000"/>
                <w:sz w:val="18"/>
                <w:szCs w:val="18"/>
              </w:rPr>
              <w:t>,2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290725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2021B">
              <w:rPr>
                <w:b/>
                <w:bCs/>
                <w:color w:val="000000"/>
                <w:sz w:val="18"/>
                <w:szCs w:val="18"/>
              </w:rPr>
              <w:t>32</w:t>
            </w:r>
            <w:r w:rsidR="00290725">
              <w:rPr>
                <w:b/>
                <w:bCs/>
                <w:color w:val="000000"/>
                <w:sz w:val="18"/>
                <w:szCs w:val="18"/>
              </w:rPr>
              <w:t> </w:t>
            </w:r>
            <w:r w:rsidRPr="0002021B">
              <w:rPr>
                <w:b/>
                <w:bCs/>
                <w:color w:val="000000"/>
                <w:sz w:val="18"/>
                <w:szCs w:val="18"/>
              </w:rPr>
              <w:t>972</w:t>
            </w:r>
            <w:r w:rsidR="00290725">
              <w:rPr>
                <w:b/>
                <w:bCs/>
                <w:color w:val="000000"/>
                <w:sz w:val="18"/>
                <w:szCs w:val="18"/>
              </w:rPr>
              <w:t>,7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576B17" w:rsidP="00576B17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976,5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2021B">
            <w:pPr>
              <w:jc w:val="right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103,1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021B" w:rsidRPr="0002021B" w:rsidRDefault="00CC3FF9" w:rsidP="0002021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2,5 %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021B" w:rsidRPr="0002021B" w:rsidRDefault="00CC3FF9" w:rsidP="0002021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2,5 %</w:t>
            </w:r>
          </w:p>
        </w:tc>
      </w:tr>
      <w:tr w:rsidR="0002021B" w:rsidRPr="0002021B" w:rsidTr="0022319D">
        <w:trPr>
          <w:trHeight w:val="30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2021B" w:rsidRPr="0002021B" w:rsidRDefault="0002021B" w:rsidP="0002021B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02021B">
              <w:rPr>
                <w:b/>
                <w:bCs/>
                <w:color w:val="000000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2021B">
            <w:pPr>
              <w:jc w:val="center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2021B">
            <w:pPr>
              <w:jc w:val="center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290725" w:rsidP="00290725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38 399,</w:t>
            </w:r>
            <w:r w:rsidR="0002021B" w:rsidRPr="0002021B">
              <w:rPr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290725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2021B">
              <w:rPr>
                <w:b/>
                <w:bCs/>
                <w:color w:val="000000"/>
                <w:sz w:val="18"/>
                <w:szCs w:val="18"/>
              </w:rPr>
              <w:t>41</w:t>
            </w:r>
            <w:r w:rsidR="00290725">
              <w:rPr>
                <w:b/>
                <w:bCs/>
                <w:color w:val="000000"/>
                <w:sz w:val="18"/>
                <w:szCs w:val="18"/>
              </w:rPr>
              <w:t> </w:t>
            </w:r>
            <w:r w:rsidRPr="0002021B">
              <w:rPr>
                <w:b/>
                <w:bCs/>
                <w:color w:val="000000"/>
                <w:sz w:val="18"/>
                <w:szCs w:val="18"/>
              </w:rPr>
              <w:t>753</w:t>
            </w:r>
            <w:r w:rsidR="00290725">
              <w:rPr>
                <w:b/>
                <w:bCs/>
                <w:color w:val="000000"/>
                <w:sz w:val="18"/>
                <w:szCs w:val="18"/>
              </w:rPr>
              <w:t>,</w:t>
            </w:r>
            <w:r w:rsidRPr="0002021B">
              <w:rPr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576B17" w:rsidP="00576B17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3 354,1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21B" w:rsidRPr="0002021B" w:rsidRDefault="0002021B" w:rsidP="0002021B">
            <w:pPr>
              <w:jc w:val="right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108,7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021B" w:rsidRPr="0002021B" w:rsidRDefault="00CC3FF9" w:rsidP="0002021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3,0 %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021B" w:rsidRPr="0002021B" w:rsidRDefault="00CC3FF9" w:rsidP="0002021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3,2 %</w:t>
            </w:r>
          </w:p>
        </w:tc>
      </w:tr>
      <w:tr w:rsidR="00576B17" w:rsidRPr="0002021B" w:rsidTr="004772ED">
        <w:trPr>
          <w:trHeight w:val="248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02021B" w:rsidRPr="0002021B" w:rsidRDefault="000D227C" w:rsidP="0002021B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ВСЕГО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2021B" w:rsidRPr="0002021B" w:rsidRDefault="0002021B" w:rsidP="0002021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2021B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2021B" w:rsidRPr="0002021B" w:rsidRDefault="0002021B" w:rsidP="0002021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2021B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2021B" w:rsidRPr="0002021B" w:rsidRDefault="0002021B" w:rsidP="00290725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2021B">
              <w:rPr>
                <w:b/>
                <w:bCs/>
                <w:color w:val="000000"/>
                <w:sz w:val="18"/>
                <w:szCs w:val="18"/>
              </w:rPr>
              <w:t>1 27</w:t>
            </w:r>
            <w:r w:rsidR="00290725">
              <w:rPr>
                <w:b/>
                <w:bCs/>
                <w:color w:val="000000"/>
                <w:sz w:val="18"/>
                <w:szCs w:val="18"/>
              </w:rPr>
              <w:t>2 407,2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2021B" w:rsidRPr="0002021B" w:rsidRDefault="0002021B" w:rsidP="00290725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2021B">
              <w:rPr>
                <w:b/>
                <w:bCs/>
                <w:color w:val="000000"/>
                <w:sz w:val="18"/>
                <w:szCs w:val="18"/>
              </w:rPr>
              <w:t>1 303</w:t>
            </w:r>
            <w:r w:rsidR="00290725">
              <w:rPr>
                <w:b/>
                <w:bCs/>
                <w:color w:val="000000"/>
                <w:sz w:val="18"/>
                <w:szCs w:val="18"/>
              </w:rPr>
              <w:t> </w:t>
            </w:r>
            <w:r w:rsidRPr="0002021B">
              <w:rPr>
                <w:b/>
                <w:bCs/>
                <w:color w:val="000000"/>
                <w:sz w:val="18"/>
                <w:szCs w:val="18"/>
              </w:rPr>
              <w:t>70</w:t>
            </w:r>
            <w:r w:rsidR="00290725">
              <w:rPr>
                <w:b/>
                <w:bCs/>
                <w:color w:val="000000"/>
                <w:sz w:val="18"/>
                <w:szCs w:val="18"/>
              </w:rPr>
              <w:t>0,3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2021B" w:rsidRPr="0002021B" w:rsidRDefault="00576B17" w:rsidP="0022319D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31 293,</w:t>
            </w:r>
            <w:r w:rsidR="0022319D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2021B" w:rsidRPr="0002021B" w:rsidRDefault="0002021B" w:rsidP="00576B17">
            <w:pPr>
              <w:jc w:val="right"/>
              <w:rPr>
                <w:color w:val="000000"/>
                <w:sz w:val="18"/>
                <w:szCs w:val="18"/>
              </w:rPr>
            </w:pPr>
            <w:r w:rsidRPr="0002021B">
              <w:rPr>
                <w:color w:val="000000"/>
                <w:sz w:val="18"/>
                <w:szCs w:val="18"/>
              </w:rPr>
              <w:t>102,</w:t>
            </w:r>
            <w:r w:rsidR="00576B17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2021B" w:rsidRPr="0002021B" w:rsidRDefault="00CD001D" w:rsidP="0002021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100,0 %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2021B" w:rsidRPr="0002021B" w:rsidRDefault="00CD001D" w:rsidP="0002021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100,0 %</w:t>
            </w:r>
          </w:p>
        </w:tc>
      </w:tr>
    </w:tbl>
    <w:p w:rsidR="004F2858" w:rsidRDefault="004F2858" w:rsidP="000D227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D0677" w:rsidRPr="00DF3309" w:rsidRDefault="004D0677" w:rsidP="000D227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F3309">
        <w:rPr>
          <w:rFonts w:ascii="Times New Roman" w:hAnsi="Times New Roman" w:cs="Times New Roman"/>
          <w:sz w:val="24"/>
          <w:szCs w:val="24"/>
        </w:rPr>
        <w:t xml:space="preserve">Анализ изменений объемов бюджетных ассигнований по разделам бюджетной классификации и их удельного веса в составе общего объема расходной части бюджета в 2020 году показал, что по сравнению с утвержденными объемами расходов на 2019 год из </w:t>
      </w:r>
      <w:r w:rsidR="00DF3309" w:rsidRPr="00DF3309">
        <w:rPr>
          <w:rFonts w:ascii="Times New Roman" w:hAnsi="Times New Roman" w:cs="Times New Roman"/>
          <w:sz w:val="24"/>
          <w:szCs w:val="24"/>
        </w:rPr>
        <w:t>12</w:t>
      </w:r>
      <w:r w:rsidRPr="00DF3309">
        <w:rPr>
          <w:rFonts w:ascii="Times New Roman" w:hAnsi="Times New Roman" w:cs="Times New Roman"/>
          <w:sz w:val="24"/>
          <w:szCs w:val="24"/>
        </w:rPr>
        <w:t xml:space="preserve"> разделов классификации расходов бюджета, увеличение бюджетных ассигнований предусматривается по </w:t>
      </w:r>
      <w:r w:rsidR="00DF3309" w:rsidRPr="00DF3309">
        <w:rPr>
          <w:rFonts w:ascii="Times New Roman" w:hAnsi="Times New Roman" w:cs="Times New Roman"/>
          <w:sz w:val="24"/>
          <w:szCs w:val="24"/>
        </w:rPr>
        <w:t>4</w:t>
      </w:r>
      <w:r w:rsidRPr="00DF3309">
        <w:rPr>
          <w:rFonts w:ascii="Times New Roman" w:hAnsi="Times New Roman" w:cs="Times New Roman"/>
          <w:sz w:val="24"/>
          <w:szCs w:val="24"/>
        </w:rPr>
        <w:t xml:space="preserve"> разделам, уменьшение – по </w:t>
      </w:r>
      <w:r w:rsidR="00DF3309" w:rsidRPr="00DF3309">
        <w:rPr>
          <w:rFonts w:ascii="Times New Roman" w:hAnsi="Times New Roman" w:cs="Times New Roman"/>
          <w:sz w:val="24"/>
          <w:szCs w:val="24"/>
        </w:rPr>
        <w:t>8</w:t>
      </w:r>
      <w:r w:rsidRPr="00DF3309">
        <w:rPr>
          <w:rFonts w:ascii="Times New Roman" w:hAnsi="Times New Roman" w:cs="Times New Roman"/>
          <w:sz w:val="24"/>
          <w:szCs w:val="24"/>
        </w:rPr>
        <w:t xml:space="preserve"> разделам. </w:t>
      </w:r>
      <w:proofErr w:type="gramEnd"/>
    </w:p>
    <w:p w:rsidR="00DF3309" w:rsidRPr="004D0677" w:rsidRDefault="00DF3309" w:rsidP="000D227C">
      <w:pPr>
        <w:pStyle w:val="a3"/>
        <w:ind w:firstLine="708"/>
        <w:jc w:val="both"/>
        <w:rPr>
          <w:rFonts w:ascii="Times New Roman" w:hAnsi="Times New Roman" w:cs="Times New Roman"/>
          <w:color w:val="215868" w:themeColor="accent5" w:themeShade="80"/>
          <w:sz w:val="24"/>
          <w:szCs w:val="24"/>
        </w:rPr>
      </w:pPr>
    </w:p>
    <w:p w:rsidR="004D0677" w:rsidRPr="00827F97" w:rsidRDefault="004D0677" w:rsidP="00F068A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27F97">
        <w:rPr>
          <w:rFonts w:ascii="Times New Roman" w:hAnsi="Times New Roman" w:cs="Times New Roman"/>
          <w:sz w:val="24"/>
          <w:szCs w:val="24"/>
        </w:rPr>
        <w:t xml:space="preserve">В процентном выражении </w:t>
      </w:r>
      <w:r w:rsidRPr="005546B7">
        <w:rPr>
          <w:rFonts w:ascii="Times New Roman" w:hAnsi="Times New Roman" w:cs="Times New Roman"/>
          <w:sz w:val="24"/>
          <w:szCs w:val="24"/>
          <w:u w:val="single"/>
        </w:rPr>
        <w:t>наибольшее увеличение в 2020 году</w:t>
      </w:r>
      <w:r w:rsidRPr="00827F97">
        <w:rPr>
          <w:rFonts w:ascii="Times New Roman" w:hAnsi="Times New Roman" w:cs="Times New Roman"/>
          <w:sz w:val="24"/>
          <w:szCs w:val="24"/>
        </w:rPr>
        <w:t xml:space="preserve"> по </w:t>
      </w:r>
      <w:r w:rsidR="00D7759F" w:rsidRPr="00827F97">
        <w:rPr>
          <w:rFonts w:ascii="Times New Roman" w:hAnsi="Times New Roman" w:cs="Times New Roman"/>
          <w:sz w:val="24"/>
          <w:szCs w:val="24"/>
        </w:rPr>
        <w:t>сравнению с</w:t>
      </w:r>
      <w:r w:rsidRPr="00827F97">
        <w:rPr>
          <w:rFonts w:ascii="Times New Roman" w:hAnsi="Times New Roman" w:cs="Times New Roman"/>
          <w:sz w:val="24"/>
          <w:szCs w:val="24"/>
        </w:rPr>
        <w:t xml:space="preserve"> 2019 годом предусматривается по разделу </w:t>
      </w:r>
      <w:r w:rsidR="00F068A9" w:rsidRPr="005546B7">
        <w:rPr>
          <w:rFonts w:ascii="Times New Roman" w:hAnsi="Times New Roman" w:cs="Times New Roman"/>
          <w:sz w:val="24"/>
          <w:szCs w:val="24"/>
          <w:u w:val="single"/>
        </w:rPr>
        <w:t>10</w:t>
      </w:r>
      <w:r w:rsidRPr="005546B7">
        <w:rPr>
          <w:rFonts w:ascii="Times New Roman" w:hAnsi="Times New Roman" w:cs="Times New Roman"/>
          <w:sz w:val="24"/>
          <w:szCs w:val="24"/>
          <w:u w:val="single"/>
        </w:rPr>
        <w:t xml:space="preserve"> «</w:t>
      </w:r>
      <w:r w:rsidR="00F068A9" w:rsidRPr="005546B7">
        <w:rPr>
          <w:rFonts w:ascii="Times New Roman" w:hAnsi="Times New Roman" w:cs="Times New Roman"/>
          <w:sz w:val="24"/>
          <w:szCs w:val="24"/>
          <w:u w:val="single"/>
        </w:rPr>
        <w:t>Социальная политика</w:t>
      </w:r>
      <w:r w:rsidRPr="005546B7">
        <w:rPr>
          <w:rFonts w:ascii="Times New Roman" w:hAnsi="Times New Roman" w:cs="Times New Roman"/>
          <w:sz w:val="24"/>
          <w:szCs w:val="24"/>
          <w:u w:val="single"/>
        </w:rPr>
        <w:t>»</w:t>
      </w:r>
      <w:r w:rsidRPr="00827F97">
        <w:rPr>
          <w:rFonts w:ascii="Times New Roman" w:hAnsi="Times New Roman" w:cs="Times New Roman"/>
          <w:sz w:val="24"/>
          <w:szCs w:val="24"/>
        </w:rPr>
        <w:t xml:space="preserve"> – на </w:t>
      </w:r>
      <w:r w:rsidR="00F068A9" w:rsidRPr="001C5120">
        <w:rPr>
          <w:rFonts w:ascii="Times New Roman" w:hAnsi="Times New Roman" w:cs="Times New Roman"/>
          <w:b/>
          <w:sz w:val="24"/>
          <w:szCs w:val="24"/>
        </w:rPr>
        <w:t>16,1</w:t>
      </w:r>
      <w:r w:rsidRPr="00827F97">
        <w:rPr>
          <w:rFonts w:ascii="Times New Roman" w:hAnsi="Times New Roman" w:cs="Times New Roman"/>
          <w:sz w:val="24"/>
          <w:szCs w:val="24"/>
        </w:rPr>
        <w:t xml:space="preserve">% (или на </w:t>
      </w:r>
      <w:r w:rsidR="00F068A9" w:rsidRPr="001C5120">
        <w:rPr>
          <w:rFonts w:ascii="Times New Roman" w:hAnsi="Times New Roman" w:cs="Times New Roman"/>
          <w:b/>
          <w:sz w:val="24"/>
          <w:szCs w:val="24"/>
        </w:rPr>
        <w:t>9 030,6</w:t>
      </w:r>
      <w:r w:rsidRPr="00827F97">
        <w:rPr>
          <w:rFonts w:ascii="Times New Roman" w:hAnsi="Times New Roman" w:cs="Times New Roman"/>
          <w:sz w:val="24"/>
          <w:szCs w:val="24"/>
        </w:rPr>
        <w:t xml:space="preserve"> тыс. рублей). </w:t>
      </w:r>
    </w:p>
    <w:p w:rsidR="004D0677" w:rsidRPr="00827F97" w:rsidRDefault="004D0677" w:rsidP="005546B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27F97">
        <w:rPr>
          <w:rFonts w:ascii="Times New Roman" w:hAnsi="Times New Roman" w:cs="Times New Roman"/>
          <w:sz w:val="24"/>
          <w:szCs w:val="24"/>
        </w:rPr>
        <w:t xml:space="preserve">В процентном выражении </w:t>
      </w:r>
      <w:r w:rsidRPr="005546B7">
        <w:rPr>
          <w:rFonts w:ascii="Times New Roman" w:hAnsi="Times New Roman" w:cs="Times New Roman"/>
          <w:sz w:val="24"/>
          <w:szCs w:val="24"/>
          <w:u w:val="single"/>
        </w:rPr>
        <w:t>наибольшее сокращение в 2020 году</w:t>
      </w:r>
      <w:r w:rsidRPr="00827F97">
        <w:rPr>
          <w:rFonts w:ascii="Times New Roman" w:hAnsi="Times New Roman" w:cs="Times New Roman"/>
          <w:sz w:val="24"/>
          <w:szCs w:val="24"/>
        </w:rPr>
        <w:t xml:space="preserve"> по </w:t>
      </w:r>
      <w:r w:rsidR="00D7759F" w:rsidRPr="00827F97">
        <w:rPr>
          <w:rFonts w:ascii="Times New Roman" w:hAnsi="Times New Roman" w:cs="Times New Roman"/>
          <w:sz w:val="24"/>
          <w:szCs w:val="24"/>
        </w:rPr>
        <w:t>сравнению с</w:t>
      </w:r>
      <w:r w:rsidRPr="00827F97">
        <w:rPr>
          <w:rFonts w:ascii="Times New Roman" w:hAnsi="Times New Roman" w:cs="Times New Roman"/>
          <w:sz w:val="24"/>
          <w:szCs w:val="24"/>
        </w:rPr>
        <w:t xml:space="preserve"> 2019 годом предусматривается по разделам </w:t>
      </w:r>
      <w:r w:rsidRPr="005546B7">
        <w:rPr>
          <w:rFonts w:ascii="Times New Roman" w:hAnsi="Times New Roman" w:cs="Times New Roman"/>
          <w:sz w:val="24"/>
          <w:szCs w:val="24"/>
          <w:u w:val="single"/>
        </w:rPr>
        <w:t>05 «Жилищно-коммунальное хозяйство»</w:t>
      </w:r>
      <w:r w:rsidRPr="00827F97">
        <w:rPr>
          <w:rFonts w:ascii="Times New Roman" w:hAnsi="Times New Roman" w:cs="Times New Roman"/>
          <w:sz w:val="24"/>
          <w:szCs w:val="24"/>
        </w:rPr>
        <w:t xml:space="preserve"> – на </w:t>
      </w:r>
      <w:r w:rsidR="00882B16" w:rsidRPr="001C5120">
        <w:rPr>
          <w:rFonts w:ascii="Times New Roman" w:hAnsi="Times New Roman" w:cs="Times New Roman"/>
          <w:b/>
          <w:sz w:val="24"/>
          <w:szCs w:val="24"/>
        </w:rPr>
        <w:t>95,3</w:t>
      </w:r>
      <w:r w:rsidRPr="00827F97">
        <w:rPr>
          <w:rFonts w:ascii="Times New Roman" w:hAnsi="Times New Roman" w:cs="Times New Roman"/>
          <w:sz w:val="24"/>
          <w:szCs w:val="24"/>
        </w:rPr>
        <w:t xml:space="preserve">% (или на </w:t>
      </w:r>
      <w:r w:rsidR="00C95AA7" w:rsidRPr="001C5120">
        <w:rPr>
          <w:rFonts w:ascii="Times New Roman" w:hAnsi="Times New Roman" w:cs="Times New Roman"/>
          <w:b/>
          <w:sz w:val="24"/>
          <w:szCs w:val="24"/>
        </w:rPr>
        <w:t>8 269,3</w:t>
      </w:r>
      <w:r w:rsidRPr="00827F97">
        <w:rPr>
          <w:rFonts w:ascii="Times New Roman" w:hAnsi="Times New Roman" w:cs="Times New Roman"/>
          <w:sz w:val="24"/>
          <w:szCs w:val="24"/>
        </w:rPr>
        <w:t xml:space="preserve"> тыс. рублей). </w:t>
      </w:r>
    </w:p>
    <w:p w:rsidR="005546B7" w:rsidRDefault="005546B7" w:rsidP="005546B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D0677" w:rsidRPr="00827F97" w:rsidRDefault="004D0677" w:rsidP="005546B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27F97">
        <w:rPr>
          <w:rFonts w:ascii="Times New Roman" w:hAnsi="Times New Roman" w:cs="Times New Roman"/>
          <w:sz w:val="24"/>
          <w:szCs w:val="24"/>
        </w:rPr>
        <w:lastRenderedPageBreak/>
        <w:t xml:space="preserve">Структура расходов бюджета </w:t>
      </w:r>
      <w:r w:rsidR="00827F97" w:rsidRPr="00827F97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827F97">
        <w:rPr>
          <w:rFonts w:ascii="Times New Roman" w:hAnsi="Times New Roman" w:cs="Times New Roman"/>
          <w:sz w:val="24"/>
          <w:szCs w:val="24"/>
        </w:rPr>
        <w:t xml:space="preserve"> в 2020 году по разделам функциональной классификации представлена на диаграмме. </w:t>
      </w:r>
    </w:p>
    <w:p w:rsidR="004D0677" w:rsidRDefault="004D0677" w:rsidP="004D0677">
      <w:pPr>
        <w:pStyle w:val="a3"/>
        <w:jc w:val="both"/>
        <w:rPr>
          <w:rFonts w:ascii="Times New Roman" w:hAnsi="Times New Roman" w:cs="Times New Roman"/>
          <w:color w:val="215868" w:themeColor="accent5" w:themeShade="80"/>
          <w:sz w:val="24"/>
          <w:szCs w:val="24"/>
        </w:rPr>
      </w:pPr>
      <w:r w:rsidRPr="004D0677">
        <w:rPr>
          <w:rFonts w:ascii="Times New Roman" w:hAnsi="Times New Roman" w:cs="Times New Roman"/>
          <w:color w:val="215868" w:themeColor="accent5" w:themeShade="80"/>
          <w:sz w:val="24"/>
          <w:szCs w:val="24"/>
        </w:rPr>
        <w:t xml:space="preserve"> </w:t>
      </w:r>
    </w:p>
    <w:p w:rsidR="00EB6147" w:rsidRDefault="00EB6147" w:rsidP="004D0677">
      <w:pPr>
        <w:pStyle w:val="a3"/>
        <w:jc w:val="both"/>
        <w:rPr>
          <w:rFonts w:ascii="Times New Roman" w:hAnsi="Times New Roman" w:cs="Times New Roman"/>
          <w:color w:val="215868" w:themeColor="accent5" w:themeShade="80"/>
          <w:sz w:val="24"/>
          <w:szCs w:val="24"/>
        </w:rPr>
      </w:pPr>
    </w:p>
    <w:p w:rsidR="00EB6147" w:rsidRDefault="00EB6147" w:rsidP="00EB6147">
      <w:pPr>
        <w:pStyle w:val="a3"/>
        <w:ind w:left="-709"/>
        <w:jc w:val="both"/>
        <w:rPr>
          <w:rFonts w:ascii="Times New Roman" w:hAnsi="Times New Roman" w:cs="Times New Roman"/>
          <w:color w:val="215868" w:themeColor="accent5" w:themeShade="80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996A793" wp14:editId="13A788CC">
            <wp:extent cx="7110484" cy="5199797"/>
            <wp:effectExtent l="0" t="0" r="0" b="127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EE08C6" w:rsidRDefault="00EE08C6" w:rsidP="00C813C5">
      <w:pPr>
        <w:ind w:firstLine="708"/>
        <w:jc w:val="both"/>
        <w:rPr>
          <w:rFonts w:eastAsiaTheme="minorHAnsi"/>
          <w:lang w:eastAsia="en-US"/>
        </w:rPr>
      </w:pPr>
      <w:r w:rsidRPr="00EE08C6">
        <w:rPr>
          <w:rFonts w:eastAsiaTheme="minorHAnsi"/>
          <w:lang w:eastAsia="en-US"/>
        </w:rPr>
        <w:t>Анализ изменений объемов бюджетных ассигнований по разделам бюджетной классификации и их удельного веса в составе общего объема расходной части бюджета района в среднесрочном периоде (2021-2022 гг.) приведен таблице № 12.</w:t>
      </w:r>
    </w:p>
    <w:p w:rsidR="005F7A5D" w:rsidRPr="005E7ED2" w:rsidRDefault="005E7ED2" w:rsidP="005E7ED2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5E7ED2">
        <w:rPr>
          <w:rFonts w:ascii="Times New Roman" w:hAnsi="Times New Roman" w:cs="Times New Roman"/>
          <w:sz w:val="20"/>
          <w:szCs w:val="20"/>
        </w:rPr>
        <w:t>Таблица № 1</w:t>
      </w:r>
      <w:r w:rsidR="00AC74E7">
        <w:rPr>
          <w:rFonts w:ascii="Times New Roman" w:hAnsi="Times New Roman" w:cs="Times New Roman"/>
          <w:sz w:val="20"/>
          <w:szCs w:val="20"/>
        </w:rPr>
        <w:t>2</w:t>
      </w:r>
    </w:p>
    <w:tbl>
      <w:tblPr>
        <w:tblW w:w="1034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531"/>
        <w:gridCol w:w="1120"/>
        <w:gridCol w:w="860"/>
        <w:gridCol w:w="1174"/>
        <w:gridCol w:w="771"/>
        <w:gridCol w:w="1072"/>
        <w:gridCol w:w="836"/>
        <w:gridCol w:w="1165"/>
        <w:gridCol w:w="819"/>
      </w:tblGrid>
      <w:tr w:rsidR="00C5139B" w:rsidRPr="00E0627F" w:rsidTr="00F24CE6">
        <w:trPr>
          <w:trHeight w:val="300"/>
          <w:tblHeader/>
        </w:trPr>
        <w:tc>
          <w:tcPr>
            <w:tcW w:w="2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0627F" w:rsidRPr="00E0627F" w:rsidRDefault="00E0627F" w:rsidP="00E0627F">
            <w:pPr>
              <w:jc w:val="center"/>
              <w:rPr>
                <w:color w:val="000000"/>
                <w:sz w:val="18"/>
                <w:szCs w:val="18"/>
              </w:rPr>
            </w:pPr>
            <w:r w:rsidRPr="00E0627F">
              <w:rPr>
                <w:color w:val="000000"/>
                <w:sz w:val="18"/>
                <w:szCs w:val="18"/>
              </w:rPr>
              <w:t>наименование расходов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:rsidR="00E0627F" w:rsidRPr="00E0627F" w:rsidRDefault="00E0627F" w:rsidP="00E0627F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E0627F">
              <w:rPr>
                <w:b/>
                <w:color w:val="000000"/>
                <w:sz w:val="18"/>
                <w:szCs w:val="18"/>
              </w:rPr>
              <w:t>2019</w:t>
            </w:r>
          </w:p>
        </w:tc>
        <w:tc>
          <w:tcPr>
            <w:tcW w:w="19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:rsidR="00E0627F" w:rsidRPr="00E0627F" w:rsidRDefault="00E0627F" w:rsidP="00E0627F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E0627F">
              <w:rPr>
                <w:b/>
                <w:color w:val="000000"/>
                <w:sz w:val="18"/>
                <w:szCs w:val="18"/>
              </w:rPr>
              <w:t>2020</w:t>
            </w:r>
          </w:p>
        </w:tc>
        <w:tc>
          <w:tcPr>
            <w:tcW w:w="19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:rsidR="00E0627F" w:rsidRPr="00E0627F" w:rsidRDefault="00E0627F" w:rsidP="00E0627F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E0627F">
              <w:rPr>
                <w:b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:rsidR="00E0627F" w:rsidRPr="00E0627F" w:rsidRDefault="00E0627F" w:rsidP="00E0627F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E0627F">
              <w:rPr>
                <w:b/>
                <w:color w:val="000000"/>
                <w:sz w:val="18"/>
                <w:szCs w:val="18"/>
              </w:rPr>
              <w:t>2022</w:t>
            </w:r>
          </w:p>
        </w:tc>
      </w:tr>
      <w:tr w:rsidR="00E0627F" w:rsidRPr="00E0627F" w:rsidTr="00F24CE6">
        <w:trPr>
          <w:trHeight w:val="390"/>
          <w:tblHeader/>
        </w:trPr>
        <w:tc>
          <w:tcPr>
            <w:tcW w:w="2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0627F" w:rsidRPr="00E0627F" w:rsidRDefault="00E0627F" w:rsidP="00E0627F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0627F" w:rsidRPr="00E0627F" w:rsidRDefault="00E0627F" w:rsidP="00E0627F">
            <w:pPr>
              <w:jc w:val="center"/>
              <w:rPr>
                <w:color w:val="000000"/>
                <w:sz w:val="18"/>
                <w:szCs w:val="18"/>
              </w:rPr>
            </w:pPr>
            <w:r w:rsidRPr="00E0627F">
              <w:rPr>
                <w:color w:val="000000"/>
                <w:sz w:val="18"/>
                <w:szCs w:val="18"/>
              </w:rPr>
              <w:t xml:space="preserve">решение о бюджете на 2019 год                                      </w:t>
            </w:r>
          </w:p>
        </w:tc>
        <w:tc>
          <w:tcPr>
            <w:tcW w:w="8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0627F" w:rsidRPr="00E0627F" w:rsidRDefault="00E0627F" w:rsidP="00E0627F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E0627F">
              <w:rPr>
                <w:color w:val="000000"/>
                <w:sz w:val="18"/>
                <w:szCs w:val="18"/>
              </w:rPr>
              <w:t>уд</w:t>
            </w:r>
            <w:proofErr w:type="gramStart"/>
            <w:r w:rsidRPr="00E0627F">
              <w:rPr>
                <w:color w:val="000000"/>
                <w:sz w:val="18"/>
                <w:szCs w:val="18"/>
              </w:rPr>
              <w:t>.в</w:t>
            </w:r>
            <w:proofErr w:type="gramEnd"/>
            <w:r w:rsidRPr="00E0627F">
              <w:rPr>
                <w:color w:val="000000"/>
                <w:sz w:val="18"/>
                <w:szCs w:val="18"/>
              </w:rPr>
              <w:t>ес</w:t>
            </w:r>
            <w:proofErr w:type="spellEnd"/>
            <w:r w:rsidRPr="00E0627F">
              <w:rPr>
                <w:color w:val="000000"/>
                <w:sz w:val="18"/>
                <w:szCs w:val="18"/>
              </w:rPr>
              <w:t>, %</w:t>
            </w:r>
          </w:p>
        </w:tc>
        <w:tc>
          <w:tcPr>
            <w:tcW w:w="11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0627F" w:rsidRPr="00E0627F" w:rsidRDefault="00E0627F" w:rsidP="00E0627F">
            <w:pPr>
              <w:jc w:val="center"/>
              <w:rPr>
                <w:color w:val="000000"/>
                <w:sz w:val="18"/>
                <w:szCs w:val="18"/>
              </w:rPr>
            </w:pPr>
            <w:r w:rsidRPr="00E0627F">
              <w:rPr>
                <w:color w:val="000000"/>
                <w:sz w:val="18"/>
                <w:szCs w:val="18"/>
              </w:rPr>
              <w:t>проект</w:t>
            </w:r>
          </w:p>
        </w:tc>
        <w:tc>
          <w:tcPr>
            <w:tcW w:w="77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0627F" w:rsidRPr="00E0627F" w:rsidRDefault="00E0627F" w:rsidP="00E0627F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E0627F">
              <w:rPr>
                <w:color w:val="000000"/>
                <w:sz w:val="18"/>
                <w:szCs w:val="18"/>
              </w:rPr>
              <w:t>уд</w:t>
            </w:r>
            <w:proofErr w:type="gramStart"/>
            <w:r w:rsidRPr="00E0627F">
              <w:rPr>
                <w:color w:val="000000"/>
                <w:sz w:val="18"/>
                <w:szCs w:val="18"/>
              </w:rPr>
              <w:t>.в</w:t>
            </w:r>
            <w:proofErr w:type="gramEnd"/>
            <w:r w:rsidRPr="00E0627F">
              <w:rPr>
                <w:color w:val="000000"/>
                <w:sz w:val="18"/>
                <w:szCs w:val="18"/>
              </w:rPr>
              <w:t>ес</w:t>
            </w:r>
            <w:proofErr w:type="spellEnd"/>
            <w:r w:rsidRPr="00E0627F">
              <w:rPr>
                <w:color w:val="000000"/>
                <w:sz w:val="18"/>
                <w:szCs w:val="18"/>
              </w:rPr>
              <w:t>, %</w:t>
            </w:r>
          </w:p>
        </w:tc>
        <w:tc>
          <w:tcPr>
            <w:tcW w:w="10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0627F" w:rsidRPr="00E0627F" w:rsidRDefault="00E0627F" w:rsidP="00E0627F">
            <w:pPr>
              <w:jc w:val="center"/>
              <w:rPr>
                <w:color w:val="000000"/>
                <w:sz w:val="18"/>
                <w:szCs w:val="18"/>
              </w:rPr>
            </w:pPr>
            <w:r w:rsidRPr="00E0627F">
              <w:rPr>
                <w:color w:val="000000"/>
                <w:sz w:val="18"/>
                <w:szCs w:val="18"/>
              </w:rPr>
              <w:t>проект</w:t>
            </w:r>
          </w:p>
        </w:tc>
        <w:tc>
          <w:tcPr>
            <w:tcW w:w="8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0627F" w:rsidRPr="00E0627F" w:rsidRDefault="00E0627F" w:rsidP="00E0627F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E0627F">
              <w:rPr>
                <w:color w:val="000000"/>
                <w:sz w:val="18"/>
                <w:szCs w:val="18"/>
              </w:rPr>
              <w:t>уд</w:t>
            </w:r>
            <w:proofErr w:type="gramStart"/>
            <w:r w:rsidRPr="00E0627F">
              <w:rPr>
                <w:color w:val="000000"/>
                <w:sz w:val="18"/>
                <w:szCs w:val="18"/>
              </w:rPr>
              <w:t>.в</w:t>
            </w:r>
            <w:proofErr w:type="gramEnd"/>
            <w:r w:rsidRPr="00E0627F">
              <w:rPr>
                <w:color w:val="000000"/>
                <w:sz w:val="18"/>
                <w:szCs w:val="18"/>
              </w:rPr>
              <w:t>ес</w:t>
            </w:r>
            <w:proofErr w:type="spellEnd"/>
            <w:r w:rsidRPr="00E0627F">
              <w:rPr>
                <w:color w:val="000000"/>
                <w:sz w:val="18"/>
                <w:szCs w:val="18"/>
              </w:rPr>
              <w:t>, %</w:t>
            </w:r>
          </w:p>
        </w:tc>
        <w:tc>
          <w:tcPr>
            <w:tcW w:w="116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0627F" w:rsidRPr="00E0627F" w:rsidRDefault="00E0627F" w:rsidP="00E0627F">
            <w:pPr>
              <w:jc w:val="center"/>
              <w:rPr>
                <w:color w:val="000000"/>
                <w:sz w:val="18"/>
                <w:szCs w:val="18"/>
              </w:rPr>
            </w:pPr>
            <w:r w:rsidRPr="00E0627F">
              <w:rPr>
                <w:color w:val="000000"/>
                <w:sz w:val="18"/>
                <w:szCs w:val="18"/>
              </w:rPr>
              <w:t>проект</w:t>
            </w:r>
          </w:p>
        </w:tc>
        <w:tc>
          <w:tcPr>
            <w:tcW w:w="8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0627F" w:rsidRPr="00E0627F" w:rsidRDefault="00E0627F" w:rsidP="00E0627F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E0627F">
              <w:rPr>
                <w:color w:val="000000"/>
                <w:sz w:val="18"/>
                <w:szCs w:val="18"/>
              </w:rPr>
              <w:t>уд</w:t>
            </w:r>
            <w:proofErr w:type="gramStart"/>
            <w:r w:rsidRPr="00E0627F">
              <w:rPr>
                <w:color w:val="000000"/>
                <w:sz w:val="18"/>
                <w:szCs w:val="18"/>
              </w:rPr>
              <w:t>.в</w:t>
            </w:r>
            <w:proofErr w:type="gramEnd"/>
            <w:r w:rsidRPr="00E0627F">
              <w:rPr>
                <w:color w:val="000000"/>
                <w:sz w:val="18"/>
                <w:szCs w:val="18"/>
              </w:rPr>
              <w:t>ес</w:t>
            </w:r>
            <w:proofErr w:type="spellEnd"/>
            <w:r w:rsidRPr="00E0627F">
              <w:rPr>
                <w:color w:val="000000"/>
                <w:sz w:val="18"/>
                <w:szCs w:val="18"/>
              </w:rPr>
              <w:t>, %</w:t>
            </w:r>
          </w:p>
        </w:tc>
      </w:tr>
      <w:tr w:rsidR="00C5139B" w:rsidRPr="00E0627F" w:rsidTr="00C5139B">
        <w:trPr>
          <w:trHeight w:val="315"/>
        </w:trPr>
        <w:tc>
          <w:tcPr>
            <w:tcW w:w="2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0627F" w:rsidRPr="00E0627F" w:rsidRDefault="00E0627F" w:rsidP="00E0627F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27F" w:rsidRPr="00E0627F" w:rsidRDefault="00E0627F" w:rsidP="00E0627F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0627F" w:rsidRPr="00E0627F" w:rsidRDefault="00E0627F" w:rsidP="00E0627F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27F" w:rsidRPr="00E0627F" w:rsidRDefault="00E0627F" w:rsidP="00E0627F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7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0627F" w:rsidRPr="00E0627F" w:rsidRDefault="00E0627F" w:rsidP="00E0627F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27F" w:rsidRPr="00E0627F" w:rsidRDefault="00E0627F" w:rsidP="00E0627F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0627F" w:rsidRPr="00E0627F" w:rsidRDefault="00E0627F" w:rsidP="00E0627F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27F" w:rsidRPr="00E0627F" w:rsidRDefault="00E0627F" w:rsidP="00E0627F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0627F" w:rsidRPr="00E0627F" w:rsidRDefault="00E0627F" w:rsidP="00E0627F">
            <w:pPr>
              <w:rPr>
                <w:color w:val="000000"/>
                <w:sz w:val="18"/>
                <w:szCs w:val="18"/>
              </w:rPr>
            </w:pPr>
          </w:p>
        </w:tc>
      </w:tr>
      <w:tr w:rsidR="00C5139B" w:rsidRPr="00E0627F" w:rsidTr="00F24CE6">
        <w:trPr>
          <w:trHeight w:val="207"/>
        </w:trPr>
        <w:tc>
          <w:tcPr>
            <w:tcW w:w="2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0627F" w:rsidRPr="00E0627F" w:rsidRDefault="00E0627F" w:rsidP="00E0627F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27F" w:rsidRPr="00E0627F" w:rsidRDefault="00E0627F" w:rsidP="00E0627F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0627F" w:rsidRPr="00E0627F" w:rsidRDefault="00E0627F" w:rsidP="00E0627F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27F" w:rsidRPr="00E0627F" w:rsidRDefault="00E0627F" w:rsidP="00E0627F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7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0627F" w:rsidRPr="00E0627F" w:rsidRDefault="00E0627F" w:rsidP="00E0627F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27F" w:rsidRPr="00E0627F" w:rsidRDefault="00E0627F" w:rsidP="00E0627F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0627F" w:rsidRPr="00E0627F" w:rsidRDefault="00E0627F" w:rsidP="00E0627F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627F" w:rsidRPr="00E0627F" w:rsidRDefault="00E0627F" w:rsidP="00E0627F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0627F" w:rsidRPr="00E0627F" w:rsidRDefault="00E0627F" w:rsidP="00E0627F">
            <w:pPr>
              <w:rPr>
                <w:color w:val="000000"/>
                <w:sz w:val="18"/>
                <w:szCs w:val="18"/>
              </w:rPr>
            </w:pPr>
          </w:p>
        </w:tc>
      </w:tr>
      <w:tr w:rsidR="00E0627F" w:rsidRPr="00E0627F" w:rsidTr="004728BF">
        <w:trPr>
          <w:trHeight w:val="222"/>
        </w:trPr>
        <w:tc>
          <w:tcPr>
            <w:tcW w:w="2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0627F" w:rsidRPr="00E0627F" w:rsidRDefault="00E0627F" w:rsidP="00E0627F">
            <w:pPr>
              <w:jc w:val="center"/>
              <w:rPr>
                <w:color w:val="000000"/>
                <w:sz w:val="18"/>
                <w:szCs w:val="18"/>
              </w:rPr>
            </w:pPr>
            <w:r w:rsidRPr="00E0627F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0627F" w:rsidRPr="00E0627F" w:rsidRDefault="00E0627F" w:rsidP="00E0627F">
            <w:pPr>
              <w:jc w:val="center"/>
              <w:rPr>
                <w:color w:val="000000"/>
                <w:sz w:val="18"/>
                <w:szCs w:val="18"/>
              </w:rPr>
            </w:pPr>
            <w:r w:rsidRPr="00E0627F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0627F" w:rsidRPr="00E0627F" w:rsidRDefault="00E0627F" w:rsidP="00E0627F">
            <w:pPr>
              <w:jc w:val="center"/>
              <w:rPr>
                <w:color w:val="000000"/>
                <w:sz w:val="18"/>
                <w:szCs w:val="18"/>
              </w:rPr>
            </w:pPr>
            <w:r w:rsidRPr="00E0627F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0627F" w:rsidRPr="00E0627F" w:rsidRDefault="00E0627F" w:rsidP="00E0627F">
            <w:pPr>
              <w:jc w:val="center"/>
              <w:rPr>
                <w:color w:val="000000"/>
                <w:sz w:val="18"/>
                <w:szCs w:val="18"/>
              </w:rPr>
            </w:pPr>
            <w:r w:rsidRPr="00E0627F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0627F" w:rsidRPr="00E0627F" w:rsidRDefault="00E0627F" w:rsidP="00E0627F">
            <w:pPr>
              <w:jc w:val="center"/>
              <w:rPr>
                <w:color w:val="000000"/>
                <w:sz w:val="18"/>
                <w:szCs w:val="18"/>
              </w:rPr>
            </w:pPr>
            <w:r w:rsidRPr="00E0627F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0627F" w:rsidRPr="00E0627F" w:rsidRDefault="00E0627F" w:rsidP="00E0627F">
            <w:pPr>
              <w:jc w:val="center"/>
              <w:rPr>
                <w:color w:val="000000"/>
                <w:sz w:val="18"/>
                <w:szCs w:val="18"/>
              </w:rPr>
            </w:pPr>
            <w:r w:rsidRPr="00E0627F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0627F" w:rsidRPr="00E0627F" w:rsidRDefault="00E0627F" w:rsidP="00E0627F">
            <w:pPr>
              <w:jc w:val="center"/>
              <w:rPr>
                <w:color w:val="000000"/>
                <w:sz w:val="18"/>
                <w:szCs w:val="18"/>
              </w:rPr>
            </w:pPr>
            <w:r w:rsidRPr="00E0627F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0627F" w:rsidRPr="00E0627F" w:rsidRDefault="00E0627F" w:rsidP="00E0627F">
            <w:pPr>
              <w:jc w:val="center"/>
              <w:rPr>
                <w:color w:val="000000"/>
                <w:sz w:val="18"/>
                <w:szCs w:val="18"/>
              </w:rPr>
            </w:pPr>
            <w:r w:rsidRPr="00E0627F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0627F" w:rsidRPr="00E0627F" w:rsidRDefault="00C5139B" w:rsidP="00E0627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</w:t>
            </w:r>
          </w:p>
        </w:tc>
      </w:tr>
      <w:tr w:rsidR="00C5139B" w:rsidRPr="00E0627F" w:rsidTr="001C5120">
        <w:trPr>
          <w:trHeight w:val="421"/>
        </w:trPr>
        <w:tc>
          <w:tcPr>
            <w:tcW w:w="2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 xml:space="preserve">0100 Общегосударственные вопросы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90 822,8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7%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89 873,1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6,9%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84 719,1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7,0%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81 902,8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6,7%</w:t>
            </w:r>
          </w:p>
        </w:tc>
      </w:tr>
      <w:tr w:rsidR="00C5139B" w:rsidRPr="00E0627F" w:rsidTr="00C5139B">
        <w:trPr>
          <w:trHeight w:val="697"/>
        </w:trPr>
        <w:tc>
          <w:tcPr>
            <w:tcW w:w="2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0300 Национальная безопасность и правоохранительная деятельность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16 230,60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1%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14 666,6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1,1%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13 781,8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1,1%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13 600,8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1,1%</w:t>
            </w:r>
          </w:p>
        </w:tc>
      </w:tr>
      <w:tr w:rsidR="00C5139B" w:rsidRPr="00E0627F" w:rsidTr="00C5139B">
        <w:trPr>
          <w:trHeight w:val="300"/>
        </w:trPr>
        <w:tc>
          <w:tcPr>
            <w:tcW w:w="2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 xml:space="preserve">0400 Национальная экономика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38 551,9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3%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10 603,9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0,8%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11 527,1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1,0%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11 468,3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0,9%</w:t>
            </w:r>
          </w:p>
        </w:tc>
      </w:tr>
      <w:tr w:rsidR="00E0627F" w:rsidRPr="00E0627F" w:rsidTr="001C5120">
        <w:trPr>
          <w:trHeight w:val="289"/>
        </w:trPr>
        <w:tc>
          <w:tcPr>
            <w:tcW w:w="2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 xml:space="preserve">0500 Жилищно-коммунальное хозяйство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8 679,8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1%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410,5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0,1%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247,0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210,5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</w:tr>
      <w:tr w:rsidR="00E0627F" w:rsidRPr="00E0627F" w:rsidTr="001C5120">
        <w:trPr>
          <w:trHeight w:val="300"/>
        </w:trPr>
        <w:tc>
          <w:tcPr>
            <w:tcW w:w="2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 xml:space="preserve">0700 Образование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830 684,4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65%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902 918,2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69,3%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861 659,9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71,4%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887 705,2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72,2%</w:t>
            </w:r>
          </w:p>
        </w:tc>
      </w:tr>
      <w:tr w:rsidR="00E0627F" w:rsidRPr="00E0627F" w:rsidTr="001C5120">
        <w:trPr>
          <w:trHeight w:val="443"/>
        </w:trPr>
        <w:tc>
          <w:tcPr>
            <w:tcW w:w="2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lastRenderedPageBreak/>
              <w:t xml:space="preserve">0800 Культура, кинематография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114 992,2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9%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111 091,9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8,5%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100 792,0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8,4%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101 056,9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8,2%</w:t>
            </w:r>
          </w:p>
        </w:tc>
      </w:tr>
      <w:tr w:rsidR="00E0627F" w:rsidRPr="00E0627F" w:rsidTr="001C5120">
        <w:trPr>
          <w:trHeight w:val="300"/>
        </w:trPr>
        <w:tc>
          <w:tcPr>
            <w:tcW w:w="2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0900 Здравоохранение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0%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</w:tr>
      <w:tr w:rsidR="00E0627F" w:rsidRPr="00E0627F" w:rsidTr="001C5120">
        <w:trPr>
          <w:trHeight w:val="300"/>
        </w:trPr>
        <w:tc>
          <w:tcPr>
            <w:tcW w:w="2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 xml:space="preserve">1000 Социальная политика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56 150,4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4%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65 181,0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5,0%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63 752,9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5,3%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63 896,7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5,2%</w:t>
            </w:r>
          </w:p>
        </w:tc>
      </w:tr>
      <w:tr w:rsidR="00E0627F" w:rsidRPr="00E0627F" w:rsidTr="00AF182D">
        <w:trPr>
          <w:trHeight w:val="360"/>
        </w:trPr>
        <w:tc>
          <w:tcPr>
            <w:tcW w:w="2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0627F" w:rsidRPr="00E0627F" w:rsidRDefault="00E0627F" w:rsidP="00E0627F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1100 Физическая культура и спорт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44 108,80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4%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34 229,10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2,6%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30 121,1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2,5%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29 358,1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2,4%</w:t>
            </w:r>
          </w:p>
        </w:tc>
      </w:tr>
      <w:tr w:rsidR="00E0627F" w:rsidRPr="00E0627F" w:rsidTr="00AF182D">
        <w:trPr>
          <w:trHeight w:val="351"/>
        </w:trPr>
        <w:tc>
          <w:tcPr>
            <w:tcW w:w="2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0627F" w:rsidRPr="00E0627F" w:rsidRDefault="00E0627F" w:rsidP="00E0627F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1200 Средства массовой информации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1 791,0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0%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0,0%</w:t>
            </w:r>
          </w:p>
        </w:tc>
      </w:tr>
      <w:tr w:rsidR="00E0627F" w:rsidRPr="00E0627F" w:rsidTr="00C5139B">
        <w:trPr>
          <w:trHeight w:val="627"/>
        </w:trPr>
        <w:tc>
          <w:tcPr>
            <w:tcW w:w="2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0627F" w:rsidRPr="00E0627F" w:rsidRDefault="00E0627F" w:rsidP="00E0627F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 xml:space="preserve">1300 Обслуживание </w:t>
            </w:r>
            <w:r w:rsidR="00431B8A" w:rsidRPr="00E0627F">
              <w:rPr>
                <w:b/>
                <w:bCs/>
                <w:color w:val="000000"/>
                <w:sz w:val="18"/>
                <w:szCs w:val="18"/>
              </w:rPr>
              <w:t>государственного и</w:t>
            </w:r>
            <w:r w:rsidRPr="00E0627F">
              <w:rPr>
                <w:b/>
                <w:bCs/>
                <w:color w:val="000000"/>
                <w:sz w:val="18"/>
                <w:szCs w:val="18"/>
              </w:rPr>
              <w:t xml:space="preserve"> муниципального долга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31 996,2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3%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32 972,7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2,5%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32 972,7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2,7%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32 972,7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2,7%</w:t>
            </w:r>
          </w:p>
        </w:tc>
      </w:tr>
      <w:tr w:rsidR="00E0627F" w:rsidRPr="00E0627F" w:rsidTr="00C5139B">
        <w:trPr>
          <w:trHeight w:val="510"/>
        </w:trPr>
        <w:tc>
          <w:tcPr>
            <w:tcW w:w="2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0627F" w:rsidRPr="00E0627F" w:rsidRDefault="00E0627F" w:rsidP="00E0627F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1400 Межбюджетные трансферты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38 399,2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3%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41 753,3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3,2%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7 201,3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0,6%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7 489,4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0,6%</w:t>
            </w:r>
          </w:p>
        </w:tc>
      </w:tr>
      <w:tr w:rsidR="00E0627F" w:rsidRPr="00E0627F" w:rsidTr="00A0489B">
        <w:trPr>
          <w:trHeight w:val="431"/>
        </w:trPr>
        <w:tc>
          <w:tcPr>
            <w:tcW w:w="2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0627F" w:rsidRPr="00E0627F" w:rsidRDefault="00E0627F" w:rsidP="00E0627F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ВСЕГО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1 272 407,2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1 303 700,3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color w:val="000000"/>
                <w:sz w:val="18"/>
                <w:szCs w:val="18"/>
              </w:rPr>
            </w:pPr>
            <w:r w:rsidRPr="00E0627F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1 206 774,9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color w:val="000000"/>
                <w:sz w:val="18"/>
                <w:szCs w:val="18"/>
              </w:rPr>
            </w:pPr>
            <w:r w:rsidRPr="00E0627F">
              <w:rPr>
                <w:color w:val="000000"/>
                <w:sz w:val="18"/>
                <w:szCs w:val="18"/>
              </w:rPr>
              <w:t>100,0%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0627F">
              <w:rPr>
                <w:b/>
                <w:bCs/>
                <w:color w:val="000000"/>
                <w:sz w:val="18"/>
                <w:szCs w:val="18"/>
              </w:rPr>
              <w:t>1 229 661,4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0627F" w:rsidRPr="00E0627F" w:rsidRDefault="00E0627F" w:rsidP="00E0627F">
            <w:pPr>
              <w:jc w:val="right"/>
              <w:rPr>
                <w:color w:val="000000"/>
                <w:sz w:val="18"/>
                <w:szCs w:val="18"/>
              </w:rPr>
            </w:pPr>
            <w:r w:rsidRPr="00E0627F">
              <w:rPr>
                <w:color w:val="000000"/>
                <w:sz w:val="18"/>
                <w:szCs w:val="18"/>
              </w:rPr>
              <w:t>100,0%</w:t>
            </w:r>
          </w:p>
        </w:tc>
      </w:tr>
    </w:tbl>
    <w:p w:rsidR="009874A3" w:rsidRDefault="009874A3" w:rsidP="009524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D0677" w:rsidRPr="00B45B71" w:rsidRDefault="004D0677" w:rsidP="009524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45B71">
        <w:rPr>
          <w:rFonts w:ascii="Times New Roman" w:hAnsi="Times New Roman" w:cs="Times New Roman"/>
          <w:sz w:val="24"/>
          <w:szCs w:val="24"/>
        </w:rPr>
        <w:t xml:space="preserve">Наибольшую долю в общем объеме расходов бюджета </w:t>
      </w:r>
      <w:r w:rsidR="009524A0" w:rsidRPr="00B45B71">
        <w:rPr>
          <w:rFonts w:ascii="Times New Roman" w:hAnsi="Times New Roman" w:cs="Times New Roman"/>
          <w:sz w:val="24"/>
          <w:szCs w:val="24"/>
        </w:rPr>
        <w:t>района</w:t>
      </w:r>
      <w:r w:rsidRPr="00B45B71">
        <w:rPr>
          <w:rFonts w:ascii="Times New Roman" w:hAnsi="Times New Roman" w:cs="Times New Roman"/>
          <w:sz w:val="24"/>
          <w:szCs w:val="24"/>
        </w:rPr>
        <w:t xml:space="preserve"> в 2020-2022 годах составляют расходы по разделам:  </w:t>
      </w:r>
    </w:p>
    <w:p w:rsidR="004D0677" w:rsidRPr="00B45B71" w:rsidRDefault="004D0677" w:rsidP="009524A0">
      <w:pPr>
        <w:pStyle w:val="a3"/>
        <w:numPr>
          <w:ilvl w:val="0"/>
          <w:numId w:val="24"/>
        </w:numPr>
        <w:tabs>
          <w:tab w:val="left" w:pos="426"/>
        </w:tabs>
        <w:ind w:left="142" w:hanging="76"/>
        <w:jc w:val="both"/>
        <w:rPr>
          <w:rFonts w:ascii="Times New Roman" w:hAnsi="Times New Roman" w:cs="Times New Roman"/>
          <w:sz w:val="24"/>
          <w:szCs w:val="24"/>
        </w:rPr>
      </w:pPr>
      <w:r w:rsidRPr="00B45B71">
        <w:rPr>
          <w:rFonts w:ascii="Times New Roman" w:hAnsi="Times New Roman" w:cs="Times New Roman"/>
          <w:sz w:val="24"/>
          <w:szCs w:val="24"/>
        </w:rPr>
        <w:t>0700 «Образование» (</w:t>
      </w:r>
      <w:r w:rsidR="009524A0" w:rsidRPr="00AC7968">
        <w:rPr>
          <w:rFonts w:ascii="Times New Roman" w:hAnsi="Times New Roman" w:cs="Times New Roman"/>
          <w:b/>
          <w:sz w:val="24"/>
          <w:szCs w:val="24"/>
        </w:rPr>
        <w:t>69,3</w:t>
      </w:r>
      <w:r w:rsidRPr="00B45B71">
        <w:rPr>
          <w:rFonts w:ascii="Times New Roman" w:hAnsi="Times New Roman" w:cs="Times New Roman"/>
          <w:sz w:val="24"/>
          <w:szCs w:val="24"/>
        </w:rPr>
        <w:t xml:space="preserve">%, </w:t>
      </w:r>
      <w:r w:rsidR="009524A0" w:rsidRPr="00AC7968">
        <w:rPr>
          <w:rFonts w:ascii="Times New Roman" w:hAnsi="Times New Roman" w:cs="Times New Roman"/>
          <w:b/>
          <w:sz w:val="24"/>
          <w:szCs w:val="24"/>
        </w:rPr>
        <w:t>71,4</w:t>
      </w:r>
      <w:r w:rsidRPr="00B45B71">
        <w:rPr>
          <w:rFonts w:ascii="Times New Roman" w:hAnsi="Times New Roman" w:cs="Times New Roman"/>
          <w:sz w:val="24"/>
          <w:szCs w:val="24"/>
        </w:rPr>
        <w:t xml:space="preserve">% и </w:t>
      </w:r>
      <w:r w:rsidR="009524A0" w:rsidRPr="00AC7968">
        <w:rPr>
          <w:rFonts w:ascii="Times New Roman" w:hAnsi="Times New Roman" w:cs="Times New Roman"/>
          <w:b/>
          <w:sz w:val="24"/>
          <w:szCs w:val="24"/>
        </w:rPr>
        <w:t>72,2</w:t>
      </w:r>
      <w:r w:rsidRPr="00B45B71">
        <w:rPr>
          <w:rFonts w:ascii="Times New Roman" w:hAnsi="Times New Roman" w:cs="Times New Roman"/>
          <w:sz w:val="24"/>
          <w:szCs w:val="24"/>
        </w:rPr>
        <w:t xml:space="preserve">% соответственно); </w:t>
      </w:r>
    </w:p>
    <w:p w:rsidR="004D0677" w:rsidRPr="00B45B71" w:rsidRDefault="004D0677" w:rsidP="009524A0">
      <w:pPr>
        <w:pStyle w:val="a3"/>
        <w:numPr>
          <w:ilvl w:val="0"/>
          <w:numId w:val="24"/>
        </w:numPr>
        <w:tabs>
          <w:tab w:val="left" w:pos="426"/>
        </w:tabs>
        <w:ind w:left="142" w:hanging="76"/>
        <w:rPr>
          <w:rFonts w:ascii="Times New Roman" w:hAnsi="Times New Roman" w:cs="Times New Roman"/>
          <w:sz w:val="24"/>
          <w:szCs w:val="24"/>
        </w:rPr>
      </w:pPr>
      <w:r w:rsidRPr="00B45B71">
        <w:rPr>
          <w:rFonts w:ascii="Times New Roman" w:hAnsi="Times New Roman" w:cs="Times New Roman"/>
          <w:sz w:val="24"/>
          <w:szCs w:val="24"/>
        </w:rPr>
        <w:t>0</w:t>
      </w:r>
      <w:r w:rsidR="00827DEF" w:rsidRPr="00B45B71">
        <w:rPr>
          <w:rFonts w:ascii="Times New Roman" w:hAnsi="Times New Roman" w:cs="Times New Roman"/>
          <w:sz w:val="24"/>
          <w:szCs w:val="24"/>
        </w:rPr>
        <w:t>8</w:t>
      </w:r>
      <w:r w:rsidRPr="00B45B71">
        <w:rPr>
          <w:rFonts w:ascii="Times New Roman" w:hAnsi="Times New Roman" w:cs="Times New Roman"/>
          <w:sz w:val="24"/>
          <w:szCs w:val="24"/>
        </w:rPr>
        <w:t>00 «</w:t>
      </w:r>
      <w:r w:rsidR="00B45B71" w:rsidRPr="00B45B71">
        <w:rPr>
          <w:rFonts w:ascii="Times New Roman" w:hAnsi="Times New Roman" w:cs="Times New Roman"/>
          <w:sz w:val="24"/>
          <w:szCs w:val="24"/>
        </w:rPr>
        <w:t>Культура, кинематография</w:t>
      </w:r>
      <w:r w:rsidRPr="00B45B71">
        <w:rPr>
          <w:rFonts w:ascii="Times New Roman" w:hAnsi="Times New Roman" w:cs="Times New Roman"/>
          <w:sz w:val="24"/>
          <w:szCs w:val="24"/>
        </w:rPr>
        <w:t>» (</w:t>
      </w:r>
      <w:r w:rsidR="00B45B71" w:rsidRPr="00AC7968">
        <w:rPr>
          <w:rFonts w:ascii="Times New Roman" w:hAnsi="Times New Roman" w:cs="Times New Roman"/>
          <w:b/>
          <w:sz w:val="24"/>
          <w:szCs w:val="24"/>
        </w:rPr>
        <w:t>8,5</w:t>
      </w:r>
      <w:r w:rsidRPr="00B45B71">
        <w:rPr>
          <w:rFonts w:ascii="Times New Roman" w:hAnsi="Times New Roman" w:cs="Times New Roman"/>
          <w:sz w:val="24"/>
          <w:szCs w:val="24"/>
        </w:rPr>
        <w:t xml:space="preserve">%, </w:t>
      </w:r>
      <w:r w:rsidR="00B45B71" w:rsidRPr="00AC7968">
        <w:rPr>
          <w:rFonts w:ascii="Times New Roman" w:hAnsi="Times New Roman" w:cs="Times New Roman"/>
          <w:b/>
          <w:sz w:val="24"/>
          <w:szCs w:val="24"/>
        </w:rPr>
        <w:t>8,4</w:t>
      </w:r>
      <w:r w:rsidRPr="00B45B71">
        <w:rPr>
          <w:rFonts w:ascii="Times New Roman" w:hAnsi="Times New Roman" w:cs="Times New Roman"/>
          <w:sz w:val="24"/>
          <w:szCs w:val="24"/>
        </w:rPr>
        <w:t xml:space="preserve">% и </w:t>
      </w:r>
      <w:r w:rsidR="00B45B71" w:rsidRPr="00AC7968">
        <w:rPr>
          <w:rFonts w:ascii="Times New Roman" w:hAnsi="Times New Roman" w:cs="Times New Roman"/>
          <w:b/>
          <w:sz w:val="24"/>
          <w:szCs w:val="24"/>
        </w:rPr>
        <w:t>8,2</w:t>
      </w:r>
      <w:r w:rsidRPr="00B45B71">
        <w:rPr>
          <w:rFonts w:ascii="Times New Roman" w:hAnsi="Times New Roman" w:cs="Times New Roman"/>
          <w:sz w:val="24"/>
          <w:szCs w:val="24"/>
        </w:rPr>
        <w:t>%</w:t>
      </w:r>
      <w:r w:rsidR="009524A0" w:rsidRPr="00B45B71">
        <w:rPr>
          <w:rFonts w:ascii="Times New Roman" w:hAnsi="Times New Roman" w:cs="Times New Roman"/>
          <w:sz w:val="24"/>
          <w:szCs w:val="24"/>
        </w:rPr>
        <w:t xml:space="preserve"> </w:t>
      </w:r>
      <w:r w:rsidRPr="00B45B71">
        <w:rPr>
          <w:rFonts w:ascii="Times New Roman" w:hAnsi="Times New Roman" w:cs="Times New Roman"/>
          <w:sz w:val="24"/>
          <w:szCs w:val="24"/>
        </w:rPr>
        <w:t xml:space="preserve">соответственно); </w:t>
      </w:r>
    </w:p>
    <w:p w:rsidR="004D0677" w:rsidRPr="005762A2" w:rsidRDefault="004D0677" w:rsidP="00827DEF">
      <w:pPr>
        <w:pStyle w:val="a3"/>
        <w:numPr>
          <w:ilvl w:val="0"/>
          <w:numId w:val="25"/>
        </w:numPr>
        <w:tabs>
          <w:tab w:val="left" w:pos="426"/>
        </w:tabs>
        <w:ind w:left="426"/>
        <w:rPr>
          <w:rFonts w:ascii="Times New Roman" w:hAnsi="Times New Roman" w:cs="Times New Roman"/>
          <w:color w:val="215868" w:themeColor="accent5" w:themeShade="80"/>
          <w:sz w:val="24"/>
          <w:szCs w:val="24"/>
        </w:rPr>
      </w:pPr>
      <w:r w:rsidRPr="00B45B71">
        <w:rPr>
          <w:rFonts w:ascii="Times New Roman" w:hAnsi="Times New Roman" w:cs="Times New Roman"/>
          <w:sz w:val="24"/>
          <w:szCs w:val="24"/>
        </w:rPr>
        <w:t>0100 «Общегосударственные вопросы» (</w:t>
      </w:r>
      <w:r w:rsidR="009524A0" w:rsidRPr="00AC7968">
        <w:rPr>
          <w:rFonts w:ascii="Times New Roman" w:hAnsi="Times New Roman" w:cs="Times New Roman"/>
          <w:b/>
          <w:sz w:val="24"/>
          <w:szCs w:val="24"/>
        </w:rPr>
        <w:t>6,9</w:t>
      </w:r>
      <w:r w:rsidR="009524A0" w:rsidRPr="00B45B71">
        <w:rPr>
          <w:rFonts w:ascii="Times New Roman" w:hAnsi="Times New Roman" w:cs="Times New Roman"/>
          <w:sz w:val="24"/>
          <w:szCs w:val="24"/>
        </w:rPr>
        <w:t xml:space="preserve">%, </w:t>
      </w:r>
      <w:r w:rsidR="009524A0" w:rsidRPr="00AC7968">
        <w:rPr>
          <w:rFonts w:ascii="Times New Roman" w:hAnsi="Times New Roman" w:cs="Times New Roman"/>
          <w:b/>
          <w:sz w:val="24"/>
          <w:szCs w:val="24"/>
        </w:rPr>
        <w:t>7,0</w:t>
      </w:r>
      <w:r w:rsidR="009524A0" w:rsidRPr="00B45B71">
        <w:rPr>
          <w:rFonts w:ascii="Times New Roman" w:hAnsi="Times New Roman" w:cs="Times New Roman"/>
          <w:sz w:val="24"/>
          <w:szCs w:val="24"/>
        </w:rPr>
        <w:t xml:space="preserve">% и </w:t>
      </w:r>
      <w:r w:rsidR="009524A0" w:rsidRPr="00AC7968">
        <w:rPr>
          <w:rFonts w:ascii="Times New Roman" w:hAnsi="Times New Roman" w:cs="Times New Roman"/>
          <w:b/>
          <w:sz w:val="24"/>
          <w:szCs w:val="24"/>
        </w:rPr>
        <w:t>6,7</w:t>
      </w:r>
      <w:r w:rsidR="009524A0" w:rsidRPr="00B45B71">
        <w:rPr>
          <w:rFonts w:ascii="Times New Roman" w:hAnsi="Times New Roman" w:cs="Times New Roman"/>
          <w:sz w:val="24"/>
          <w:szCs w:val="24"/>
        </w:rPr>
        <w:t>%</w:t>
      </w:r>
      <w:r w:rsidRPr="00B45B71">
        <w:rPr>
          <w:rFonts w:ascii="Times New Roman" w:hAnsi="Times New Roman" w:cs="Times New Roman"/>
          <w:sz w:val="24"/>
          <w:szCs w:val="24"/>
        </w:rPr>
        <w:t xml:space="preserve"> соответственно). </w:t>
      </w:r>
    </w:p>
    <w:p w:rsidR="005762A2" w:rsidRDefault="005762A2" w:rsidP="005762A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15868" w:themeColor="accent5" w:themeShade="80"/>
          <w:sz w:val="24"/>
          <w:szCs w:val="24"/>
        </w:rPr>
        <w:tab/>
      </w:r>
      <w:r>
        <w:rPr>
          <w:rFonts w:ascii="Times New Roman" w:hAnsi="Times New Roman" w:cs="Times New Roman"/>
          <w:color w:val="215868" w:themeColor="accent5" w:themeShade="80"/>
          <w:sz w:val="24"/>
          <w:szCs w:val="24"/>
        </w:rPr>
        <w:tab/>
      </w:r>
      <w:r w:rsidRPr="005762A2">
        <w:rPr>
          <w:rFonts w:ascii="Times New Roman" w:hAnsi="Times New Roman" w:cs="Times New Roman"/>
          <w:sz w:val="24"/>
          <w:szCs w:val="24"/>
        </w:rPr>
        <w:t>Проверена правильность применения бюджетной классификации Российской Федерации и наименований расходных обязательств бюджета муниципального образования.  Отклонений не выявлено.</w:t>
      </w:r>
    </w:p>
    <w:p w:rsidR="005762A2" w:rsidRPr="005762A2" w:rsidRDefault="005762A2" w:rsidP="005762A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762A2">
        <w:rPr>
          <w:rFonts w:ascii="Times New Roman" w:hAnsi="Times New Roman" w:cs="Times New Roman"/>
          <w:sz w:val="24"/>
          <w:szCs w:val="24"/>
        </w:rPr>
        <w:t>Осуществлен анализ ведомственной структуры расходов бюджета муниципального образования в целях правильности детализации распределения бюджетных ассигнований на очередной финансовый год и плановый период между главными распорядителями, распорядителями и получателями бюджетных средств по разделам, подразделам, целевым статьям и видам расходов классификации расходов бюджета муниципального образования «Вяземский район» Смоленской области. Расхождений не выявлено. При формировании расходной части бюджета муниципального образования в целом учтены требования статей 69-83 БК РФ.</w:t>
      </w:r>
    </w:p>
    <w:p w:rsidR="00EE08C6" w:rsidRDefault="00EE08C6" w:rsidP="005F7A5D">
      <w:pPr>
        <w:pStyle w:val="a3"/>
        <w:jc w:val="right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D0677" w:rsidRPr="00886403" w:rsidRDefault="004D0677" w:rsidP="005F7A5D">
      <w:pPr>
        <w:pStyle w:val="a3"/>
        <w:jc w:val="right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86403">
        <w:rPr>
          <w:rFonts w:ascii="Times New Roman" w:hAnsi="Times New Roman" w:cs="Times New Roman"/>
          <w:b/>
          <w:sz w:val="24"/>
          <w:szCs w:val="24"/>
          <w:u w:val="single"/>
        </w:rPr>
        <w:t xml:space="preserve">Раздел 0100 «Общегосударственные вопросы» </w:t>
      </w:r>
    </w:p>
    <w:p w:rsidR="004D0677" w:rsidRDefault="004D0677" w:rsidP="005F7A5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658F2">
        <w:rPr>
          <w:rFonts w:ascii="Times New Roman" w:hAnsi="Times New Roman" w:cs="Times New Roman"/>
          <w:sz w:val="24"/>
          <w:szCs w:val="24"/>
        </w:rPr>
        <w:t xml:space="preserve">Бюджетные ассигнования бюджета </w:t>
      </w:r>
      <w:r w:rsidR="00A3702C" w:rsidRPr="004658F2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4658F2">
        <w:rPr>
          <w:rFonts w:ascii="Times New Roman" w:hAnsi="Times New Roman" w:cs="Times New Roman"/>
          <w:sz w:val="24"/>
          <w:szCs w:val="24"/>
        </w:rPr>
        <w:t xml:space="preserve"> по разделу «Общегосударственные вопросы» приведены в таблице №1</w:t>
      </w:r>
      <w:r w:rsidR="00A3702C" w:rsidRPr="004658F2">
        <w:rPr>
          <w:rFonts w:ascii="Times New Roman" w:hAnsi="Times New Roman" w:cs="Times New Roman"/>
          <w:sz w:val="24"/>
          <w:szCs w:val="24"/>
        </w:rPr>
        <w:t>3</w:t>
      </w:r>
      <w:r w:rsidRPr="004658F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D0677" w:rsidRPr="004658F2" w:rsidRDefault="00E84497" w:rsidP="00A3702C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>Т</w:t>
      </w:r>
      <w:r w:rsidR="004D0677" w:rsidRPr="004658F2">
        <w:rPr>
          <w:rFonts w:ascii="Times New Roman" w:hAnsi="Times New Roman" w:cs="Times New Roman"/>
          <w:sz w:val="20"/>
          <w:szCs w:val="20"/>
        </w:rPr>
        <w:t>аблица № 1</w:t>
      </w:r>
      <w:r w:rsidR="00A3702C" w:rsidRPr="004658F2">
        <w:rPr>
          <w:rFonts w:ascii="Times New Roman" w:hAnsi="Times New Roman" w:cs="Times New Roman"/>
          <w:sz w:val="20"/>
          <w:szCs w:val="20"/>
        </w:rPr>
        <w:t>3</w:t>
      </w:r>
      <w:r w:rsidR="00AC7968">
        <w:rPr>
          <w:rFonts w:ascii="Times New Roman" w:hAnsi="Times New Roman" w:cs="Times New Roman"/>
          <w:sz w:val="20"/>
          <w:szCs w:val="20"/>
        </w:rPr>
        <w:t xml:space="preserve"> </w:t>
      </w:r>
      <w:r w:rsidR="009874A3">
        <w:rPr>
          <w:rFonts w:ascii="Times New Roman" w:hAnsi="Times New Roman" w:cs="Times New Roman"/>
          <w:sz w:val="20"/>
          <w:szCs w:val="20"/>
        </w:rPr>
        <w:t>(</w:t>
      </w:r>
      <w:r w:rsidR="009874A3" w:rsidRPr="004658F2">
        <w:rPr>
          <w:rFonts w:ascii="Times New Roman" w:hAnsi="Times New Roman" w:cs="Times New Roman"/>
          <w:sz w:val="20"/>
          <w:szCs w:val="20"/>
        </w:rPr>
        <w:t>тыс.</w:t>
      </w:r>
      <w:r w:rsidR="004D0677" w:rsidRPr="004658F2">
        <w:rPr>
          <w:rFonts w:ascii="Times New Roman" w:hAnsi="Times New Roman" w:cs="Times New Roman"/>
          <w:sz w:val="20"/>
          <w:szCs w:val="20"/>
        </w:rPr>
        <w:t xml:space="preserve"> рублей</w:t>
      </w:r>
      <w:r w:rsidR="00AC7968">
        <w:rPr>
          <w:rFonts w:ascii="Times New Roman" w:hAnsi="Times New Roman" w:cs="Times New Roman"/>
          <w:sz w:val="20"/>
          <w:szCs w:val="20"/>
        </w:rPr>
        <w:t>)</w:t>
      </w:r>
      <w:r w:rsidR="004D0677" w:rsidRPr="004658F2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5"/>
        <w:tblW w:w="9747" w:type="dxa"/>
        <w:tblLook w:val="04A0" w:firstRow="1" w:lastRow="0" w:firstColumn="1" w:lastColumn="0" w:noHBand="0" w:noVBand="1"/>
      </w:tblPr>
      <w:tblGrid>
        <w:gridCol w:w="5211"/>
        <w:gridCol w:w="1134"/>
        <w:gridCol w:w="1134"/>
        <w:gridCol w:w="1134"/>
        <w:gridCol w:w="1134"/>
      </w:tblGrid>
      <w:tr w:rsidR="00FC3AF5" w:rsidRPr="004658F2" w:rsidTr="006A394F">
        <w:trPr>
          <w:trHeight w:val="606"/>
        </w:trPr>
        <w:tc>
          <w:tcPr>
            <w:tcW w:w="5211" w:type="dxa"/>
            <w:shd w:val="clear" w:color="auto" w:fill="BFBFBF" w:themeFill="background1" w:themeFillShade="BF"/>
            <w:vAlign w:val="center"/>
          </w:tcPr>
          <w:p w:rsidR="00FC3AF5" w:rsidRPr="004658F2" w:rsidRDefault="00FC3AF5" w:rsidP="009124B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8F2"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FC3AF5" w:rsidRPr="004658F2" w:rsidRDefault="00FC3AF5" w:rsidP="00FC3AF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8F2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  <w:p w:rsidR="00FC3AF5" w:rsidRPr="004658F2" w:rsidRDefault="00FC3AF5" w:rsidP="00FC3AF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8F2">
              <w:rPr>
                <w:rFonts w:ascii="Times New Roman" w:hAnsi="Times New Roman" w:cs="Times New Roman"/>
                <w:sz w:val="20"/>
                <w:szCs w:val="20"/>
              </w:rPr>
              <w:t>(план)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FC3AF5" w:rsidRPr="004658F2" w:rsidRDefault="00FC3AF5" w:rsidP="009124B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8F2">
              <w:rPr>
                <w:rFonts w:ascii="Times New Roman" w:hAnsi="Times New Roman" w:cs="Times New Roman"/>
                <w:sz w:val="20"/>
                <w:szCs w:val="20"/>
              </w:rPr>
              <w:t xml:space="preserve">2020 </w:t>
            </w:r>
          </w:p>
          <w:p w:rsidR="00FC3AF5" w:rsidRPr="004658F2" w:rsidRDefault="00FC3AF5" w:rsidP="009124B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8F2">
              <w:rPr>
                <w:rFonts w:ascii="Times New Roman" w:hAnsi="Times New Roman" w:cs="Times New Roman"/>
                <w:sz w:val="20"/>
                <w:szCs w:val="20"/>
              </w:rPr>
              <w:t>(проект)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FC3AF5" w:rsidRPr="004658F2" w:rsidRDefault="00FC3AF5" w:rsidP="009124B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8F2">
              <w:rPr>
                <w:rFonts w:ascii="Times New Roman" w:hAnsi="Times New Roman" w:cs="Times New Roman"/>
                <w:sz w:val="20"/>
                <w:szCs w:val="20"/>
              </w:rPr>
              <w:t xml:space="preserve">2021 </w:t>
            </w:r>
          </w:p>
          <w:p w:rsidR="00FC3AF5" w:rsidRPr="004658F2" w:rsidRDefault="00FC3AF5" w:rsidP="00FC3AF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8F2">
              <w:rPr>
                <w:rFonts w:ascii="Times New Roman" w:hAnsi="Times New Roman" w:cs="Times New Roman"/>
                <w:sz w:val="20"/>
                <w:szCs w:val="20"/>
              </w:rPr>
              <w:t>(проект)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FC3AF5" w:rsidRPr="004658F2" w:rsidRDefault="00FC3AF5" w:rsidP="009124B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8F2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  <w:p w:rsidR="00FC3AF5" w:rsidRPr="004658F2" w:rsidRDefault="00FC3AF5" w:rsidP="009124B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58F2">
              <w:rPr>
                <w:rFonts w:ascii="Times New Roman" w:hAnsi="Times New Roman" w:cs="Times New Roman"/>
                <w:sz w:val="20"/>
                <w:szCs w:val="20"/>
              </w:rPr>
              <w:t xml:space="preserve"> (проект)</w:t>
            </w:r>
          </w:p>
        </w:tc>
      </w:tr>
      <w:tr w:rsidR="00FC3AF5" w:rsidRPr="004658F2" w:rsidTr="006A394F">
        <w:trPr>
          <w:trHeight w:val="286"/>
        </w:trPr>
        <w:tc>
          <w:tcPr>
            <w:tcW w:w="5211" w:type="dxa"/>
            <w:vAlign w:val="center"/>
          </w:tcPr>
          <w:p w:rsidR="00FC3AF5" w:rsidRPr="004658F2" w:rsidRDefault="00FC3AF5" w:rsidP="00A3702C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658F2">
              <w:rPr>
                <w:rFonts w:ascii="Times New Roman" w:hAnsi="Times New Roman" w:cs="Times New Roman"/>
                <w:b/>
                <w:sz w:val="20"/>
                <w:szCs w:val="20"/>
              </w:rPr>
              <w:t>Всего по разделу</w:t>
            </w:r>
          </w:p>
        </w:tc>
        <w:tc>
          <w:tcPr>
            <w:tcW w:w="1134" w:type="dxa"/>
            <w:vAlign w:val="center"/>
          </w:tcPr>
          <w:p w:rsidR="00FC3AF5" w:rsidRPr="004658F2" w:rsidRDefault="00FC3AF5" w:rsidP="00FC3AF5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658F2">
              <w:rPr>
                <w:rFonts w:ascii="Times New Roman" w:hAnsi="Times New Roman" w:cs="Times New Roman"/>
                <w:b/>
                <w:sz w:val="20"/>
                <w:szCs w:val="20"/>
              </w:rPr>
              <w:t>90 822,8</w:t>
            </w:r>
          </w:p>
        </w:tc>
        <w:tc>
          <w:tcPr>
            <w:tcW w:w="1134" w:type="dxa"/>
            <w:vAlign w:val="center"/>
          </w:tcPr>
          <w:p w:rsidR="00FC3AF5" w:rsidRPr="004658F2" w:rsidRDefault="00FC3AF5" w:rsidP="00FC3AF5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658F2">
              <w:rPr>
                <w:rFonts w:ascii="Times New Roman" w:hAnsi="Times New Roman" w:cs="Times New Roman"/>
                <w:b/>
                <w:sz w:val="20"/>
                <w:szCs w:val="20"/>
              </w:rPr>
              <w:t>89 873,1</w:t>
            </w:r>
          </w:p>
        </w:tc>
        <w:tc>
          <w:tcPr>
            <w:tcW w:w="1134" w:type="dxa"/>
            <w:vAlign w:val="center"/>
          </w:tcPr>
          <w:p w:rsidR="00FC3AF5" w:rsidRPr="004658F2" w:rsidRDefault="00FC3AF5" w:rsidP="00FC3AF5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658F2">
              <w:rPr>
                <w:rFonts w:ascii="Times New Roman" w:hAnsi="Times New Roman" w:cs="Times New Roman"/>
                <w:b/>
                <w:sz w:val="20"/>
                <w:szCs w:val="20"/>
              </w:rPr>
              <w:t>84 719,1</w:t>
            </w:r>
          </w:p>
        </w:tc>
        <w:tc>
          <w:tcPr>
            <w:tcW w:w="1134" w:type="dxa"/>
            <w:vAlign w:val="center"/>
          </w:tcPr>
          <w:p w:rsidR="00FC3AF5" w:rsidRPr="004658F2" w:rsidRDefault="00FC3AF5" w:rsidP="00FC3AF5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658F2">
              <w:rPr>
                <w:rFonts w:ascii="Times New Roman" w:hAnsi="Times New Roman" w:cs="Times New Roman"/>
                <w:b/>
                <w:sz w:val="20"/>
                <w:szCs w:val="20"/>
              </w:rPr>
              <w:t>81 902,8</w:t>
            </w:r>
          </w:p>
        </w:tc>
      </w:tr>
      <w:tr w:rsidR="00FC3AF5" w:rsidRPr="004658F2" w:rsidTr="006A394F">
        <w:tc>
          <w:tcPr>
            <w:tcW w:w="5211" w:type="dxa"/>
            <w:vAlign w:val="center"/>
          </w:tcPr>
          <w:p w:rsidR="00FC3AF5" w:rsidRPr="004658F2" w:rsidRDefault="00FC3AF5" w:rsidP="00A3702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58F2">
              <w:rPr>
                <w:rFonts w:ascii="Times New Roman" w:hAnsi="Times New Roman" w:cs="Times New Roman"/>
                <w:sz w:val="20"/>
                <w:szCs w:val="20"/>
              </w:rPr>
              <w:t>Рост (снижение) предыдущему году (тыс. руб.)</w:t>
            </w:r>
          </w:p>
        </w:tc>
        <w:tc>
          <w:tcPr>
            <w:tcW w:w="1134" w:type="dxa"/>
            <w:vAlign w:val="center"/>
          </w:tcPr>
          <w:p w:rsidR="00FC3AF5" w:rsidRPr="004658F2" w:rsidRDefault="00FC3AF5" w:rsidP="00FC3AF5">
            <w:pPr>
              <w:jc w:val="center"/>
              <w:rPr>
                <w:sz w:val="20"/>
                <w:szCs w:val="20"/>
              </w:rPr>
            </w:pPr>
            <w:r w:rsidRPr="004658F2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FC3AF5" w:rsidRPr="004658F2" w:rsidRDefault="00FC3AF5" w:rsidP="00FC3AF5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658F2">
              <w:rPr>
                <w:rFonts w:ascii="Times New Roman" w:hAnsi="Times New Roman" w:cs="Times New Roman"/>
                <w:sz w:val="20"/>
                <w:szCs w:val="20"/>
              </w:rPr>
              <w:t>-949,7</w:t>
            </w:r>
          </w:p>
        </w:tc>
        <w:tc>
          <w:tcPr>
            <w:tcW w:w="1134" w:type="dxa"/>
            <w:vAlign w:val="center"/>
          </w:tcPr>
          <w:p w:rsidR="00FC3AF5" w:rsidRPr="004658F2" w:rsidRDefault="00FC3AF5" w:rsidP="00FC3AF5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658F2">
              <w:rPr>
                <w:rFonts w:ascii="Times New Roman" w:hAnsi="Times New Roman" w:cs="Times New Roman"/>
                <w:sz w:val="20"/>
                <w:szCs w:val="20"/>
              </w:rPr>
              <w:t>-5 154,0</w:t>
            </w:r>
          </w:p>
        </w:tc>
        <w:tc>
          <w:tcPr>
            <w:tcW w:w="1134" w:type="dxa"/>
            <w:vAlign w:val="center"/>
          </w:tcPr>
          <w:p w:rsidR="00FC3AF5" w:rsidRPr="004658F2" w:rsidRDefault="00FC3AF5" w:rsidP="00FC3AF5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658F2">
              <w:rPr>
                <w:rFonts w:ascii="Times New Roman" w:hAnsi="Times New Roman" w:cs="Times New Roman"/>
                <w:sz w:val="20"/>
                <w:szCs w:val="20"/>
              </w:rPr>
              <w:t>-2 816,3</w:t>
            </w:r>
          </w:p>
        </w:tc>
      </w:tr>
      <w:tr w:rsidR="00FC3AF5" w:rsidRPr="004658F2" w:rsidTr="006A394F">
        <w:tc>
          <w:tcPr>
            <w:tcW w:w="5211" w:type="dxa"/>
            <w:vAlign w:val="center"/>
          </w:tcPr>
          <w:p w:rsidR="00FC3AF5" w:rsidRPr="004658F2" w:rsidRDefault="00FC3AF5" w:rsidP="00A3702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58F2">
              <w:rPr>
                <w:rFonts w:ascii="Times New Roman" w:hAnsi="Times New Roman" w:cs="Times New Roman"/>
                <w:sz w:val="20"/>
                <w:szCs w:val="20"/>
              </w:rPr>
              <w:t>Рост (снижение) к 2019 году (тыс. руб.)</w:t>
            </w:r>
          </w:p>
        </w:tc>
        <w:tc>
          <w:tcPr>
            <w:tcW w:w="1134" w:type="dxa"/>
            <w:vAlign w:val="center"/>
          </w:tcPr>
          <w:p w:rsidR="00FC3AF5" w:rsidRPr="004658F2" w:rsidRDefault="00FC3AF5" w:rsidP="00FC3AF5">
            <w:pPr>
              <w:jc w:val="center"/>
              <w:rPr>
                <w:sz w:val="20"/>
                <w:szCs w:val="20"/>
              </w:rPr>
            </w:pPr>
            <w:r w:rsidRPr="004658F2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FC3AF5" w:rsidRPr="004658F2" w:rsidRDefault="00FC3AF5" w:rsidP="00FC3AF5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658F2">
              <w:rPr>
                <w:rFonts w:ascii="Times New Roman" w:hAnsi="Times New Roman" w:cs="Times New Roman"/>
                <w:sz w:val="20"/>
                <w:szCs w:val="20"/>
              </w:rPr>
              <w:t>-949,7</w:t>
            </w:r>
          </w:p>
        </w:tc>
        <w:tc>
          <w:tcPr>
            <w:tcW w:w="1134" w:type="dxa"/>
            <w:vAlign w:val="center"/>
          </w:tcPr>
          <w:p w:rsidR="00FC3AF5" w:rsidRPr="004658F2" w:rsidRDefault="00FC3AF5" w:rsidP="00FC3AF5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658F2">
              <w:rPr>
                <w:rFonts w:ascii="Times New Roman" w:hAnsi="Times New Roman" w:cs="Times New Roman"/>
                <w:sz w:val="20"/>
                <w:szCs w:val="20"/>
              </w:rPr>
              <w:t>-6 103,7</w:t>
            </w:r>
          </w:p>
        </w:tc>
        <w:tc>
          <w:tcPr>
            <w:tcW w:w="1134" w:type="dxa"/>
            <w:vAlign w:val="center"/>
          </w:tcPr>
          <w:p w:rsidR="00FC3AF5" w:rsidRPr="004658F2" w:rsidRDefault="00FC3AF5" w:rsidP="00FC3AF5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658F2">
              <w:rPr>
                <w:rFonts w:ascii="Times New Roman" w:hAnsi="Times New Roman" w:cs="Times New Roman"/>
                <w:sz w:val="20"/>
                <w:szCs w:val="20"/>
              </w:rPr>
              <w:t>- 8 920,0</w:t>
            </w:r>
          </w:p>
        </w:tc>
      </w:tr>
      <w:tr w:rsidR="00FC3AF5" w:rsidRPr="004658F2" w:rsidTr="006A394F">
        <w:tc>
          <w:tcPr>
            <w:tcW w:w="5211" w:type="dxa"/>
            <w:vAlign w:val="center"/>
          </w:tcPr>
          <w:p w:rsidR="00FC3AF5" w:rsidRPr="004658F2" w:rsidRDefault="00FC3AF5" w:rsidP="00A3702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58F2">
              <w:rPr>
                <w:rFonts w:ascii="Times New Roman" w:hAnsi="Times New Roman" w:cs="Times New Roman"/>
                <w:sz w:val="20"/>
                <w:szCs w:val="20"/>
              </w:rPr>
              <w:t>Темпы роста к предыдущему году</w:t>
            </w:r>
            <w:proofErr w:type="gramStart"/>
            <w:r w:rsidRPr="004658F2"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  <w:proofErr w:type="gramEnd"/>
          </w:p>
        </w:tc>
        <w:tc>
          <w:tcPr>
            <w:tcW w:w="1134" w:type="dxa"/>
            <w:vAlign w:val="center"/>
          </w:tcPr>
          <w:p w:rsidR="00FC3AF5" w:rsidRPr="004658F2" w:rsidRDefault="00FC3AF5" w:rsidP="00FC3AF5">
            <w:pPr>
              <w:jc w:val="center"/>
              <w:rPr>
                <w:sz w:val="20"/>
                <w:szCs w:val="20"/>
              </w:rPr>
            </w:pPr>
            <w:r w:rsidRPr="004658F2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FC3AF5" w:rsidRPr="004658F2" w:rsidRDefault="00FC3AF5" w:rsidP="00FC3AF5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658F2">
              <w:rPr>
                <w:rFonts w:ascii="Times New Roman" w:hAnsi="Times New Roman" w:cs="Times New Roman"/>
                <w:sz w:val="20"/>
                <w:szCs w:val="20"/>
              </w:rPr>
              <w:t>98,6 %</w:t>
            </w:r>
          </w:p>
        </w:tc>
        <w:tc>
          <w:tcPr>
            <w:tcW w:w="1134" w:type="dxa"/>
            <w:vAlign w:val="center"/>
          </w:tcPr>
          <w:p w:rsidR="00FC3AF5" w:rsidRPr="004658F2" w:rsidRDefault="00FC3AF5" w:rsidP="00FC3AF5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658F2">
              <w:rPr>
                <w:rFonts w:ascii="Times New Roman" w:hAnsi="Times New Roman" w:cs="Times New Roman"/>
                <w:sz w:val="20"/>
                <w:szCs w:val="20"/>
              </w:rPr>
              <w:t>94,3 %</w:t>
            </w:r>
          </w:p>
        </w:tc>
        <w:tc>
          <w:tcPr>
            <w:tcW w:w="1134" w:type="dxa"/>
            <w:vAlign w:val="center"/>
          </w:tcPr>
          <w:p w:rsidR="00FC3AF5" w:rsidRPr="004658F2" w:rsidRDefault="00FC3AF5" w:rsidP="00FC3AF5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658F2">
              <w:rPr>
                <w:rFonts w:ascii="Times New Roman" w:hAnsi="Times New Roman" w:cs="Times New Roman"/>
                <w:sz w:val="20"/>
                <w:szCs w:val="20"/>
              </w:rPr>
              <w:t>96,7 %</w:t>
            </w:r>
          </w:p>
        </w:tc>
      </w:tr>
      <w:tr w:rsidR="00FC3AF5" w:rsidRPr="004658F2" w:rsidTr="006A394F">
        <w:tc>
          <w:tcPr>
            <w:tcW w:w="5211" w:type="dxa"/>
            <w:vAlign w:val="center"/>
          </w:tcPr>
          <w:p w:rsidR="00FC3AF5" w:rsidRPr="004658F2" w:rsidRDefault="00FC3AF5" w:rsidP="00A3702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58F2">
              <w:rPr>
                <w:rFonts w:ascii="Times New Roman" w:hAnsi="Times New Roman" w:cs="Times New Roman"/>
                <w:sz w:val="20"/>
                <w:szCs w:val="20"/>
              </w:rPr>
              <w:t>Темпы роста к 2019 году</w:t>
            </w:r>
            <w:proofErr w:type="gramStart"/>
            <w:r w:rsidRPr="004658F2"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  <w:proofErr w:type="gramEnd"/>
          </w:p>
        </w:tc>
        <w:tc>
          <w:tcPr>
            <w:tcW w:w="1134" w:type="dxa"/>
            <w:vAlign w:val="center"/>
          </w:tcPr>
          <w:p w:rsidR="00FC3AF5" w:rsidRPr="004658F2" w:rsidRDefault="00FC3AF5" w:rsidP="00FC3AF5">
            <w:pPr>
              <w:jc w:val="center"/>
              <w:rPr>
                <w:sz w:val="20"/>
                <w:szCs w:val="20"/>
              </w:rPr>
            </w:pPr>
            <w:r w:rsidRPr="004658F2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FC3AF5" w:rsidRPr="004658F2" w:rsidRDefault="00FC3AF5" w:rsidP="00FC3AF5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658F2">
              <w:rPr>
                <w:rFonts w:ascii="Times New Roman" w:hAnsi="Times New Roman" w:cs="Times New Roman"/>
                <w:sz w:val="20"/>
                <w:szCs w:val="20"/>
              </w:rPr>
              <w:t>98,6 %</w:t>
            </w:r>
          </w:p>
        </w:tc>
        <w:tc>
          <w:tcPr>
            <w:tcW w:w="1134" w:type="dxa"/>
            <w:vAlign w:val="center"/>
          </w:tcPr>
          <w:p w:rsidR="00FC3AF5" w:rsidRPr="004658F2" w:rsidRDefault="00FC3AF5" w:rsidP="00FC3AF5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658F2">
              <w:rPr>
                <w:rFonts w:ascii="Times New Roman" w:hAnsi="Times New Roman" w:cs="Times New Roman"/>
                <w:sz w:val="20"/>
                <w:szCs w:val="20"/>
              </w:rPr>
              <w:t xml:space="preserve">93,3 % </w:t>
            </w:r>
          </w:p>
        </w:tc>
        <w:tc>
          <w:tcPr>
            <w:tcW w:w="1134" w:type="dxa"/>
            <w:vAlign w:val="center"/>
          </w:tcPr>
          <w:p w:rsidR="00FC3AF5" w:rsidRPr="004658F2" w:rsidRDefault="00FC3AF5" w:rsidP="00FC3AF5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658F2">
              <w:rPr>
                <w:rFonts w:ascii="Times New Roman" w:hAnsi="Times New Roman" w:cs="Times New Roman"/>
                <w:sz w:val="20"/>
                <w:szCs w:val="20"/>
              </w:rPr>
              <w:t>90,2 %</w:t>
            </w:r>
          </w:p>
        </w:tc>
      </w:tr>
    </w:tbl>
    <w:p w:rsidR="000B74CF" w:rsidRDefault="000B74CF" w:rsidP="009124B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D0677" w:rsidRPr="004658F2" w:rsidRDefault="004D0677" w:rsidP="009124B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658F2">
        <w:rPr>
          <w:rFonts w:ascii="Times New Roman" w:hAnsi="Times New Roman" w:cs="Times New Roman"/>
          <w:sz w:val="24"/>
          <w:szCs w:val="24"/>
        </w:rPr>
        <w:t>Согласно представленно</w:t>
      </w:r>
      <w:r w:rsidR="00E84497">
        <w:rPr>
          <w:rFonts w:ascii="Times New Roman" w:hAnsi="Times New Roman" w:cs="Times New Roman"/>
          <w:sz w:val="24"/>
          <w:szCs w:val="24"/>
        </w:rPr>
        <w:t>го</w:t>
      </w:r>
      <w:r w:rsidRPr="004658F2">
        <w:rPr>
          <w:rFonts w:ascii="Times New Roman" w:hAnsi="Times New Roman" w:cs="Times New Roman"/>
          <w:sz w:val="24"/>
          <w:szCs w:val="24"/>
        </w:rPr>
        <w:t xml:space="preserve"> Проект</w:t>
      </w:r>
      <w:r w:rsidR="00E84497">
        <w:rPr>
          <w:rFonts w:ascii="Times New Roman" w:hAnsi="Times New Roman" w:cs="Times New Roman"/>
          <w:sz w:val="24"/>
          <w:szCs w:val="24"/>
        </w:rPr>
        <w:t>а</w:t>
      </w:r>
      <w:r w:rsidRPr="004658F2">
        <w:rPr>
          <w:rFonts w:ascii="Times New Roman" w:hAnsi="Times New Roman" w:cs="Times New Roman"/>
          <w:sz w:val="24"/>
          <w:szCs w:val="24"/>
        </w:rPr>
        <w:t xml:space="preserve"> решения о бюджете, анализ динамики расходов бюджета </w:t>
      </w:r>
      <w:r w:rsidR="009124B6" w:rsidRPr="004658F2">
        <w:rPr>
          <w:rFonts w:ascii="Times New Roman" w:hAnsi="Times New Roman" w:cs="Times New Roman"/>
          <w:sz w:val="24"/>
          <w:szCs w:val="24"/>
        </w:rPr>
        <w:t>района</w:t>
      </w:r>
      <w:r w:rsidRPr="004658F2">
        <w:rPr>
          <w:rFonts w:ascii="Times New Roman" w:hAnsi="Times New Roman" w:cs="Times New Roman"/>
          <w:sz w:val="24"/>
          <w:szCs w:val="24"/>
        </w:rPr>
        <w:t xml:space="preserve"> по данному разделу показывает, </w:t>
      </w:r>
      <w:r w:rsidR="008014C9" w:rsidRPr="004658F2">
        <w:rPr>
          <w:rFonts w:ascii="Times New Roman" w:hAnsi="Times New Roman" w:cs="Times New Roman"/>
          <w:sz w:val="24"/>
          <w:szCs w:val="24"/>
        </w:rPr>
        <w:t>что по</w:t>
      </w:r>
      <w:r w:rsidRPr="004658F2">
        <w:rPr>
          <w:rFonts w:ascii="Times New Roman" w:hAnsi="Times New Roman" w:cs="Times New Roman"/>
          <w:sz w:val="24"/>
          <w:szCs w:val="24"/>
        </w:rPr>
        <w:t xml:space="preserve"> сравнению с плановыми показателями 2019 года в 2020 году расходы </w:t>
      </w:r>
      <w:r w:rsidR="008014C9" w:rsidRPr="004658F2">
        <w:rPr>
          <w:rFonts w:ascii="Times New Roman" w:hAnsi="Times New Roman" w:cs="Times New Roman"/>
          <w:sz w:val="24"/>
          <w:szCs w:val="24"/>
        </w:rPr>
        <w:t>бюджета</w:t>
      </w:r>
      <w:r w:rsidR="008014C9">
        <w:rPr>
          <w:rFonts w:ascii="Times New Roman" w:hAnsi="Times New Roman" w:cs="Times New Roman"/>
          <w:sz w:val="24"/>
          <w:szCs w:val="24"/>
        </w:rPr>
        <w:t xml:space="preserve"> района</w:t>
      </w:r>
      <w:r w:rsidRPr="004658F2">
        <w:rPr>
          <w:rFonts w:ascii="Times New Roman" w:hAnsi="Times New Roman" w:cs="Times New Roman"/>
          <w:sz w:val="24"/>
          <w:szCs w:val="24"/>
        </w:rPr>
        <w:t xml:space="preserve"> </w:t>
      </w:r>
      <w:r w:rsidR="009124B6" w:rsidRPr="004658F2">
        <w:rPr>
          <w:rFonts w:ascii="Times New Roman" w:hAnsi="Times New Roman" w:cs="Times New Roman"/>
          <w:sz w:val="24"/>
          <w:szCs w:val="24"/>
        </w:rPr>
        <w:t>уменьшаются</w:t>
      </w:r>
      <w:r w:rsidRPr="004658F2">
        <w:rPr>
          <w:rFonts w:ascii="Times New Roman" w:hAnsi="Times New Roman" w:cs="Times New Roman"/>
          <w:sz w:val="24"/>
          <w:szCs w:val="24"/>
        </w:rPr>
        <w:t xml:space="preserve"> на </w:t>
      </w:r>
      <w:r w:rsidR="009124B6" w:rsidRPr="00295E6B">
        <w:rPr>
          <w:rFonts w:ascii="Times New Roman" w:hAnsi="Times New Roman" w:cs="Times New Roman"/>
          <w:b/>
          <w:sz w:val="24"/>
          <w:szCs w:val="24"/>
        </w:rPr>
        <w:t>949,7</w:t>
      </w:r>
      <w:r w:rsidRPr="004658F2">
        <w:rPr>
          <w:rFonts w:ascii="Times New Roman" w:hAnsi="Times New Roman" w:cs="Times New Roman"/>
          <w:sz w:val="24"/>
          <w:szCs w:val="24"/>
        </w:rPr>
        <w:t xml:space="preserve"> тыс. рублей (или на 1,</w:t>
      </w:r>
      <w:r w:rsidR="00364046" w:rsidRPr="004658F2">
        <w:rPr>
          <w:rFonts w:ascii="Times New Roman" w:hAnsi="Times New Roman" w:cs="Times New Roman"/>
          <w:sz w:val="24"/>
          <w:szCs w:val="24"/>
        </w:rPr>
        <w:t>4</w:t>
      </w:r>
      <w:r w:rsidRPr="004658F2">
        <w:rPr>
          <w:rFonts w:ascii="Times New Roman" w:hAnsi="Times New Roman" w:cs="Times New Roman"/>
          <w:sz w:val="24"/>
          <w:szCs w:val="24"/>
        </w:rPr>
        <w:t xml:space="preserve">%), в 2021-2022 годах уменьшаются на </w:t>
      </w:r>
      <w:r w:rsidR="00364046" w:rsidRPr="00295E6B">
        <w:rPr>
          <w:rFonts w:ascii="Times New Roman" w:hAnsi="Times New Roman" w:cs="Times New Roman"/>
          <w:b/>
          <w:sz w:val="24"/>
          <w:szCs w:val="24"/>
        </w:rPr>
        <w:t>5 154,0</w:t>
      </w:r>
      <w:r w:rsidRPr="004658F2">
        <w:rPr>
          <w:rFonts w:ascii="Times New Roman" w:hAnsi="Times New Roman" w:cs="Times New Roman"/>
          <w:sz w:val="24"/>
          <w:szCs w:val="24"/>
        </w:rPr>
        <w:t xml:space="preserve"> тыс. рублей (или на </w:t>
      </w:r>
      <w:r w:rsidR="00364046" w:rsidRPr="004658F2">
        <w:rPr>
          <w:rFonts w:ascii="Times New Roman" w:hAnsi="Times New Roman" w:cs="Times New Roman"/>
          <w:sz w:val="24"/>
          <w:szCs w:val="24"/>
        </w:rPr>
        <w:t>5,7</w:t>
      </w:r>
      <w:r w:rsidRPr="004658F2">
        <w:rPr>
          <w:rFonts w:ascii="Times New Roman" w:hAnsi="Times New Roman" w:cs="Times New Roman"/>
          <w:sz w:val="24"/>
          <w:szCs w:val="24"/>
        </w:rPr>
        <w:t xml:space="preserve">%) и на </w:t>
      </w:r>
      <w:r w:rsidR="00364046" w:rsidRPr="00295E6B">
        <w:rPr>
          <w:rFonts w:ascii="Times New Roman" w:hAnsi="Times New Roman" w:cs="Times New Roman"/>
          <w:b/>
          <w:sz w:val="24"/>
          <w:szCs w:val="24"/>
        </w:rPr>
        <w:t>2 816,3</w:t>
      </w:r>
      <w:r w:rsidRPr="004658F2">
        <w:rPr>
          <w:rFonts w:ascii="Times New Roman" w:hAnsi="Times New Roman" w:cs="Times New Roman"/>
          <w:sz w:val="24"/>
          <w:szCs w:val="24"/>
        </w:rPr>
        <w:t xml:space="preserve"> тыс. рублей (или на </w:t>
      </w:r>
      <w:r w:rsidR="00364046" w:rsidRPr="004658F2">
        <w:rPr>
          <w:rFonts w:ascii="Times New Roman" w:hAnsi="Times New Roman" w:cs="Times New Roman"/>
          <w:sz w:val="24"/>
          <w:szCs w:val="24"/>
        </w:rPr>
        <w:t>3,3</w:t>
      </w:r>
      <w:r w:rsidRPr="004658F2">
        <w:rPr>
          <w:rFonts w:ascii="Times New Roman" w:hAnsi="Times New Roman" w:cs="Times New Roman"/>
          <w:sz w:val="24"/>
          <w:szCs w:val="24"/>
        </w:rPr>
        <w:t xml:space="preserve">%) соответственно. </w:t>
      </w:r>
      <w:proofErr w:type="gramEnd"/>
    </w:p>
    <w:p w:rsidR="000B74CF" w:rsidRDefault="000B74CF" w:rsidP="00364046">
      <w:pPr>
        <w:pStyle w:val="a3"/>
        <w:jc w:val="right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D0677" w:rsidRPr="004658F2" w:rsidRDefault="004D0677" w:rsidP="00364046">
      <w:pPr>
        <w:pStyle w:val="a3"/>
        <w:jc w:val="right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658F2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 xml:space="preserve">Раздел 0200 «Национальная </w:t>
      </w:r>
      <w:r w:rsidR="00364046" w:rsidRPr="004658F2">
        <w:rPr>
          <w:rFonts w:ascii="Times New Roman" w:hAnsi="Times New Roman" w:cs="Times New Roman"/>
          <w:b/>
          <w:sz w:val="24"/>
          <w:szCs w:val="24"/>
          <w:u w:val="single"/>
        </w:rPr>
        <w:t>безопасность и правоохранительная деятельность</w:t>
      </w:r>
      <w:r w:rsidRPr="004658F2">
        <w:rPr>
          <w:rFonts w:ascii="Times New Roman" w:hAnsi="Times New Roman" w:cs="Times New Roman"/>
          <w:b/>
          <w:sz w:val="24"/>
          <w:szCs w:val="24"/>
          <w:u w:val="single"/>
        </w:rPr>
        <w:t xml:space="preserve">» </w:t>
      </w:r>
    </w:p>
    <w:p w:rsidR="004D0677" w:rsidRPr="004658F2" w:rsidRDefault="004D0677" w:rsidP="006968E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658F2">
        <w:rPr>
          <w:rFonts w:ascii="Times New Roman" w:hAnsi="Times New Roman" w:cs="Times New Roman"/>
          <w:sz w:val="24"/>
          <w:szCs w:val="24"/>
        </w:rPr>
        <w:tab/>
        <w:t xml:space="preserve">Бюджетные ассигнования бюджета </w:t>
      </w:r>
      <w:r w:rsidR="00364046" w:rsidRPr="004658F2">
        <w:rPr>
          <w:rFonts w:ascii="Times New Roman" w:hAnsi="Times New Roman" w:cs="Times New Roman"/>
          <w:sz w:val="24"/>
          <w:szCs w:val="24"/>
        </w:rPr>
        <w:t xml:space="preserve">муниципального образования «Вяземский район» Смоленской области </w:t>
      </w:r>
      <w:r w:rsidRPr="004658F2">
        <w:rPr>
          <w:rFonts w:ascii="Times New Roman" w:hAnsi="Times New Roman" w:cs="Times New Roman"/>
          <w:sz w:val="24"/>
          <w:szCs w:val="24"/>
        </w:rPr>
        <w:t>по разделу «</w:t>
      </w:r>
      <w:r w:rsidR="00364046" w:rsidRPr="004658F2">
        <w:rPr>
          <w:rFonts w:ascii="Times New Roman" w:hAnsi="Times New Roman" w:cs="Times New Roman"/>
          <w:sz w:val="24"/>
          <w:szCs w:val="24"/>
        </w:rPr>
        <w:t>Национальная безопасность и правоохранительная деятельность</w:t>
      </w:r>
      <w:r w:rsidRPr="004658F2">
        <w:rPr>
          <w:rFonts w:ascii="Times New Roman" w:hAnsi="Times New Roman" w:cs="Times New Roman"/>
          <w:sz w:val="24"/>
          <w:szCs w:val="24"/>
        </w:rPr>
        <w:t>» приведены в таблице №1</w:t>
      </w:r>
      <w:r w:rsidR="00364046" w:rsidRPr="004658F2">
        <w:rPr>
          <w:rFonts w:ascii="Times New Roman" w:hAnsi="Times New Roman" w:cs="Times New Roman"/>
          <w:sz w:val="24"/>
          <w:szCs w:val="24"/>
        </w:rPr>
        <w:t>4</w:t>
      </w:r>
      <w:r w:rsidRPr="004658F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D0677" w:rsidRPr="004658F2" w:rsidRDefault="004D0677" w:rsidP="00364046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4658F2">
        <w:rPr>
          <w:rFonts w:ascii="Times New Roman" w:hAnsi="Times New Roman" w:cs="Times New Roman"/>
          <w:sz w:val="20"/>
          <w:szCs w:val="20"/>
        </w:rPr>
        <w:t>Таблица № 1</w:t>
      </w:r>
      <w:r w:rsidR="00364046" w:rsidRPr="004658F2">
        <w:rPr>
          <w:rFonts w:ascii="Times New Roman" w:hAnsi="Times New Roman" w:cs="Times New Roman"/>
          <w:sz w:val="20"/>
          <w:szCs w:val="20"/>
        </w:rPr>
        <w:t>4</w:t>
      </w:r>
      <w:r w:rsidR="00AC7968">
        <w:rPr>
          <w:rFonts w:ascii="Times New Roman" w:hAnsi="Times New Roman" w:cs="Times New Roman"/>
          <w:sz w:val="20"/>
          <w:szCs w:val="20"/>
        </w:rPr>
        <w:t xml:space="preserve"> (</w:t>
      </w:r>
      <w:r w:rsidRPr="004658F2">
        <w:rPr>
          <w:rFonts w:ascii="Times New Roman" w:hAnsi="Times New Roman" w:cs="Times New Roman"/>
          <w:sz w:val="20"/>
          <w:szCs w:val="20"/>
        </w:rPr>
        <w:t>тыс. рублей</w:t>
      </w:r>
      <w:r w:rsidR="00AC7968">
        <w:rPr>
          <w:rFonts w:ascii="Times New Roman" w:hAnsi="Times New Roman" w:cs="Times New Roman"/>
          <w:sz w:val="20"/>
          <w:szCs w:val="20"/>
        </w:rPr>
        <w:t>)</w:t>
      </w:r>
      <w:r w:rsidRPr="004658F2"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a5"/>
        <w:tblW w:w="9322" w:type="dxa"/>
        <w:tblInd w:w="392" w:type="dxa"/>
        <w:tblLook w:val="04A0" w:firstRow="1" w:lastRow="0" w:firstColumn="1" w:lastColumn="0" w:noHBand="0" w:noVBand="1"/>
      </w:tblPr>
      <w:tblGrid>
        <w:gridCol w:w="4786"/>
        <w:gridCol w:w="1134"/>
        <w:gridCol w:w="1134"/>
        <w:gridCol w:w="1134"/>
        <w:gridCol w:w="1134"/>
      </w:tblGrid>
      <w:tr w:rsidR="004658F2" w:rsidRPr="00364046" w:rsidTr="006A394F">
        <w:trPr>
          <w:trHeight w:val="578"/>
        </w:trPr>
        <w:tc>
          <w:tcPr>
            <w:tcW w:w="4786" w:type="dxa"/>
            <w:shd w:val="clear" w:color="auto" w:fill="BFBFBF" w:themeFill="background1" w:themeFillShade="BF"/>
            <w:vAlign w:val="center"/>
          </w:tcPr>
          <w:p w:rsidR="00364046" w:rsidRPr="00364046" w:rsidRDefault="00364046" w:rsidP="00364046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наименование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364046" w:rsidRPr="00364046" w:rsidRDefault="00364046" w:rsidP="00364046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2019</w:t>
            </w:r>
          </w:p>
          <w:p w:rsidR="00364046" w:rsidRPr="00364046" w:rsidRDefault="00364046" w:rsidP="00364046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(план)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364046" w:rsidRPr="00364046" w:rsidRDefault="00364046" w:rsidP="00364046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 xml:space="preserve">2020 </w:t>
            </w:r>
          </w:p>
          <w:p w:rsidR="00364046" w:rsidRPr="00364046" w:rsidRDefault="00364046" w:rsidP="00364046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(проект)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364046" w:rsidRPr="00364046" w:rsidRDefault="00364046" w:rsidP="00364046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 xml:space="preserve">2021 </w:t>
            </w:r>
          </w:p>
          <w:p w:rsidR="00364046" w:rsidRPr="00364046" w:rsidRDefault="00364046" w:rsidP="00364046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(проект)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364046" w:rsidRPr="00364046" w:rsidRDefault="00364046" w:rsidP="00364046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2022</w:t>
            </w:r>
          </w:p>
          <w:p w:rsidR="00364046" w:rsidRPr="00364046" w:rsidRDefault="00364046" w:rsidP="00364046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 xml:space="preserve"> (проект)</w:t>
            </w:r>
          </w:p>
        </w:tc>
      </w:tr>
      <w:tr w:rsidR="004658F2" w:rsidRPr="00364046" w:rsidTr="006A394F">
        <w:trPr>
          <w:trHeight w:val="404"/>
        </w:trPr>
        <w:tc>
          <w:tcPr>
            <w:tcW w:w="4786" w:type="dxa"/>
            <w:vAlign w:val="center"/>
          </w:tcPr>
          <w:p w:rsidR="00364046" w:rsidRPr="00364046" w:rsidRDefault="00364046" w:rsidP="00364046">
            <w:pPr>
              <w:jc w:val="both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b/>
                <w:sz w:val="20"/>
                <w:szCs w:val="20"/>
                <w:lang w:eastAsia="en-US"/>
              </w:rPr>
              <w:t>Всего по разделу</w:t>
            </w:r>
          </w:p>
        </w:tc>
        <w:tc>
          <w:tcPr>
            <w:tcW w:w="1134" w:type="dxa"/>
            <w:vAlign w:val="center"/>
          </w:tcPr>
          <w:p w:rsidR="00364046" w:rsidRPr="00364046" w:rsidRDefault="00364046" w:rsidP="00364046">
            <w:pPr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4658F2">
              <w:rPr>
                <w:rFonts w:eastAsiaTheme="minorHAnsi"/>
                <w:b/>
                <w:sz w:val="20"/>
                <w:szCs w:val="20"/>
                <w:lang w:eastAsia="en-US"/>
              </w:rPr>
              <w:t>16 230,6</w:t>
            </w:r>
          </w:p>
        </w:tc>
        <w:tc>
          <w:tcPr>
            <w:tcW w:w="1134" w:type="dxa"/>
            <w:vAlign w:val="center"/>
          </w:tcPr>
          <w:p w:rsidR="00364046" w:rsidRPr="00364046" w:rsidRDefault="00364046" w:rsidP="00364046">
            <w:pPr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4658F2">
              <w:rPr>
                <w:rFonts w:eastAsiaTheme="minorHAnsi"/>
                <w:b/>
                <w:sz w:val="20"/>
                <w:szCs w:val="20"/>
                <w:lang w:eastAsia="en-US"/>
              </w:rPr>
              <w:t>14 666,6</w:t>
            </w:r>
          </w:p>
        </w:tc>
        <w:tc>
          <w:tcPr>
            <w:tcW w:w="1134" w:type="dxa"/>
            <w:vAlign w:val="center"/>
          </w:tcPr>
          <w:p w:rsidR="00364046" w:rsidRPr="00364046" w:rsidRDefault="00364046" w:rsidP="00364046">
            <w:pPr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4658F2">
              <w:rPr>
                <w:rFonts w:eastAsiaTheme="minorHAnsi"/>
                <w:b/>
                <w:sz w:val="20"/>
                <w:szCs w:val="20"/>
                <w:lang w:eastAsia="en-US"/>
              </w:rPr>
              <w:t>13 781,8</w:t>
            </w:r>
          </w:p>
        </w:tc>
        <w:tc>
          <w:tcPr>
            <w:tcW w:w="1134" w:type="dxa"/>
            <w:vAlign w:val="center"/>
          </w:tcPr>
          <w:p w:rsidR="00364046" w:rsidRPr="00364046" w:rsidRDefault="00364046" w:rsidP="00364046">
            <w:pPr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4658F2">
              <w:rPr>
                <w:rFonts w:eastAsiaTheme="minorHAnsi"/>
                <w:b/>
                <w:sz w:val="20"/>
                <w:szCs w:val="20"/>
                <w:lang w:eastAsia="en-US"/>
              </w:rPr>
              <w:t>13 600,8</w:t>
            </w:r>
          </w:p>
        </w:tc>
      </w:tr>
      <w:tr w:rsidR="004658F2" w:rsidRPr="00364046" w:rsidTr="006A394F">
        <w:tc>
          <w:tcPr>
            <w:tcW w:w="4786" w:type="dxa"/>
            <w:vAlign w:val="center"/>
          </w:tcPr>
          <w:p w:rsidR="00364046" w:rsidRPr="00364046" w:rsidRDefault="00364046" w:rsidP="00364046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Рост (снижение) предыдущему году (тыс. руб.)</w:t>
            </w:r>
          </w:p>
        </w:tc>
        <w:tc>
          <w:tcPr>
            <w:tcW w:w="1134" w:type="dxa"/>
            <w:vAlign w:val="center"/>
          </w:tcPr>
          <w:p w:rsidR="00364046" w:rsidRPr="00364046" w:rsidRDefault="00364046" w:rsidP="00364046">
            <w:pPr>
              <w:jc w:val="center"/>
              <w:rPr>
                <w:sz w:val="20"/>
                <w:szCs w:val="20"/>
              </w:rPr>
            </w:pPr>
            <w:r w:rsidRPr="00364046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364046" w:rsidRPr="00364046" w:rsidRDefault="00364046" w:rsidP="00364046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-</w:t>
            </w:r>
            <w:r w:rsidRPr="004658F2">
              <w:rPr>
                <w:rFonts w:eastAsiaTheme="minorHAnsi"/>
                <w:sz w:val="20"/>
                <w:szCs w:val="20"/>
                <w:lang w:eastAsia="en-US"/>
              </w:rPr>
              <w:t>1 564,0</w:t>
            </w:r>
          </w:p>
        </w:tc>
        <w:tc>
          <w:tcPr>
            <w:tcW w:w="1134" w:type="dxa"/>
            <w:vAlign w:val="center"/>
          </w:tcPr>
          <w:p w:rsidR="00364046" w:rsidRPr="00364046" w:rsidRDefault="00364046" w:rsidP="00364046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-</w:t>
            </w:r>
            <w:r w:rsidRPr="004658F2">
              <w:rPr>
                <w:rFonts w:eastAsiaTheme="minorHAnsi"/>
                <w:sz w:val="20"/>
                <w:szCs w:val="20"/>
                <w:lang w:eastAsia="en-US"/>
              </w:rPr>
              <w:t>884,8</w:t>
            </w:r>
          </w:p>
        </w:tc>
        <w:tc>
          <w:tcPr>
            <w:tcW w:w="1134" w:type="dxa"/>
            <w:vAlign w:val="center"/>
          </w:tcPr>
          <w:p w:rsidR="00364046" w:rsidRPr="00364046" w:rsidRDefault="00364046" w:rsidP="00364046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-</w:t>
            </w:r>
            <w:r w:rsidRPr="004658F2">
              <w:rPr>
                <w:rFonts w:eastAsiaTheme="minorHAnsi"/>
                <w:sz w:val="20"/>
                <w:szCs w:val="20"/>
                <w:lang w:eastAsia="en-US"/>
              </w:rPr>
              <w:t>181,0</w:t>
            </w:r>
          </w:p>
        </w:tc>
      </w:tr>
      <w:tr w:rsidR="004658F2" w:rsidRPr="00364046" w:rsidTr="006A394F">
        <w:trPr>
          <w:trHeight w:val="314"/>
        </w:trPr>
        <w:tc>
          <w:tcPr>
            <w:tcW w:w="4786" w:type="dxa"/>
            <w:vAlign w:val="center"/>
          </w:tcPr>
          <w:p w:rsidR="00364046" w:rsidRPr="00364046" w:rsidRDefault="00364046" w:rsidP="00364046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Рост (снижение) к 2019 году (тыс. руб.)</w:t>
            </w:r>
          </w:p>
        </w:tc>
        <w:tc>
          <w:tcPr>
            <w:tcW w:w="1134" w:type="dxa"/>
            <w:vAlign w:val="center"/>
          </w:tcPr>
          <w:p w:rsidR="00364046" w:rsidRPr="00364046" w:rsidRDefault="00364046" w:rsidP="00364046">
            <w:pPr>
              <w:jc w:val="center"/>
              <w:rPr>
                <w:sz w:val="20"/>
                <w:szCs w:val="20"/>
              </w:rPr>
            </w:pPr>
            <w:r w:rsidRPr="00364046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364046" w:rsidRPr="00364046" w:rsidRDefault="00364046" w:rsidP="00364046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4658F2">
              <w:rPr>
                <w:rFonts w:eastAsiaTheme="minorHAnsi"/>
                <w:sz w:val="20"/>
                <w:szCs w:val="20"/>
                <w:lang w:eastAsia="en-US"/>
              </w:rPr>
              <w:t>-1 564,0</w:t>
            </w:r>
          </w:p>
        </w:tc>
        <w:tc>
          <w:tcPr>
            <w:tcW w:w="1134" w:type="dxa"/>
            <w:vAlign w:val="center"/>
          </w:tcPr>
          <w:p w:rsidR="00364046" w:rsidRPr="00364046" w:rsidRDefault="00364046" w:rsidP="00364046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-</w:t>
            </w:r>
            <w:r w:rsidRPr="004658F2">
              <w:rPr>
                <w:rFonts w:eastAsiaTheme="minorHAnsi"/>
                <w:sz w:val="20"/>
                <w:szCs w:val="20"/>
                <w:lang w:eastAsia="en-US"/>
              </w:rPr>
              <w:t>2 448,8</w:t>
            </w:r>
          </w:p>
        </w:tc>
        <w:tc>
          <w:tcPr>
            <w:tcW w:w="1134" w:type="dxa"/>
            <w:vAlign w:val="center"/>
          </w:tcPr>
          <w:p w:rsidR="00364046" w:rsidRPr="00364046" w:rsidRDefault="00364046" w:rsidP="00364046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 xml:space="preserve">- </w:t>
            </w:r>
            <w:r w:rsidRPr="004658F2">
              <w:rPr>
                <w:rFonts w:eastAsiaTheme="minorHAnsi"/>
                <w:sz w:val="20"/>
                <w:szCs w:val="20"/>
                <w:lang w:eastAsia="en-US"/>
              </w:rPr>
              <w:t>2 629,8</w:t>
            </w:r>
          </w:p>
        </w:tc>
      </w:tr>
      <w:tr w:rsidR="004658F2" w:rsidRPr="00364046" w:rsidTr="006A394F">
        <w:trPr>
          <w:trHeight w:val="275"/>
        </w:trPr>
        <w:tc>
          <w:tcPr>
            <w:tcW w:w="4786" w:type="dxa"/>
            <w:vAlign w:val="center"/>
          </w:tcPr>
          <w:p w:rsidR="00364046" w:rsidRPr="00364046" w:rsidRDefault="00364046" w:rsidP="00364046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Темпы роста к предыдущему году</w:t>
            </w:r>
            <w:proofErr w:type="gramStart"/>
            <w:r w:rsidRPr="00364046">
              <w:rPr>
                <w:rFonts w:eastAsiaTheme="minorHAnsi"/>
                <w:sz w:val="20"/>
                <w:szCs w:val="20"/>
                <w:lang w:eastAsia="en-US"/>
              </w:rPr>
              <w:t xml:space="preserve"> (%)</w:t>
            </w:r>
            <w:proofErr w:type="gramEnd"/>
          </w:p>
        </w:tc>
        <w:tc>
          <w:tcPr>
            <w:tcW w:w="1134" w:type="dxa"/>
            <w:vAlign w:val="center"/>
          </w:tcPr>
          <w:p w:rsidR="00364046" w:rsidRPr="00364046" w:rsidRDefault="00364046" w:rsidP="00364046">
            <w:pPr>
              <w:jc w:val="center"/>
              <w:rPr>
                <w:sz w:val="20"/>
                <w:szCs w:val="20"/>
              </w:rPr>
            </w:pPr>
            <w:r w:rsidRPr="00364046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364046" w:rsidRPr="00364046" w:rsidRDefault="00364046" w:rsidP="00364046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4658F2">
              <w:rPr>
                <w:rFonts w:eastAsiaTheme="minorHAnsi"/>
                <w:sz w:val="20"/>
                <w:szCs w:val="20"/>
                <w:lang w:eastAsia="en-US"/>
              </w:rPr>
              <w:t>90,4</w:t>
            </w:r>
            <w:r w:rsidRPr="00364046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  <w:tc>
          <w:tcPr>
            <w:tcW w:w="1134" w:type="dxa"/>
            <w:vAlign w:val="center"/>
          </w:tcPr>
          <w:p w:rsidR="00364046" w:rsidRPr="00364046" w:rsidRDefault="00364046" w:rsidP="00364046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4658F2">
              <w:rPr>
                <w:rFonts w:eastAsiaTheme="minorHAnsi"/>
                <w:sz w:val="20"/>
                <w:szCs w:val="20"/>
                <w:lang w:eastAsia="en-US"/>
              </w:rPr>
              <w:t>93,7</w:t>
            </w:r>
            <w:r w:rsidRPr="00364046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  <w:tc>
          <w:tcPr>
            <w:tcW w:w="1134" w:type="dxa"/>
            <w:vAlign w:val="center"/>
          </w:tcPr>
          <w:p w:rsidR="00364046" w:rsidRPr="00364046" w:rsidRDefault="00364046" w:rsidP="00364046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4658F2">
              <w:rPr>
                <w:rFonts w:eastAsiaTheme="minorHAnsi"/>
                <w:sz w:val="20"/>
                <w:szCs w:val="20"/>
                <w:lang w:eastAsia="en-US"/>
              </w:rPr>
              <w:t>98,7</w:t>
            </w:r>
            <w:r w:rsidRPr="00364046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</w:tr>
      <w:tr w:rsidR="004658F2" w:rsidRPr="00364046" w:rsidTr="006A394F">
        <w:tc>
          <w:tcPr>
            <w:tcW w:w="4786" w:type="dxa"/>
            <w:vAlign w:val="center"/>
          </w:tcPr>
          <w:p w:rsidR="00364046" w:rsidRPr="00364046" w:rsidRDefault="00364046" w:rsidP="00364046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Темпы роста к 2019 году</w:t>
            </w:r>
            <w:proofErr w:type="gramStart"/>
            <w:r w:rsidRPr="00364046">
              <w:rPr>
                <w:rFonts w:eastAsiaTheme="minorHAnsi"/>
                <w:sz w:val="20"/>
                <w:szCs w:val="20"/>
                <w:lang w:eastAsia="en-US"/>
              </w:rPr>
              <w:t xml:space="preserve"> (%)</w:t>
            </w:r>
            <w:proofErr w:type="gramEnd"/>
          </w:p>
        </w:tc>
        <w:tc>
          <w:tcPr>
            <w:tcW w:w="1134" w:type="dxa"/>
            <w:vAlign w:val="center"/>
          </w:tcPr>
          <w:p w:rsidR="00364046" w:rsidRPr="00364046" w:rsidRDefault="00364046" w:rsidP="00364046">
            <w:pPr>
              <w:jc w:val="center"/>
              <w:rPr>
                <w:sz w:val="20"/>
                <w:szCs w:val="20"/>
              </w:rPr>
            </w:pPr>
            <w:r w:rsidRPr="00364046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364046" w:rsidRPr="00364046" w:rsidRDefault="00364046" w:rsidP="00364046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4658F2">
              <w:rPr>
                <w:rFonts w:eastAsiaTheme="minorHAnsi"/>
                <w:sz w:val="20"/>
                <w:szCs w:val="20"/>
                <w:lang w:eastAsia="en-US"/>
              </w:rPr>
              <w:t>90,4</w:t>
            </w:r>
            <w:r w:rsidRPr="00364046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  <w:tc>
          <w:tcPr>
            <w:tcW w:w="1134" w:type="dxa"/>
            <w:vAlign w:val="center"/>
          </w:tcPr>
          <w:p w:rsidR="00364046" w:rsidRPr="00364046" w:rsidRDefault="00364046" w:rsidP="00364046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4658F2">
              <w:rPr>
                <w:rFonts w:eastAsiaTheme="minorHAnsi"/>
                <w:sz w:val="20"/>
                <w:szCs w:val="20"/>
                <w:lang w:eastAsia="en-US"/>
              </w:rPr>
              <w:t>84,9</w:t>
            </w:r>
            <w:r w:rsidRPr="00364046">
              <w:rPr>
                <w:rFonts w:eastAsiaTheme="minorHAnsi"/>
                <w:sz w:val="20"/>
                <w:szCs w:val="20"/>
                <w:lang w:eastAsia="en-US"/>
              </w:rPr>
              <w:t xml:space="preserve"> % </w:t>
            </w:r>
          </w:p>
        </w:tc>
        <w:tc>
          <w:tcPr>
            <w:tcW w:w="1134" w:type="dxa"/>
            <w:vAlign w:val="center"/>
          </w:tcPr>
          <w:p w:rsidR="00364046" w:rsidRPr="00364046" w:rsidRDefault="00364046" w:rsidP="00364046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4658F2">
              <w:rPr>
                <w:rFonts w:eastAsiaTheme="minorHAnsi"/>
                <w:sz w:val="20"/>
                <w:szCs w:val="20"/>
                <w:lang w:eastAsia="en-US"/>
              </w:rPr>
              <w:t>83,8</w:t>
            </w:r>
            <w:r w:rsidRPr="00364046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</w:tr>
    </w:tbl>
    <w:p w:rsidR="00AC7968" w:rsidRDefault="00AC7968" w:rsidP="0036404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D0677" w:rsidRPr="00C5773A" w:rsidRDefault="004D0677" w:rsidP="0036404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5773A">
        <w:rPr>
          <w:rFonts w:ascii="Times New Roman" w:hAnsi="Times New Roman" w:cs="Times New Roman"/>
          <w:sz w:val="24"/>
          <w:szCs w:val="24"/>
        </w:rPr>
        <w:t xml:space="preserve">Согласно </w:t>
      </w:r>
      <w:r w:rsidR="00E84497" w:rsidRPr="00E84497">
        <w:rPr>
          <w:rFonts w:ascii="Times New Roman" w:hAnsi="Times New Roman" w:cs="Times New Roman"/>
          <w:sz w:val="24"/>
          <w:szCs w:val="24"/>
        </w:rPr>
        <w:t>представленного Проекта</w:t>
      </w:r>
      <w:r w:rsidRPr="00C5773A">
        <w:rPr>
          <w:rFonts w:ascii="Times New Roman" w:hAnsi="Times New Roman" w:cs="Times New Roman"/>
          <w:sz w:val="24"/>
          <w:szCs w:val="24"/>
        </w:rPr>
        <w:t xml:space="preserve"> решения о бюджете, анализ динамики расходов бюджета </w:t>
      </w:r>
      <w:r w:rsidR="00364046" w:rsidRPr="00C5773A">
        <w:rPr>
          <w:rFonts w:ascii="Times New Roman" w:hAnsi="Times New Roman" w:cs="Times New Roman"/>
          <w:sz w:val="24"/>
          <w:szCs w:val="24"/>
        </w:rPr>
        <w:t>района</w:t>
      </w:r>
      <w:r w:rsidRPr="00C5773A">
        <w:rPr>
          <w:rFonts w:ascii="Times New Roman" w:hAnsi="Times New Roman" w:cs="Times New Roman"/>
          <w:sz w:val="24"/>
          <w:szCs w:val="24"/>
        </w:rPr>
        <w:t xml:space="preserve"> по данному разделу показывает, что</w:t>
      </w:r>
      <w:r w:rsidR="00364046" w:rsidRPr="00C5773A">
        <w:rPr>
          <w:rFonts w:ascii="Times New Roman" w:hAnsi="Times New Roman" w:cs="Times New Roman"/>
          <w:sz w:val="24"/>
          <w:szCs w:val="24"/>
        </w:rPr>
        <w:t xml:space="preserve"> </w:t>
      </w:r>
      <w:r w:rsidRPr="00C5773A">
        <w:rPr>
          <w:rFonts w:ascii="Times New Roman" w:hAnsi="Times New Roman" w:cs="Times New Roman"/>
          <w:sz w:val="24"/>
          <w:szCs w:val="24"/>
        </w:rPr>
        <w:t xml:space="preserve">по сравнению с предыдущим годом бюджетные ассигнования в 2020 году </w:t>
      </w:r>
      <w:r w:rsidR="004658F2" w:rsidRPr="00C5773A">
        <w:rPr>
          <w:rFonts w:ascii="Times New Roman" w:hAnsi="Times New Roman" w:cs="Times New Roman"/>
          <w:sz w:val="24"/>
          <w:szCs w:val="24"/>
        </w:rPr>
        <w:t>уменьшаются</w:t>
      </w:r>
      <w:r w:rsidRPr="00C5773A">
        <w:rPr>
          <w:rFonts w:ascii="Times New Roman" w:hAnsi="Times New Roman" w:cs="Times New Roman"/>
          <w:sz w:val="24"/>
          <w:szCs w:val="24"/>
        </w:rPr>
        <w:t xml:space="preserve"> на </w:t>
      </w:r>
      <w:r w:rsidR="004658F2" w:rsidRPr="00952472">
        <w:rPr>
          <w:rFonts w:ascii="Times New Roman" w:hAnsi="Times New Roman" w:cs="Times New Roman"/>
          <w:b/>
          <w:sz w:val="24"/>
          <w:szCs w:val="24"/>
        </w:rPr>
        <w:t>1 564,0</w:t>
      </w:r>
      <w:r w:rsidRPr="00C5773A">
        <w:rPr>
          <w:rFonts w:ascii="Times New Roman" w:hAnsi="Times New Roman" w:cs="Times New Roman"/>
          <w:sz w:val="24"/>
          <w:szCs w:val="24"/>
        </w:rPr>
        <w:t xml:space="preserve"> тыс. рублей (или на </w:t>
      </w:r>
      <w:r w:rsidR="004658F2" w:rsidRPr="00952472">
        <w:rPr>
          <w:rFonts w:ascii="Times New Roman" w:hAnsi="Times New Roman" w:cs="Times New Roman"/>
          <w:b/>
          <w:sz w:val="24"/>
          <w:szCs w:val="24"/>
        </w:rPr>
        <w:t>9,6</w:t>
      </w:r>
      <w:r w:rsidRPr="00C5773A">
        <w:rPr>
          <w:rFonts w:ascii="Times New Roman" w:hAnsi="Times New Roman" w:cs="Times New Roman"/>
          <w:sz w:val="24"/>
          <w:szCs w:val="24"/>
        </w:rPr>
        <w:t xml:space="preserve">%), в 2021-2022 годах на </w:t>
      </w:r>
      <w:r w:rsidR="004658F2" w:rsidRPr="00952472">
        <w:rPr>
          <w:rFonts w:ascii="Times New Roman" w:hAnsi="Times New Roman" w:cs="Times New Roman"/>
          <w:b/>
          <w:sz w:val="24"/>
          <w:szCs w:val="24"/>
        </w:rPr>
        <w:t>884,8</w:t>
      </w:r>
      <w:r w:rsidRPr="00C5773A">
        <w:rPr>
          <w:rFonts w:ascii="Times New Roman" w:hAnsi="Times New Roman" w:cs="Times New Roman"/>
          <w:sz w:val="24"/>
          <w:szCs w:val="24"/>
        </w:rPr>
        <w:t xml:space="preserve"> тыс. рублей (или на </w:t>
      </w:r>
      <w:r w:rsidR="004658F2" w:rsidRPr="00952472">
        <w:rPr>
          <w:rFonts w:ascii="Times New Roman" w:hAnsi="Times New Roman" w:cs="Times New Roman"/>
          <w:b/>
          <w:sz w:val="24"/>
          <w:szCs w:val="24"/>
        </w:rPr>
        <w:t>6,3</w:t>
      </w:r>
      <w:r w:rsidRPr="00C5773A">
        <w:rPr>
          <w:rFonts w:ascii="Times New Roman" w:hAnsi="Times New Roman" w:cs="Times New Roman"/>
          <w:sz w:val="24"/>
          <w:szCs w:val="24"/>
        </w:rPr>
        <w:t xml:space="preserve">%) и </w:t>
      </w:r>
      <w:r w:rsidR="004658F2" w:rsidRPr="00952472">
        <w:rPr>
          <w:rFonts w:ascii="Times New Roman" w:hAnsi="Times New Roman" w:cs="Times New Roman"/>
          <w:b/>
          <w:sz w:val="24"/>
          <w:szCs w:val="24"/>
        </w:rPr>
        <w:t>181,0</w:t>
      </w:r>
      <w:r w:rsidRPr="00C5773A">
        <w:rPr>
          <w:rFonts w:ascii="Times New Roman" w:hAnsi="Times New Roman" w:cs="Times New Roman"/>
          <w:sz w:val="24"/>
          <w:szCs w:val="24"/>
        </w:rPr>
        <w:t xml:space="preserve"> тыс. рублей (или на </w:t>
      </w:r>
      <w:r w:rsidR="004658F2" w:rsidRPr="00952472">
        <w:rPr>
          <w:rFonts w:ascii="Times New Roman" w:hAnsi="Times New Roman" w:cs="Times New Roman"/>
          <w:b/>
          <w:sz w:val="24"/>
          <w:szCs w:val="24"/>
        </w:rPr>
        <w:t>1,3</w:t>
      </w:r>
      <w:r w:rsidRPr="00C5773A">
        <w:rPr>
          <w:rFonts w:ascii="Times New Roman" w:hAnsi="Times New Roman" w:cs="Times New Roman"/>
          <w:sz w:val="24"/>
          <w:szCs w:val="24"/>
        </w:rPr>
        <w:t xml:space="preserve">%) соответственно. </w:t>
      </w:r>
      <w:proofErr w:type="gramEnd"/>
    </w:p>
    <w:p w:rsidR="004D0677" w:rsidRPr="00C91A56" w:rsidRDefault="004D0677" w:rsidP="00C91A5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91A56">
        <w:rPr>
          <w:rFonts w:ascii="Times New Roman" w:hAnsi="Times New Roman" w:cs="Times New Roman"/>
          <w:sz w:val="24"/>
          <w:szCs w:val="24"/>
        </w:rPr>
        <w:t xml:space="preserve">В </w:t>
      </w:r>
      <w:proofErr w:type="gramStart"/>
      <w:r w:rsidRPr="00C91A56">
        <w:rPr>
          <w:rFonts w:ascii="Times New Roman" w:hAnsi="Times New Roman" w:cs="Times New Roman"/>
          <w:sz w:val="24"/>
          <w:szCs w:val="24"/>
        </w:rPr>
        <w:t>структуре раздела</w:t>
      </w:r>
      <w:proofErr w:type="gramEnd"/>
      <w:r w:rsidRPr="00C91A56">
        <w:rPr>
          <w:rFonts w:ascii="Times New Roman" w:hAnsi="Times New Roman" w:cs="Times New Roman"/>
          <w:sz w:val="24"/>
          <w:szCs w:val="24"/>
        </w:rPr>
        <w:t xml:space="preserve"> наибольшие объемы бюджетных </w:t>
      </w:r>
      <w:r w:rsidR="007629C4" w:rsidRPr="00C91A56">
        <w:rPr>
          <w:rFonts w:ascii="Times New Roman" w:hAnsi="Times New Roman" w:cs="Times New Roman"/>
          <w:sz w:val="24"/>
          <w:szCs w:val="24"/>
        </w:rPr>
        <w:t>ассигнований в</w:t>
      </w:r>
      <w:r w:rsidRPr="00C91A56">
        <w:rPr>
          <w:rFonts w:ascii="Times New Roman" w:hAnsi="Times New Roman" w:cs="Times New Roman"/>
          <w:sz w:val="24"/>
          <w:szCs w:val="24"/>
        </w:rPr>
        <w:t xml:space="preserve"> 2020-2022 годах предусмотрены на обеспечение деятельности (оказание услуг) подведомственных учреждений (</w:t>
      </w:r>
      <w:r w:rsidR="006D34ED">
        <w:rPr>
          <w:rFonts w:ascii="Times New Roman" w:hAnsi="Times New Roman" w:cs="Times New Roman"/>
          <w:sz w:val="24"/>
          <w:szCs w:val="24"/>
        </w:rPr>
        <w:t xml:space="preserve">МКУ </w:t>
      </w:r>
      <w:r w:rsidR="006D34ED" w:rsidRPr="006D34ED">
        <w:rPr>
          <w:rFonts w:ascii="Times New Roman" w:hAnsi="Times New Roman" w:cs="Times New Roman"/>
          <w:sz w:val="24"/>
          <w:szCs w:val="24"/>
        </w:rPr>
        <w:t>«Управление по делам гражданской обороны и чрезвычайным ситуациям муниципального образования «Вяземский район» Смоленской области»</w:t>
      </w:r>
      <w:r w:rsidRPr="00C91A56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E64C59" w:rsidRPr="00E64C59" w:rsidRDefault="00E64C59" w:rsidP="004F285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64C59">
        <w:rPr>
          <w:rFonts w:ascii="Times New Roman" w:hAnsi="Times New Roman" w:cs="Times New Roman"/>
          <w:sz w:val="24"/>
          <w:szCs w:val="24"/>
        </w:rPr>
        <w:t xml:space="preserve">Проектом бюджета предусмотрены расходы </w:t>
      </w:r>
      <w:proofErr w:type="gramStart"/>
      <w:r w:rsidRPr="00E64C59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E64C59">
        <w:rPr>
          <w:rFonts w:ascii="Times New Roman" w:hAnsi="Times New Roman" w:cs="Times New Roman"/>
          <w:sz w:val="24"/>
          <w:szCs w:val="24"/>
        </w:rPr>
        <w:t>:</w:t>
      </w:r>
    </w:p>
    <w:p w:rsidR="00E64C59" w:rsidRPr="00E64C59" w:rsidRDefault="00E64C59" w:rsidP="00FA6458">
      <w:pPr>
        <w:pStyle w:val="a3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64C59">
        <w:rPr>
          <w:rFonts w:ascii="Times New Roman" w:hAnsi="Times New Roman" w:cs="Times New Roman"/>
          <w:sz w:val="24"/>
          <w:szCs w:val="24"/>
        </w:rPr>
        <w:t xml:space="preserve">содержание казенного учреждения «Управление по делам гражданской обороны и чрезвычайным ситуациям муниципального образования «Вяземский район» Смоленской области» в сумме </w:t>
      </w:r>
      <w:r w:rsidRPr="00952472">
        <w:rPr>
          <w:rFonts w:ascii="Times New Roman" w:hAnsi="Times New Roman" w:cs="Times New Roman"/>
          <w:b/>
          <w:sz w:val="24"/>
          <w:szCs w:val="24"/>
        </w:rPr>
        <w:t>14 666,6</w:t>
      </w:r>
      <w:r w:rsidRPr="00E64C59">
        <w:rPr>
          <w:rFonts w:ascii="Times New Roman" w:hAnsi="Times New Roman" w:cs="Times New Roman"/>
          <w:sz w:val="24"/>
          <w:szCs w:val="24"/>
        </w:rPr>
        <w:t xml:space="preserve"> тыс. рублей, из них:</w:t>
      </w:r>
    </w:p>
    <w:p w:rsidR="00E64C59" w:rsidRPr="00E64C59" w:rsidRDefault="00E64C59" w:rsidP="00FA6458">
      <w:pPr>
        <w:pStyle w:val="a3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64C59">
        <w:rPr>
          <w:rFonts w:ascii="Times New Roman" w:hAnsi="Times New Roman" w:cs="Times New Roman"/>
          <w:sz w:val="24"/>
          <w:szCs w:val="24"/>
        </w:rPr>
        <w:t xml:space="preserve">расходы на ФОТ в сумме </w:t>
      </w:r>
      <w:r w:rsidRPr="00952472">
        <w:rPr>
          <w:rFonts w:ascii="Times New Roman" w:hAnsi="Times New Roman" w:cs="Times New Roman"/>
          <w:b/>
          <w:sz w:val="24"/>
          <w:szCs w:val="24"/>
        </w:rPr>
        <w:t>12 506,4</w:t>
      </w:r>
      <w:r w:rsidRPr="00E64C59">
        <w:rPr>
          <w:rFonts w:ascii="Times New Roman" w:hAnsi="Times New Roman" w:cs="Times New Roman"/>
          <w:sz w:val="24"/>
          <w:szCs w:val="24"/>
        </w:rPr>
        <w:t xml:space="preserve"> тыс. рублей или </w:t>
      </w:r>
      <w:r w:rsidRPr="00952472">
        <w:rPr>
          <w:rFonts w:ascii="Times New Roman" w:hAnsi="Times New Roman" w:cs="Times New Roman"/>
          <w:b/>
          <w:sz w:val="24"/>
          <w:szCs w:val="24"/>
        </w:rPr>
        <w:t>85,3</w:t>
      </w:r>
      <w:r w:rsidRPr="00E64C59">
        <w:rPr>
          <w:rFonts w:ascii="Times New Roman" w:hAnsi="Times New Roman" w:cs="Times New Roman"/>
          <w:sz w:val="24"/>
          <w:szCs w:val="24"/>
        </w:rPr>
        <w:t>% от общих расходов на содержание учреждения;</w:t>
      </w:r>
    </w:p>
    <w:p w:rsidR="00E64C59" w:rsidRPr="00E64C59" w:rsidRDefault="00E64C59" w:rsidP="00FA6458">
      <w:pPr>
        <w:pStyle w:val="a3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64C59">
        <w:rPr>
          <w:rFonts w:ascii="Times New Roman" w:hAnsi="Times New Roman" w:cs="Times New Roman"/>
          <w:sz w:val="24"/>
          <w:szCs w:val="24"/>
        </w:rPr>
        <w:t xml:space="preserve">расходы на оплату коммунальных услуг составили </w:t>
      </w:r>
      <w:r w:rsidRPr="00952472">
        <w:rPr>
          <w:rFonts w:ascii="Times New Roman" w:hAnsi="Times New Roman" w:cs="Times New Roman"/>
          <w:b/>
          <w:sz w:val="24"/>
          <w:szCs w:val="24"/>
        </w:rPr>
        <w:t>511,7</w:t>
      </w:r>
      <w:r w:rsidRPr="00E64C59">
        <w:rPr>
          <w:rFonts w:ascii="Times New Roman" w:hAnsi="Times New Roman" w:cs="Times New Roman"/>
          <w:sz w:val="24"/>
          <w:szCs w:val="24"/>
        </w:rPr>
        <w:t xml:space="preserve"> тыс. рублей или </w:t>
      </w:r>
      <w:r w:rsidRPr="00952472">
        <w:rPr>
          <w:rFonts w:ascii="Times New Roman" w:hAnsi="Times New Roman" w:cs="Times New Roman"/>
          <w:b/>
          <w:sz w:val="24"/>
          <w:szCs w:val="24"/>
        </w:rPr>
        <w:t>3,5</w:t>
      </w:r>
      <w:r w:rsidRPr="00E64C59">
        <w:rPr>
          <w:rFonts w:ascii="Times New Roman" w:hAnsi="Times New Roman" w:cs="Times New Roman"/>
          <w:sz w:val="24"/>
          <w:szCs w:val="24"/>
        </w:rPr>
        <w:t>% от общих расходов на содержание учреждения;</w:t>
      </w:r>
    </w:p>
    <w:p w:rsidR="00C91A56" w:rsidRPr="00E64C59" w:rsidRDefault="00E64C59" w:rsidP="00FA6458">
      <w:pPr>
        <w:pStyle w:val="a3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64C59">
        <w:rPr>
          <w:rFonts w:ascii="Times New Roman" w:hAnsi="Times New Roman" w:cs="Times New Roman"/>
          <w:sz w:val="24"/>
          <w:szCs w:val="24"/>
        </w:rPr>
        <w:t xml:space="preserve">расходы на оплату ГСМ составили </w:t>
      </w:r>
      <w:r w:rsidRPr="00952472">
        <w:rPr>
          <w:rFonts w:ascii="Times New Roman" w:hAnsi="Times New Roman" w:cs="Times New Roman"/>
          <w:b/>
          <w:sz w:val="24"/>
          <w:szCs w:val="24"/>
        </w:rPr>
        <w:t>367,0</w:t>
      </w:r>
      <w:r w:rsidRPr="00E64C59">
        <w:rPr>
          <w:rFonts w:ascii="Times New Roman" w:hAnsi="Times New Roman" w:cs="Times New Roman"/>
          <w:sz w:val="24"/>
          <w:szCs w:val="24"/>
        </w:rPr>
        <w:t xml:space="preserve"> тыс. рублей или </w:t>
      </w:r>
      <w:r w:rsidRPr="00952472">
        <w:rPr>
          <w:rFonts w:ascii="Times New Roman" w:hAnsi="Times New Roman" w:cs="Times New Roman"/>
          <w:b/>
          <w:sz w:val="24"/>
          <w:szCs w:val="24"/>
        </w:rPr>
        <w:t>2,5</w:t>
      </w:r>
      <w:r w:rsidRPr="00E64C59">
        <w:rPr>
          <w:rFonts w:ascii="Times New Roman" w:hAnsi="Times New Roman" w:cs="Times New Roman"/>
          <w:sz w:val="24"/>
          <w:szCs w:val="24"/>
        </w:rPr>
        <w:t>% от общих расходов на содержание учреждения.</w:t>
      </w:r>
    </w:p>
    <w:p w:rsidR="000B74CF" w:rsidRDefault="000B74CF" w:rsidP="00045399">
      <w:pPr>
        <w:pStyle w:val="a3"/>
        <w:jc w:val="right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D0677" w:rsidRPr="006968EF" w:rsidRDefault="004D0677" w:rsidP="00045399">
      <w:pPr>
        <w:pStyle w:val="a3"/>
        <w:jc w:val="right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968EF">
        <w:rPr>
          <w:rFonts w:ascii="Times New Roman" w:hAnsi="Times New Roman" w:cs="Times New Roman"/>
          <w:b/>
          <w:sz w:val="24"/>
          <w:szCs w:val="24"/>
          <w:u w:val="single"/>
        </w:rPr>
        <w:t xml:space="preserve">Раздел 0400 «Национальная экономика» </w:t>
      </w:r>
    </w:p>
    <w:p w:rsidR="004D0677" w:rsidRPr="006968EF" w:rsidRDefault="004D0677" w:rsidP="006968E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968EF">
        <w:rPr>
          <w:rFonts w:ascii="Times New Roman" w:hAnsi="Times New Roman" w:cs="Times New Roman"/>
          <w:sz w:val="24"/>
          <w:szCs w:val="24"/>
        </w:rPr>
        <w:t xml:space="preserve">Бюджетные ассигнования бюджета </w:t>
      </w:r>
      <w:r w:rsidR="007A2611" w:rsidRPr="006968EF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6968EF">
        <w:rPr>
          <w:rFonts w:ascii="Times New Roman" w:hAnsi="Times New Roman" w:cs="Times New Roman"/>
          <w:sz w:val="24"/>
          <w:szCs w:val="24"/>
        </w:rPr>
        <w:t xml:space="preserve"> по разделу «Национальная экономика» приведены в таблице № </w:t>
      </w:r>
      <w:r w:rsidR="006968EF" w:rsidRPr="006968EF">
        <w:rPr>
          <w:rFonts w:ascii="Times New Roman" w:hAnsi="Times New Roman" w:cs="Times New Roman"/>
          <w:sz w:val="24"/>
          <w:szCs w:val="24"/>
        </w:rPr>
        <w:t>15</w:t>
      </w:r>
      <w:r w:rsidRPr="006968E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D0677" w:rsidRPr="006968EF" w:rsidRDefault="004D0677" w:rsidP="006968EF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6968EF">
        <w:rPr>
          <w:rFonts w:ascii="Times New Roman" w:hAnsi="Times New Roman" w:cs="Times New Roman"/>
          <w:sz w:val="20"/>
          <w:szCs w:val="20"/>
        </w:rPr>
        <w:t>Таблица № 1</w:t>
      </w:r>
      <w:r w:rsidR="00E91E2F">
        <w:rPr>
          <w:rFonts w:ascii="Times New Roman" w:hAnsi="Times New Roman" w:cs="Times New Roman"/>
          <w:sz w:val="20"/>
          <w:szCs w:val="20"/>
        </w:rPr>
        <w:t>5</w:t>
      </w:r>
      <w:r w:rsidR="00952472">
        <w:rPr>
          <w:rFonts w:ascii="Times New Roman" w:hAnsi="Times New Roman" w:cs="Times New Roman"/>
          <w:sz w:val="20"/>
          <w:szCs w:val="20"/>
        </w:rPr>
        <w:t>(</w:t>
      </w:r>
      <w:r w:rsidRPr="006968EF">
        <w:rPr>
          <w:rFonts w:ascii="Times New Roman" w:hAnsi="Times New Roman" w:cs="Times New Roman"/>
          <w:sz w:val="20"/>
          <w:szCs w:val="20"/>
        </w:rPr>
        <w:t>тыс. рублей</w:t>
      </w:r>
      <w:r w:rsidR="00952472">
        <w:rPr>
          <w:rFonts w:ascii="Times New Roman" w:hAnsi="Times New Roman" w:cs="Times New Roman"/>
          <w:sz w:val="20"/>
          <w:szCs w:val="20"/>
        </w:rPr>
        <w:t>)</w:t>
      </w:r>
      <w:r w:rsidRPr="006968EF"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a5"/>
        <w:tblW w:w="9322" w:type="dxa"/>
        <w:tblInd w:w="534" w:type="dxa"/>
        <w:tblLook w:val="04A0" w:firstRow="1" w:lastRow="0" w:firstColumn="1" w:lastColumn="0" w:noHBand="0" w:noVBand="1"/>
      </w:tblPr>
      <w:tblGrid>
        <w:gridCol w:w="4786"/>
        <w:gridCol w:w="1134"/>
        <w:gridCol w:w="1134"/>
        <w:gridCol w:w="1134"/>
        <w:gridCol w:w="1134"/>
      </w:tblGrid>
      <w:tr w:rsidR="006968EF" w:rsidRPr="00364046" w:rsidTr="006A394F">
        <w:trPr>
          <w:trHeight w:val="500"/>
        </w:trPr>
        <w:tc>
          <w:tcPr>
            <w:tcW w:w="4786" w:type="dxa"/>
            <w:shd w:val="clear" w:color="auto" w:fill="BFBFBF" w:themeFill="background1" w:themeFillShade="BF"/>
            <w:vAlign w:val="center"/>
          </w:tcPr>
          <w:p w:rsidR="006968EF" w:rsidRPr="00364046" w:rsidRDefault="006968EF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наименование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6968EF" w:rsidRPr="00364046" w:rsidRDefault="006968EF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2019</w:t>
            </w:r>
          </w:p>
          <w:p w:rsidR="006968EF" w:rsidRPr="00364046" w:rsidRDefault="006968EF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(план)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6968EF" w:rsidRPr="00364046" w:rsidRDefault="006968EF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 xml:space="preserve">2020 </w:t>
            </w:r>
          </w:p>
          <w:p w:rsidR="006968EF" w:rsidRPr="00364046" w:rsidRDefault="006968EF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(проект)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6968EF" w:rsidRPr="00364046" w:rsidRDefault="006968EF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 xml:space="preserve">2021 </w:t>
            </w:r>
          </w:p>
          <w:p w:rsidR="006968EF" w:rsidRPr="00364046" w:rsidRDefault="006968EF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(проект)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6968EF" w:rsidRPr="00364046" w:rsidRDefault="006968EF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2022</w:t>
            </w:r>
          </w:p>
          <w:p w:rsidR="006968EF" w:rsidRPr="00364046" w:rsidRDefault="006968EF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 xml:space="preserve"> (проект)</w:t>
            </w:r>
          </w:p>
        </w:tc>
      </w:tr>
      <w:tr w:rsidR="006968EF" w:rsidRPr="00364046" w:rsidTr="006A394F">
        <w:trPr>
          <w:trHeight w:val="279"/>
        </w:trPr>
        <w:tc>
          <w:tcPr>
            <w:tcW w:w="4786" w:type="dxa"/>
            <w:vAlign w:val="center"/>
          </w:tcPr>
          <w:p w:rsidR="006968EF" w:rsidRPr="00364046" w:rsidRDefault="006968EF" w:rsidP="00EB73D8">
            <w:pPr>
              <w:jc w:val="both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b/>
                <w:sz w:val="20"/>
                <w:szCs w:val="20"/>
                <w:lang w:eastAsia="en-US"/>
              </w:rPr>
              <w:t>Всего по разделу</w:t>
            </w:r>
          </w:p>
        </w:tc>
        <w:tc>
          <w:tcPr>
            <w:tcW w:w="1134" w:type="dxa"/>
            <w:vAlign w:val="center"/>
          </w:tcPr>
          <w:p w:rsidR="006968EF" w:rsidRPr="00364046" w:rsidRDefault="00EF5021" w:rsidP="00EB73D8">
            <w:pPr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/>
                <w:sz w:val="20"/>
                <w:szCs w:val="20"/>
                <w:lang w:eastAsia="en-US"/>
              </w:rPr>
              <w:t>38 551,9</w:t>
            </w:r>
          </w:p>
        </w:tc>
        <w:tc>
          <w:tcPr>
            <w:tcW w:w="1134" w:type="dxa"/>
            <w:vAlign w:val="center"/>
          </w:tcPr>
          <w:p w:rsidR="006968EF" w:rsidRPr="00364046" w:rsidRDefault="00EF5021" w:rsidP="00EB73D8">
            <w:pPr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/>
                <w:sz w:val="20"/>
                <w:szCs w:val="20"/>
                <w:lang w:eastAsia="en-US"/>
              </w:rPr>
              <w:t>10 603,9</w:t>
            </w:r>
          </w:p>
        </w:tc>
        <w:tc>
          <w:tcPr>
            <w:tcW w:w="1134" w:type="dxa"/>
            <w:vAlign w:val="center"/>
          </w:tcPr>
          <w:p w:rsidR="006968EF" w:rsidRPr="00364046" w:rsidRDefault="00EF5021" w:rsidP="00EB73D8">
            <w:pPr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/>
                <w:sz w:val="20"/>
                <w:szCs w:val="20"/>
                <w:lang w:eastAsia="en-US"/>
              </w:rPr>
              <w:t>11 527,1</w:t>
            </w:r>
          </w:p>
        </w:tc>
        <w:tc>
          <w:tcPr>
            <w:tcW w:w="1134" w:type="dxa"/>
            <w:vAlign w:val="center"/>
          </w:tcPr>
          <w:p w:rsidR="006968EF" w:rsidRPr="00364046" w:rsidRDefault="00EF5021" w:rsidP="00EB73D8">
            <w:pPr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/>
                <w:sz w:val="20"/>
                <w:szCs w:val="20"/>
                <w:lang w:eastAsia="en-US"/>
              </w:rPr>
              <w:t>11 468,3</w:t>
            </w:r>
          </w:p>
        </w:tc>
      </w:tr>
      <w:tr w:rsidR="006968EF" w:rsidRPr="00364046" w:rsidTr="006A394F">
        <w:trPr>
          <w:trHeight w:val="256"/>
        </w:trPr>
        <w:tc>
          <w:tcPr>
            <w:tcW w:w="4786" w:type="dxa"/>
            <w:vAlign w:val="center"/>
          </w:tcPr>
          <w:p w:rsidR="006968EF" w:rsidRPr="00364046" w:rsidRDefault="006968EF" w:rsidP="00EB73D8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Рост (снижение) предыдущему году (тыс. руб.)</w:t>
            </w:r>
          </w:p>
        </w:tc>
        <w:tc>
          <w:tcPr>
            <w:tcW w:w="1134" w:type="dxa"/>
            <w:vAlign w:val="center"/>
          </w:tcPr>
          <w:p w:rsidR="006968EF" w:rsidRPr="00364046" w:rsidRDefault="006968EF" w:rsidP="00EB73D8">
            <w:pPr>
              <w:jc w:val="center"/>
              <w:rPr>
                <w:sz w:val="20"/>
                <w:szCs w:val="20"/>
              </w:rPr>
            </w:pPr>
            <w:r w:rsidRPr="00364046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6968EF" w:rsidRPr="00364046" w:rsidRDefault="006968EF" w:rsidP="00EF5021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-</w:t>
            </w:r>
            <w:r w:rsidR="00EF5021">
              <w:rPr>
                <w:rFonts w:eastAsiaTheme="minorHAnsi"/>
                <w:sz w:val="20"/>
                <w:szCs w:val="20"/>
                <w:lang w:eastAsia="en-US"/>
              </w:rPr>
              <w:t>27 947,9</w:t>
            </w:r>
          </w:p>
        </w:tc>
        <w:tc>
          <w:tcPr>
            <w:tcW w:w="1134" w:type="dxa"/>
            <w:vAlign w:val="center"/>
          </w:tcPr>
          <w:p w:rsidR="006968EF" w:rsidRPr="00364046" w:rsidRDefault="00EF5021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923,2</w:t>
            </w:r>
          </w:p>
        </w:tc>
        <w:tc>
          <w:tcPr>
            <w:tcW w:w="1134" w:type="dxa"/>
            <w:vAlign w:val="center"/>
          </w:tcPr>
          <w:p w:rsidR="006968EF" w:rsidRPr="00364046" w:rsidRDefault="006968EF" w:rsidP="00EF5021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-</w:t>
            </w:r>
            <w:r w:rsidR="00EF5021">
              <w:rPr>
                <w:rFonts w:eastAsiaTheme="minorHAnsi"/>
                <w:sz w:val="20"/>
                <w:szCs w:val="20"/>
                <w:lang w:eastAsia="en-US"/>
              </w:rPr>
              <w:t>58,8</w:t>
            </w:r>
          </w:p>
        </w:tc>
      </w:tr>
      <w:tr w:rsidR="006968EF" w:rsidRPr="00364046" w:rsidTr="006A394F">
        <w:trPr>
          <w:trHeight w:val="287"/>
        </w:trPr>
        <w:tc>
          <w:tcPr>
            <w:tcW w:w="4786" w:type="dxa"/>
            <w:vAlign w:val="center"/>
          </w:tcPr>
          <w:p w:rsidR="006968EF" w:rsidRPr="00364046" w:rsidRDefault="006968EF" w:rsidP="00EB73D8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Рост (снижение) к 2019 году (тыс. руб.)</w:t>
            </w:r>
          </w:p>
        </w:tc>
        <w:tc>
          <w:tcPr>
            <w:tcW w:w="1134" w:type="dxa"/>
            <w:vAlign w:val="center"/>
          </w:tcPr>
          <w:p w:rsidR="006968EF" w:rsidRPr="00364046" w:rsidRDefault="006968EF" w:rsidP="00EB73D8">
            <w:pPr>
              <w:jc w:val="center"/>
              <w:rPr>
                <w:sz w:val="20"/>
                <w:szCs w:val="20"/>
              </w:rPr>
            </w:pPr>
            <w:r w:rsidRPr="00364046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6968EF" w:rsidRPr="00364046" w:rsidRDefault="00EF5021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EF5021">
              <w:rPr>
                <w:rFonts w:eastAsiaTheme="minorHAnsi"/>
                <w:sz w:val="20"/>
                <w:szCs w:val="20"/>
                <w:lang w:eastAsia="en-US"/>
              </w:rPr>
              <w:t>-27 947,9</w:t>
            </w:r>
          </w:p>
        </w:tc>
        <w:tc>
          <w:tcPr>
            <w:tcW w:w="1134" w:type="dxa"/>
            <w:vAlign w:val="center"/>
          </w:tcPr>
          <w:p w:rsidR="006968EF" w:rsidRPr="00364046" w:rsidRDefault="00EF5021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- 27 024,8</w:t>
            </w:r>
          </w:p>
        </w:tc>
        <w:tc>
          <w:tcPr>
            <w:tcW w:w="1134" w:type="dxa"/>
            <w:vAlign w:val="center"/>
          </w:tcPr>
          <w:p w:rsidR="006968EF" w:rsidRPr="00364046" w:rsidRDefault="006968EF" w:rsidP="00EF5021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 xml:space="preserve">- </w:t>
            </w:r>
            <w:r w:rsidR="00EF5021">
              <w:rPr>
                <w:rFonts w:eastAsiaTheme="minorHAnsi"/>
                <w:sz w:val="20"/>
                <w:szCs w:val="20"/>
                <w:lang w:eastAsia="en-US"/>
              </w:rPr>
              <w:t>27 083,6</w:t>
            </w:r>
          </w:p>
        </w:tc>
      </w:tr>
      <w:tr w:rsidR="006968EF" w:rsidRPr="00364046" w:rsidTr="006A394F">
        <w:tc>
          <w:tcPr>
            <w:tcW w:w="4786" w:type="dxa"/>
            <w:vAlign w:val="center"/>
          </w:tcPr>
          <w:p w:rsidR="006968EF" w:rsidRPr="00364046" w:rsidRDefault="006968EF" w:rsidP="00EB73D8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Темпы роста к предыдущему году</w:t>
            </w:r>
            <w:proofErr w:type="gramStart"/>
            <w:r w:rsidRPr="00364046">
              <w:rPr>
                <w:rFonts w:eastAsiaTheme="minorHAnsi"/>
                <w:sz w:val="20"/>
                <w:szCs w:val="20"/>
                <w:lang w:eastAsia="en-US"/>
              </w:rPr>
              <w:t xml:space="preserve"> (%)</w:t>
            </w:r>
            <w:proofErr w:type="gramEnd"/>
          </w:p>
        </w:tc>
        <w:tc>
          <w:tcPr>
            <w:tcW w:w="1134" w:type="dxa"/>
            <w:vAlign w:val="center"/>
          </w:tcPr>
          <w:p w:rsidR="006968EF" w:rsidRPr="00364046" w:rsidRDefault="006968EF" w:rsidP="00EB73D8">
            <w:pPr>
              <w:jc w:val="center"/>
              <w:rPr>
                <w:sz w:val="20"/>
                <w:szCs w:val="20"/>
              </w:rPr>
            </w:pPr>
            <w:r w:rsidRPr="00364046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6968EF" w:rsidRPr="00364046" w:rsidRDefault="00EF5021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27,5</w:t>
            </w:r>
            <w:r w:rsidR="006968EF" w:rsidRPr="00364046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  <w:tc>
          <w:tcPr>
            <w:tcW w:w="1134" w:type="dxa"/>
            <w:vAlign w:val="center"/>
          </w:tcPr>
          <w:p w:rsidR="006968EF" w:rsidRPr="00364046" w:rsidRDefault="00EF5021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108,7</w:t>
            </w:r>
            <w:r w:rsidR="006968EF" w:rsidRPr="00364046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  <w:tc>
          <w:tcPr>
            <w:tcW w:w="1134" w:type="dxa"/>
            <w:vAlign w:val="center"/>
          </w:tcPr>
          <w:p w:rsidR="006968EF" w:rsidRPr="00364046" w:rsidRDefault="00EF5021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99,5</w:t>
            </w:r>
            <w:r w:rsidR="006968EF" w:rsidRPr="00364046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</w:tr>
      <w:tr w:rsidR="006968EF" w:rsidRPr="00364046" w:rsidTr="006A394F">
        <w:tc>
          <w:tcPr>
            <w:tcW w:w="4786" w:type="dxa"/>
            <w:vAlign w:val="center"/>
          </w:tcPr>
          <w:p w:rsidR="006968EF" w:rsidRPr="00364046" w:rsidRDefault="006968EF" w:rsidP="00EB73D8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Темпы роста к 2019 году</w:t>
            </w:r>
            <w:proofErr w:type="gramStart"/>
            <w:r w:rsidRPr="00364046">
              <w:rPr>
                <w:rFonts w:eastAsiaTheme="minorHAnsi"/>
                <w:sz w:val="20"/>
                <w:szCs w:val="20"/>
                <w:lang w:eastAsia="en-US"/>
              </w:rPr>
              <w:t xml:space="preserve"> (%)</w:t>
            </w:r>
            <w:proofErr w:type="gramEnd"/>
          </w:p>
        </w:tc>
        <w:tc>
          <w:tcPr>
            <w:tcW w:w="1134" w:type="dxa"/>
            <w:vAlign w:val="center"/>
          </w:tcPr>
          <w:p w:rsidR="006968EF" w:rsidRPr="00364046" w:rsidRDefault="006968EF" w:rsidP="00EB73D8">
            <w:pPr>
              <w:jc w:val="center"/>
              <w:rPr>
                <w:sz w:val="20"/>
                <w:szCs w:val="20"/>
              </w:rPr>
            </w:pPr>
            <w:r w:rsidRPr="00364046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6968EF" w:rsidRPr="00364046" w:rsidRDefault="00EF5021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27,5</w:t>
            </w:r>
            <w:r w:rsidR="006968EF" w:rsidRPr="00364046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  <w:tc>
          <w:tcPr>
            <w:tcW w:w="1134" w:type="dxa"/>
            <w:vAlign w:val="center"/>
          </w:tcPr>
          <w:p w:rsidR="006968EF" w:rsidRPr="00364046" w:rsidRDefault="00EF5021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29,9</w:t>
            </w:r>
            <w:r w:rsidR="006968EF" w:rsidRPr="00364046">
              <w:rPr>
                <w:rFonts w:eastAsiaTheme="minorHAnsi"/>
                <w:sz w:val="20"/>
                <w:szCs w:val="20"/>
                <w:lang w:eastAsia="en-US"/>
              </w:rPr>
              <w:t xml:space="preserve"> % </w:t>
            </w:r>
          </w:p>
        </w:tc>
        <w:tc>
          <w:tcPr>
            <w:tcW w:w="1134" w:type="dxa"/>
            <w:vAlign w:val="center"/>
          </w:tcPr>
          <w:p w:rsidR="006968EF" w:rsidRPr="00364046" w:rsidRDefault="00EF5021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29,7</w:t>
            </w:r>
            <w:r w:rsidR="006968EF" w:rsidRPr="00364046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</w:tr>
    </w:tbl>
    <w:p w:rsidR="006968EF" w:rsidRDefault="006968EF" w:rsidP="006968EF">
      <w:pPr>
        <w:pStyle w:val="a3"/>
        <w:jc w:val="both"/>
        <w:rPr>
          <w:rFonts w:ascii="Times New Roman" w:hAnsi="Times New Roman" w:cs="Times New Roman"/>
          <w:color w:val="215868" w:themeColor="accent5" w:themeShade="80"/>
          <w:sz w:val="20"/>
          <w:szCs w:val="20"/>
        </w:rPr>
      </w:pPr>
    </w:p>
    <w:p w:rsidR="004D0677" w:rsidRDefault="00EF5021" w:rsidP="00EF502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737FE">
        <w:rPr>
          <w:rFonts w:ascii="Times New Roman" w:hAnsi="Times New Roman" w:cs="Times New Roman"/>
          <w:sz w:val="24"/>
          <w:szCs w:val="24"/>
        </w:rPr>
        <w:t>С</w:t>
      </w:r>
      <w:r w:rsidR="004D0677" w:rsidRPr="00A737FE">
        <w:rPr>
          <w:rFonts w:ascii="Times New Roman" w:hAnsi="Times New Roman" w:cs="Times New Roman"/>
          <w:sz w:val="24"/>
          <w:szCs w:val="24"/>
        </w:rPr>
        <w:t xml:space="preserve">огласно </w:t>
      </w:r>
      <w:r w:rsidR="00E84497" w:rsidRPr="00E84497">
        <w:rPr>
          <w:rFonts w:ascii="Times New Roman" w:hAnsi="Times New Roman" w:cs="Times New Roman"/>
          <w:sz w:val="24"/>
          <w:szCs w:val="24"/>
        </w:rPr>
        <w:t>представленного Проекта</w:t>
      </w:r>
      <w:r w:rsidR="004D0677" w:rsidRPr="00A737FE">
        <w:rPr>
          <w:rFonts w:ascii="Times New Roman" w:hAnsi="Times New Roman" w:cs="Times New Roman"/>
          <w:sz w:val="24"/>
          <w:szCs w:val="24"/>
        </w:rPr>
        <w:t xml:space="preserve"> решения о бюджете, анализ динамики расходов бюджета </w:t>
      </w:r>
      <w:r w:rsidR="00A737FE" w:rsidRPr="00A737FE">
        <w:rPr>
          <w:rFonts w:ascii="Times New Roman" w:hAnsi="Times New Roman" w:cs="Times New Roman"/>
          <w:sz w:val="24"/>
          <w:szCs w:val="24"/>
        </w:rPr>
        <w:t>района</w:t>
      </w:r>
      <w:r w:rsidR="004D0677" w:rsidRPr="00A737FE">
        <w:rPr>
          <w:rFonts w:ascii="Times New Roman" w:hAnsi="Times New Roman" w:cs="Times New Roman"/>
          <w:sz w:val="24"/>
          <w:szCs w:val="24"/>
        </w:rPr>
        <w:t xml:space="preserve"> по данному разделу показывает, </w:t>
      </w:r>
      <w:r w:rsidR="006A0588" w:rsidRPr="00A737FE">
        <w:rPr>
          <w:rFonts w:ascii="Times New Roman" w:hAnsi="Times New Roman" w:cs="Times New Roman"/>
          <w:sz w:val="24"/>
          <w:szCs w:val="24"/>
        </w:rPr>
        <w:t>что по</w:t>
      </w:r>
      <w:r w:rsidR="004D0677" w:rsidRPr="00A737FE">
        <w:rPr>
          <w:rFonts w:ascii="Times New Roman" w:hAnsi="Times New Roman" w:cs="Times New Roman"/>
          <w:sz w:val="24"/>
          <w:szCs w:val="24"/>
        </w:rPr>
        <w:t xml:space="preserve"> сравнению с предыдущим годом расходы уменьшаются в 2020 году на </w:t>
      </w:r>
      <w:r w:rsidR="00A737FE" w:rsidRPr="00952472">
        <w:rPr>
          <w:rFonts w:ascii="Times New Roman" w:hAnsi="Times New Roman" w:cs="Times New Roman"/>
          <w:b/>
          <w:sz w:val="24"/>
          <w:szCs w:val="24"/>
        </w:rPr>
        <w:t>27 947,9</w:t>
      </w:r>
      <w:r w:rsidR="004D0677" w:rsidRPr="00A737FE">
        <w:rPr>
          <w:rFonts w:ascii="Times New Roman" w:hAnsi="Times New Roman" w:cs="Times New Roman"/>
          <w:sz w:val="24"/>
          <w:szCs w:val="24"/>
        </w:rPr>
        <w:t xml:space="preserve"> тыс. рублей (или на </w:t>
      </w:r>
      <w:r w:rsidR="00A737FE" w:rsidRPr="00952472">
        <w:rPr>
          <w:rFonts w:ascii="Times New Roman" w:hAnsi="Times New Roman" w:cs="Times New Roman"/>
          <w:b/>
          <w:sz w:val="24"/>
          <w:szCs w:val="24"/>
        </w:rPr>
        <w:t>72,5</w:t>
      </w:r>
      <w:r w:rsidR="004D0677" w:rsidRPr="00A737FE">
        <w:rPr>
          <w:rFonts w:ascii="Times New Roman" w:hAnsi="Times New Roman" w:cs="Times New Roman"/>
          <w:sz w:val="24"/>
          <w:szCs w:val="24"/>
        </w:rPr>
        <w:t xml:space="preserve">%), в 2021 году </w:t>
      </w:r>
      <w:r w:rsidR="00A737FE" w:rsidRPr="00A737FE">
        <w:rPr>
          <w:rFonts w:ascii="Times New Roman" w:hAnsi="Times New Roman" w:cs="Times New Roman"/>
          <w:sz w:val="24"/>
          <w:szCs w:val="24"/>
        </w:rPr>
        <w:t xml:space="preserve">увеличится </w:t>
      </w:r>
      <w:r w:rsidR="004D0677" w:rsidRPr="00A737FE">
        <w:rPr>
          <w:rFonts w:ascii="Times New Roman" w:hAnsi="Times New Roman" w:cs="Times New Roman"/>
          <w:sz w:val="24"/>
          <w:szCs w:val="24"/>
        </w:rPr>
        <w:t xml:space="preserve">на </w:t>
      </w:r>
      <w:r w:rsidR="00A737FE" w:rsidRPr="00952472">
        <w:rPr>
          <w:rFonts w:ascii="Times New Roman" w:hAnsi="Times New Roman" w:cs="Times New Roman"/>
          <w:b/>
          <w:sz w:val="24"/>
          <w:szCs w:val="24"/>
        </w:rPr>
        <w:t>923,2</w:t>
      </w:r>
      <w:r w:rsidR="004D0677" w:rsidRPr="00A737FE">
        <w:rPr>
          <w:rFonts w:ascii="Times New Roman" w:hAnsi="Times New Roman" w:cs="Times New Roman"/>
          <w:sz w:val="24"/>
          <w:szCs w:val="24"/>
        </w:rPr>
        <w:t xml:space="preserve"> тыс. рублей (или на </w:t>
      </w:r>
      <w:r w:rsidR="00A737FE" w:rsidRPr="00952472">
        <w:rPr>
          <w:rFonts w:ascii="Times New Roman" w:hAnsi="Times New Roman" w:cs="Times New Roman"/>
          <w:b/>
          <w:sz w:val="24"/>
          <w:szCs w:val="24"/>
        </w:rPr>
        <w:t>8,7</w:t>
      </w:r>
      <w:r w:rsidR="004D0677" w:rsidRPr="00A737FE">
        <w:rPr>
          <w:rFonts w:ascii="Times New Roman" w:hAnsi="Times New Roman" w:cs="Times New Roman"/>
          <w:sz w:val="24"/>
          <w:szCs w:val="24"/>
        </w:rPr>
        <w:t xml:space="preserve">%), </w:t>
      </w:r>
      <w:r w:rsidR="00A737FE" w:rsidRPr="00A737FE">
        <w:rPr>
          <w:rFonts w:ascii="Times New Roman" w:hAnsi="Times New Roman" w:cs="Times New Roman"/>
          <w:sz w:val="24"/>
          <w:szCs w:val="24"/>
        </w:rPr>
        <w:t xml:space="preserve">а </w:t>
      </w:r>
      <w:r w:rsidR="004D0677" w:rsidRPr="00A737FE">
        <w:rPr>
          <w:rFonts w:ascii="Times New Roman" w:hAnsi="Times New Roman" w:cs="Times New Roman"/>
          <w:sz w:val="24"/>
          <w:szCs w:val="24"/>
        </w:rPr>
        <w:t xml:space="preserve">в 2022 году </w:t>
      </w:r>
      <w:r w:rsidR="00A737FE" w:rsidRPr="00A737FE">
        <w:rPr>
          <w:rFonts w:ascii="Times New Roman" w:hAnsi="Times New Roman" w:cs="Times New Roman"/>
          <w:sz w:val="24"/>
          <w:szCs w:val="24"/>
        </w:rPr>
        <w:t>уменьшится</w:t>
      </w:r>
      <w:r w:rsidR="004D0677" w:rsidRPr="00A737FE">
        <w:rPr>
          <w:rFonts w:ascii="Times New Roman" w:hAnsi="Times New Roman" w:cs="Times New Roman"/>
          <w:sz w:val="24"/>
          <w:szCs w:val="24"/>
        </w:rPr>
        <w:t xml:space="preserve"> на </w:t>
      </w:r>
      <w:r w:rsidR="00A737FE" w:rsidRPr="00952472">
        <w:rPr>
          <w:rFonts w:ascii="Times New Roman" w:hAnsi="Times New Roman" w:cs="Times New Roman"/>
          <w:b/>
          <w:sz w:val="24"/>
          <w:szCs w:val="24"/>
        </w:rPr>
        <w:t>58,8</w:t>
      </w:r>
      <w:r w:rsidR="004D0677" w:rsidRPr="00A737FE">
        <w:rPr>
          <w:rFonts w:ascii="Times New Roman" w:hAnsi="Times New Roman" w:cs="Times New Roman"/>
          <w:sz w:val="24"/>
          <w:szCs w:val="24"/>
        </w:rPr>
        <w:t xml:space="preserve"> тыс. рублей (или на </w:t>
      </w:r>
      <w:r w:rsidR="00A737FE" w:rsidRPr="00952472">
        <w:rPr>
          <w:rFonts w:ascii="Times New Roman" w:hAnsi="Times New Roman" w:cs="Times New Roman"/>
          <w:b/>
          <w:sz w:val="24"/>
          <w:szCs w:val="24"/>
        </w:rPr>
        <w:t>0,5</w:t>
      </w:r>
      <w:r w:rsidR="004D0677" w:rsidRPr="00A737FE">
        <w:rPr>
          <w:rFonts w:ascii="Times New Roman" w:hAnsi="Times New Roman" w:cs="Times New Roman"/>
          <w:sz w:val="24"/>
          <w:szCs w:val="24"/>
        </w:rPr>
        <w:t xml:space="preserve">%). </w:t>
      </w:r>
      <w:proofErr w:type="gramEnd"/>
    </w:p>
    <w:p w:rsidR="00952472" w:rsidRDefault="00DB7EB7" w:rsidP="00571A4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EF5">
        <w:rPr>
          <w:rFonts w:ascii="Times New Roman" w:hAnsi="Times New Roman" w:cs="Times New Roman"/>
          <w:sz w:val="24"/>
          <w:szCs w:val="24"/>
        </w:rPr>
        <w:lastRenderedPageBreak/>
        <w:t xml:space="preserve">В рамках реализации </w:t>
      </w:r>
      <w:r w:rsidR="00E84497">
        <w:rPr>
          <w:rFonts w:ascii="Times New Roman" w:hAnsi="Times New Roman" w:cs="Times New Roman"/>
          <w:sz w:val="24"/>
          <w:szCs w:val="24"/>
        </w:rPr>
        <w:t>данного раздела</w:t>
      </w:r>
      <w:r w:rsidRPr="004B4EF5">
        <w:rPr>
          <w:rFonts w:ascii="Times New Roman" w:hAnsi="Times New Roman" w:cs="Times New Roman"/>
          <w:sz w:val="24"/>
          <w:szCs w:val="24"/>
        </w:rPr>
        <w:t xml:space="preserve"> на 20</w:t>
      </w:r>
      <w:r w:rsidR="00BB3E7A">
        <w:rPr>
          <w:rFonts w:ascii="Times New Roman" w:hAnsi="Times New Roman" w:cs="Times New Roman"/>
          <w:sz w:val="24"/>
          <w:szCs w:val="24"/>
        </w:rPr>
        <w:t>20</w:t>
      </w:r>
      <w:r w:rsidRPr="004B4EF5">
        <w:rPr>
          <w:rFonts w:ascii="Times New Roman" w:hAnsi="Times New Roman" w:cs="Times New Roman"/>
          <w:sz w:val="24"/>
          <w:szCs w:val="24"/>
        </w:rPr>
        <w:t xml:space="preserve"> год предусмотрены средства на реализацию подпрограммы</w:t>
      </w:r>
      <w:r w:rsidR="00E84497">
        <w:rPr>
          <w:rFonts w:ascii="Times New Roman" w:hAnsi="Times New Roman" w:cs="Times New Roman"/>
          <w:sz w:val="24"/>
          <w:szCs w:val="24"/>
        </w:rPr>
        <w:t xml:space="preserve"> </w:t>
      </w:r>
      <w:r w:rsidRPr="004B4EF5">
        <w:rPr>
          <w:rFonts w:ascii="Times New Roman" w:hAnsi="Times New Roman" w:cs="Times New Roman"/>
          <w:sz w:val="24"/>
          <w:szCs w:val="24"/>
        </w:rPr>
        <w:t xml:space="preserve">«Дорожное хозяйство» расходы запланированы в сумме </w:t>
      </w:r>
      <w:r w:rsidR="00FB3D00">
        <w:rPr>
          <w:rFonts w:ascii="Times New Roman" w:hAnsi="Times New Roman" w:cs="Times New Roman"/>
          <w:sz w:val="24"/>
          <w:szCs w:val="24"/>
        </w:rPr>
        <w:t xml:space="preserve"> </w:t>
      </w:r>
      <w:r w:rsidR="00952472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1902A0">
        <w:rPr>
          <w:rFonts w:ascii="Times New Roman" w:hAnsi="Times New Roman" w:cs="Times New Roman"/>
          <w:b/>
          <w:sz w:val="24"/>
          <w:szCs w:val="24"/>
        </w:rPr>
        <w:t>10 172,8</w:t>
      </w:r>
      <w:r w:rsidR="001E708F">
        <w:rPr>
          <w:rFonts w:ascii="Times New Roman" w:hAnsi="Times New Roman" w:cs="Times New Roman"/>
          <w:sz w:val="24"/>
          <w:szCs w:val="24"/>
        </w:rPr>
        <w:t xml:space="preserve"> тыс. рублей:</w:t>
      </w:r>
      <w:r w:rsidRPr="004B4EF5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4891" w:type="pc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388"/>
        <w:gridCol w:w="991"/>
        <w:gridCol w:w="1133"/>
        <w:gridCol w:w="1020"/>
        <w:gridCol w:w="1106"/>
      </w:tblGrid>
      <w:tr w:rsidR="001902A0" w:rsidRPr="00043EB3" w:rsidTr="006A394F">
        <w:trPr>
          <w:trHeight w:val="323"/>
          <w:tblHeader/>
        </w:trPr>
        <w:tc>
          <w:tcPr>
            <w:tcW w:w="2795" w:type="pct"/>
            <w:shd w:val="clear" w:color="auto" w:fill="D9D9D9" w:themeFill="background1" w:themeFillShade="D9"/>
            <w:vAlign w:val="center"/>
          </w:tcPr>
          <w:p w:rsidR="007926D9" w:rsidRPr="008670AC" w:rsidRDefault="007926D9" w:rsidP="005E627D">
            <w:pPr>
              <w:jc w:val="center"/>
              <w:rPr>
                <w:sz w:val="20"/>
                <w:szCs w:val="20"/>
              </w:rPr>
            </w:pPr>
            <w:r w:rsidRPr="008670AC">
              <w:rPr>
                <w:sz w:val="20"/>
                <w:szCs w:val="20"/>
              </w:rPr>
              <w:t>Наименование</w:t>
            </w:r>
          </w:p>
        </w:tc>
        <w:tc>
          <w:tcPr>
            <w:tcW w:w="514" w:type="pct"/>
            <w:shd w:val="clear" w:color="auto" w:fill="D9D9D9" w:themeFill="background1" w:themeFillShade="D9"/>
            <w:vAlign w:val="center"/>
          </w:tcPr>
          <w:p w:rsidR="007926D9" w:rsidRPr="008670AC" w:rsidRDefault="007926D9" w:rsidP="005E627D">
            <w:pPr>
              <w:jc w:val="center"/>
              <w:rPr>
                <w:sz w:val="20"/>
                <w:szCs w:val="20"/>
              </w:rPr>
            </w:pPr>
            <w:r w:rsidRPr="008670AC">
              <w:rPr>
                <w:sz w:val="20"/>
                <w:szCs w:val="20"/>
                <w:lang w:val="en-US"/>
              </w:rPr>
              <w:t>201</w:t>
            </w:r>
            <w:r w:rsidRPr="008670AC">
              <w:rPr>
                <w:sz w:val="20"/>
                <w:szCs w:val="20"/>
              </w:rPr>
              <w:t>9 год</w:t>
            </w:r>
          </w:p>
        </w:tc>
        <w:tc>
          <w:tcPr>
            <w:tcW w:w="588" w:type="pct"/>
            <w:shd w:val="clear" w:color="auto" w:fill="D9D9D9" w:themeFill="background1" w:themeFillShade="D9"/>
            <w:vAlign w:val="center"/>
          </w:tcPr>
          <w:p w:rsidR="007926D9" w:rsidRPr="008670AC" w:rsidRDefault="007926D9" w:rsidP="005E627D">
            <w:pPr>
              <w:jc w:val="center"/>
              <w:rPr>
                <w:sz w:val="20"/>
                <w:szCs w:val="20"/>
              </w:rPr>
            </w:pPr>
            <w:r w:rsidRPr="008670AC">
              <w:rPr>
                <w:sz w:val="20"/>
                <w:szCs w:val="20"/>
                <w:lang w:val="en-US"/>
              </w:rPr>
              <w:t>2020</w:t>
            </w:r>
            <w:r w:rsidRPr="008670AC">
              <w:rPr>
                <w:sz w:val="20"/>
                <w:szCs w:val="20"/>
              </w:rPr>
              <w:t xml:space="preserve"> год</w:t>
            </w:r>
          </w:p>
        </w:tc>
        <w:tc>
          <w:tcPr>
            <w:tcW w:w="529" w:type="pct"/>
            <w:shd w:val="clear" w:color="auto" w:fill="D9D9D9" w:themeFill="background1" w:themeFillShade="D9"/>
            <w:vAlign w:val="center"/>
          </w:tcPr>
          <w:p w:rsidR="007926D9" w:rsidRPr="008670AC" w:rsidRDefault="007926D9" w:rsidP="005E627D">
            <w:pPr>
              <w:jc w:val="center"/>
              <w:rPr>
                <w:sz w:val="20"/>
                <w:szCs w:val="20"/>
              </w:rPr>
            </w:pPr>
            <w:r w:rsidRPr="008670AC">
              <w:rPr>
                <w:sz w:val="20"/>
                <w:szCs w:val="20"/>
              </w:rPr>
              <w:t>2021 год</w:t>
            </w:r>
          </w:p>
        </w:tc>
        <w:tc>
          <w:tcPr>
            <w:tcW w:w="574" w:type="pct"/>
            <w:shd w:val="clear" w:color="auto" w:fill="D9D9D9" w:themeFill="background1" w:themeFillShade="D9"/>
            <w:vAlign w:val="center"/>
          </w:tcPr>
          <w:p w:rsidR="007926D9" w:rsidRPr="008670AC" w:rsidRDefault="007926D9" w:rsidP="005E627D">
            <w:pPr>
              <w:jc w:val="center"/>
              <w:rPr>
                <w:sz w:val="20"/>
                <w:szCs w:val="20"/>
              </w:rPr>
            </w:pPr>
            <w:r w:rsidRPr="008670AC">
              <w:rPr>
                <w:sz w:val="20"/>
                <w:szCs w:val="20"/>
              </w:rPr>
              <w:t>2022 год</w:t>
            </w:r>
          </w:p>
        </w:tc>
      </w:tr>
      <w:tr w:rsidR="001902A0" w:rsidRPr="00043EB3" w:rsidTr="006A394F">
        <w:trPr>
          <w:trHeight w:val="860"/>
          <w:tblHeader/>
        </w:trPr>
        <w:tc>
          <w:tcPr>
            <w:tcW w:w="2795" w:type="pct"/>
            <w:vAlign w:val="center"/>
          </w:tcPr>
          <w:p w:rsidR="007926D9" w:rsidRPr="007926D9" w:rsidRDefault="007926D9" w:rsidP="007926D9">
            <w:pPr>
              <w:rPr>
                <w:b/>
                <w:sz w:val="20"/>
                <w:szCs w:val="20"/>
              </w:rPr>
            </w:pPr>
            <w:r w:rsidRPr="007926D9">
              <w:rPr>
                <w:b/>
                <w:sz w:val="20"/>
                <w:szCs w:val="20"/>
              </w:rPr>
              <w:t>Муниципальная программа «Развитие дорожно-транспортного комплекса муниципального образования «Вяземский район» Смоленской области» на 2015-2020 годы, в том числе:</w:t>
            </w:r>
          </w:p>
        </w:tc>
        <w:tc>
          <w:tcPr>
            <w:tcW w:w="514" w:type="pct"/>
            <w:vAlign w:val="center"/>
          </w:tcPr>
          <w:p w:rsidR="007926D9" w:rsidRPr="007926D9" w:rsidRDefault="007926D9" w:rsidP="007926D9">
            <w:pPr>
              <w:jc w:val="right"/>
              <w:rPr>
                <w:b/>
                <w:sz w:val="20"/>
                <w:szCs w:val="20"/>
              </w:rPr>
            </w:pPr>
            <w:r w:rsidRPr="007926D9">
              <w:rPr>
                <w:b/>
                <w:sz w:val="20"/>
                <w:szCs w:val="20"/>
              </w:rPr>
              <w:t>9 363,5</w:t>
            </w:r>
          </w:p>
        </w:tc>
        <w:tc>
          <w:tcPr>
            <w:tcW w:w="588" w:type="pct"/>
            <w:vAlign w:val="center"/>
          </w:tcPr>
          <w:p w:rsidR="007926D9" w:rsidRPr="007926D9" w:rsidRDefault="007926D9" w:rsidP="007926D9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926D9">
              <w:rPr>
                <w:b/>
                <w:bCs/>
                <w:color w:val="000000"/>
                <w:sz w:val="20"/>
                <w:szCs w:val="20"/>
              </w:rPr>
              <w:t>10 172,80</w:t>
            </w:r>
          </w:p>
        </w:tc>
        <w:tc>
          <w:tcPr>
            <w:tcW w:w="529" w:type="pct"/>
            <w:vAlign w:val="center"/>
          </w:tcPr>
          <w:p w:rsidR="007926D9" w:rsidRPr="007926D9" w:rsidRDefault="007926D9" w:rsidP="007926D9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926D9">
              <w:rPr>
                <w:b/>
                <w:bCs/>
                <w:color w:val="000000"/>
                <w:sz w:val="20"/>
                <w:szCs w:val="20"/>
              </w:rPr>
              <w:t>10 778,60</w:t>
            </w:r>
          </w:p>
        </w:tc>
        <w:tc>
          <w:tcPr>
            <w:tcW w:w="574" w:type="pct"/>
            <w:vAlign w:val="center"/>
          </w:tcPr>
          <w:p w:rsidR="007926D9" w:rsidRPr="007926D9" w:rsidRDefault="007926D9" w:rsidP="007926D9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926D9">
              <w:rPr>
                <w:b/>
                <w:bCs/>
                <w:color w:val="000000"/>
                <w:sz w:val="20"/>
                <w:szCs w:val="20"/>
              </w:rPr>
              <w:t>10 778,60</w:t>
            </w:r>
          </w:p>
        </w:tc>
      </w:tr>
      <w:tr w:rsidR="001902A0" w:rsidRPr="00043EB3" w:rsidTr="006A394F">
        <w:trPr>
          <w:tblHeader/>
        </w:trPr>
        <w:tc>
          <w:tcPr>
            <w:tcW w:w="2795" w:type="pct"/>
            <w:vAlign w:val="center"/>
          </w:tcPr>
          <w:p w:rsidR="007926D9" w:rsidRPr="008670AC" w:rsidRDefault="007926D9" w:rsidP="005E627D">
            <w:pPr>
              <w:rPr>
                <w:sz w:val="20"/>
                <w:szCs w:val="20"/>
              </w:rPr>
            </w:pPr>
            <w:r w:rsidRPr="008670AC">
              <w:rPr>
                <w:sz w:val="20"/>
                <w:szCs w:val="20"/>
              </w:rPr>
              <w:t>средства федерального бюджета</w:t>
            </w:r>
          </w:p>
        </w:tc>
        <w:tc>
          <w:tcPr>
            <w:tcW w:w="514" w:type="pct"/>
            <w:vAlign w:val="center"/>
          </w:tcPr>
          <w:p w:rsidR="007926D9" w:rsidRPr="008670AC" w:rsidRDefault="007926D9" w:rsidP="005E627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88" w:type="pct"/>
            <w:vAlign w:val="center"/>
          </w:tcPr>
          <w:p w:rsidR="007926D9" w:rsidRPr="008670AC" w:rsidRDefault="007926D9" w:rsidP="005E627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29" w:type="pct"/>
            <w:vAlign w:val="center"/>
          </w:tcPr>
          <w:p w:rsidR="007926D9" w:rsidRPr="008670AC" w:rsidRDefault="007926D9" w:rsidP="005E627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74" w:type="pct"/>
            <w:vAlign w:val="center"/>
          </w:tcPr>
          <w:p w:rsidR="007926D9" w:rsidRPr="008670AC" w:rsidRDefault="007926D9" w:rsidP="005E627D">
            <w:pPr>
              <w:jc w:val="right"/>
              <w:rPr>
                <w:sz w:val="20"/>
                <w:szCs w:val="20"/>
              </w:rPr>
            </w:pPr>
          </w:p>
        </w:tc>
      </w:tr>
      <w:tr w:rsidR="001902A0" w:rsidRPr="00043EB3" w:rsidTr="006A394F">
        <w:trPr>
          <w:tblHeader/>
        </w:trPr>
        <w:tc>
          <w:tcPr>
            <w:tcW w:w="2795" w:type="pct"/>
            <w:vAlign w:val="center"/>
          </w:tcPr>
          <w:p w:rsidR="007926D9" w:rsidRPr="008670AC" w:rsidRDefault="007926D9" w:rsidP="005E627D">
            <w:pPr>
              <w:rPr>
                <w:sz w:val="20"/>
                <w:szCs w:val="20"/>
              </w:rPr>
            </w:pPr>
            <w:r w:rsidRPr="008670AC">
              <w:rPr>
                <w:sz w:val="20"/>
                <w:szCs w:val="20"/>
              </w:rPr>
              <w:t>средства областного бюджета</w:t>
            </w:r>
          </w:p>
        </w:tc>
        <w:tc>
          <w:tcPr>
            <w:tcW w:w="514" w:type="pct"/>
            <w:vAlign w:val="center"/>
          </w:tcPr>
          <w:p w:rsidR="007926D9" w:rsidRPr="008670AC" w:rsidRDefault="007926D9" w:rsidP="005E627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88" w:type="pct"/>
            <w:vAlign w:val="center"/>
          </w:tcPr>
          <w:p w:rsidR="007926D9" w:rsidRPr="008670AC" w:rsidRDefault="007926D9" w:rsidP="005E627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29" w:type="pct"/>
            <w:vAlign w:val="center"/>
          </w:tcPr>
          <w:p w:rsidR="007926D9" w:rsidRPr="008670AC" w:rsidRDefault="007926D9" w:rsidP="005E627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74" w:type="pct"/>
            <w:vAlign w:val="center"/>
          </w:tcPr>
          <w:p w:rsidR="007926D9" w:rsidRPr="008670AC" w:rsidRDefault="007926D9" w:rsidP="005E627D">
            <w:pPr>
              <w:jc w:val="right"/>
              <w:rPr>
                <w:sz w:val="20"/>
                <w:szCs w:val="20"/>
              </w:rPr>
            </w:pPr>
          </w:p>
        </w:tc>
      </w:tr>
      <w:tr w:rsidR="001902A0" w:rsidRPr="00043EB3" w:rsidTr="006A394F">
        <w:trPr>
          <w:trHeight w:val="277"/>
          <w:tblHeader/>
        </w:trPr>
        <w:tc>
          <w:tcPr>
            <w:tcW w:w="2795" w:type="pct"/>
            <w:vAlign w:val="center"/>
          </w:tcPr>
          <w:p w:rsidR="007926D9" w:rsidRPr="008670AC" w:rsidRDefault="007926D9" w:rsidP="005E627D">
            <w:pPr>
              <w:rPr>
                <w:sz w:val="20"/>
                <w:szCs w:val="20"/>
              </w:rPr>
            </w:pPr>
            <w:r w:rsidRPr="008670AC">
              <w:rPr>
                <w:sz w:val="20"/>
                <w:szCs w:val="20"/>
              </w:rPr>
              <w:t>средства бюджета района</w:t>
            </w:r>
          </w:p>
        </w:tc>
        <w:tc>
          <w:tcPr>
            <w:tcW w:w="514" w:type="pct"/>
            <w:vAlign w:val="center"/>
          </w:tcPr>
          <w:p w:rsidR="007926D9" w:rsidRPr="007926D9" w:rsidRDefault="007926D9" w:rsidP="005E627D">
            <w:pPr>
              <w:jc w:val="center"/>
              <w:rPr>
                <w:sz w:val="20"/>
                <w:szCs w:val="20"/>
              </w:rPr>
            </w:pPr>
            <w:r w:rsidRPr="007926D9">
              <w:rPr>
                <w:sz w:val="20"/>
                <w:szCs w:val="20"/>
              </w:rPr>
              <w:t>9 363,5</w:t>
            </w:r>
          </w:p>
        </w:tc>
        <w:tc>
          <w:tcPr>
            <w:tcW w:w="588" w:type="pct"/>
            <w:vAlign w:val="center"/>
          </w:tcPr>
          <w:p w:rsidR="007926D9" w:rsidRPr="007926D9" w:rsidRDefault="007926D9" w:rsidP="005E627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7926D9">
              <w:rPr>
                <w:b/>
                <w:bCs/>
                <w:color w:val="000000"/>
                <w:sz w:val="20"/>
                <w:szCs w:val="20"/>
              </w:rPr>
              <w:t>10 172,80</w:t>
            </w:r>
          </w:p>
        </w:tc>
        <w:tc>
          <w:tcPr>
            <w:tcW w:w="529" w:type="pct"/>
            <w:vAlign w:val="center"/>
          </w:tcPr>
          <w:p w:rsidR="007926D9" w:rsidRPr="007926D9" w:rsidRDefault="007926D9" w:rsidP="005E627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7926D9">
              <w:rPr>
                <w:b/>
                <w:bCs/>
                <w:color w:val="000000"/>
                <w:sz w:val="20"/>
                <w:szCs w:val="20"/>
              </w:rPr>
              <w:t>10 778,60</w:t>
            </w:r>
          </w:p>
        </w:tc>
        <w:tc>
          <w:tcPr>
            <w:tcW w:w="574" w:type="pct"/>
            <w:vAlign w:val="center"/>
          </w:tcPr>
          <w:p w:rsidR="007926D9" w:rsidRPr="007926D9" w:rsidRDefault="007926D9" w:rsidP="005E627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7926D9">
              <w:rPr>
                <w:b/>
                <w:bCs/>
                <w:color w:val="000000"/>
                <w:sz w:val="20"/>
                <w:szCs w:val="20"/>
              </w:rPr>
              <w:t>10 778,60</w:t>
            </w:r>
          </w:p>
        </w:tc>
      </w:tr>
      <w:tr w:rsidR="001902A0" w:rsidRPr="00043EB3" w:rsidTr="006A394F">
        <w:trPr>
          <w:tblHeader/>
        </w:trPr>
        <w:tc>
          <w:tcPr>
            <w:tcW w:w="2795" w:type="pct"/>
            <w:vAlign w:val="center"/>
          </w:tcPr>
          <w:p w:rsidR="007926D9" w:rsidRPr="008670AC" w:rsidRDefault="007926D9" w:rsidP="005E627D">
            <w:pPr>
              <w:rPr>
                <w:sz w:val="20"/>
                <w:szCs w:val="20"/>
              </w:rPr>
            </w:pPr>
            <w:r w:rsidRPr="008670AC">
              <w:rPr>
                <w:sz w:val="20"/>
                <w:szCs w:val="20"/>
              </w:rPr>
              <w:t>средства бюджетов поселений</w:t>
            </w:r>
          </w:p>
        </w:tc>
        <w:tc>
          <w:tcPr>
            <w:tcW w:w="514" w:type="pct"/>
            <w:vAlign w:val="center"/>
          </w:tcPr>
          <w:p w:rsidR="007926D9" w:rsidRPr="008670AC" w:rsidRDefault="007926D9" w:rsidP="005E627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88" w:type="pct"/>
            <w:vAlign w:val="center"/>
          </w:tcPr>
          <w:p w:rsidR="007926D9" w:rsidRPr="008670AC" w:rsidRDefault="007926D9" w:rsidP="005E627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29" w:type="pct"/>
            <w:vAlign w:val="center"/>
          </w:tcPr>
          <w:p w:rsidR="007926D9" w:rsidRPr="008670AC" w:rsidRDefault="007926D9" w:rsidP="005E627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74" w:type="pct"/>
            <w:vAlign w:val="center"/>
          </w:tcPr>
          <w:p w:rsidR="007926D9" w:rsidRPr="008670AC" w:rsidRDefault="007926D9" w:rsidP="005E627D">
            <w:pPr>
              <w:jc w:val="right"/>
              <w:rPr>
                <w:sz w:val="20"/>
                <w:szCs w:val="20"/>
              </w:rPr>
            </w:pPr>
          </w:p>
        </w:tc>
      </w:tr>
      <w:tr w:rsidR="00EA3233" w:rsidRPr="00043EB3" w:rsidTr="006A394F">
        <w:trPr>
          <w:trHeight w:val="313"/>
          <w:tblHeader/>
        </w:trPr>
        <w:tc>
          <w:tcPr>
            <w:tcW w:w="2795" w:type="pct"/>
            <w:vAlign w:val="center"/>
          </w:tcPr>
          <w:p w:rsidR="00EA3233" w:rsidRPr="00EA3233" w:rsidRDefault="00EA3233" w:rsidP="005E627D">
            <w:pPr>
              <w:rPr>
                <w:b/>
                <w:sz w:val="20"/>
                <w:szCs w:val="20"/>
              </w:rPr>
            </w:pPr>
            <w:r w:rsidRPr="00EA3233">
              <w:rPr>
                <w:b/>
                <w:sz w:val="20"/>
                <w:szCs w:val="20"/>
              </w:rPr>
              <w:t>Подпрограмма «Дорожное хозяйство»</w:t>
            </w:r>
          </w:p>
        </w:tc>
        <w:tc>
          <w:tcPr>
            <w:tcW w:w="514" w:type="pct"/>
            <w:vAlign w:val="center"/>
          </w:tcPr>
          <w:p w:rsidR="00EA3233" w:rsidRPr="00EA3233" w:rsidRDefault="00EA3233" w:rsidP="005E627D">
            <w:pPr>
              <w:jc w:val="right"/>
              <w:rPr>
                <w:b/>
                <w:sz w:val="20"/>
                <w:szCs w:val="20"/>
              </w:rPr>
            </w:pPr>
            <w:r w:rsidRPr="00EA3233">
              <w:rPr>
                <w:b/>
                <w:sz w:val="20"/>
                <w:szCs w:val="20"/>
              </w:rPr>
              <w:t>9 363,5</w:t>
            </w:r>
          </w:p>
        </w:tc>
        <w:tc>
          <w:tcPr>
            <w:tcW w:w="588" w:type="pct"/>
            <w:vAlign w:val="center"/>
          </w:tcPr>
          <w:p w:rsidR="00EA3233" w:rsidRPr="00EA3233" w:rsidRDefault="00EA3233" w:rsidP="005E627D">
            <w:pPr>
              <w:jc w:val="right"/>
              <w:rPr>
                <w:b/>
                <w:sz w:val="20"/>
                <w:szCs w:val="20"/>
              </w:rPr>
            </w:pPr>
            <w:r w:rsidRPr="00EA3233">
              <w:rPr>
                <w:b/>
                <w:sz w:val="20"/>
                <w:szCs w:val="20"/>
              </w:rPr>
              <w:t>10 172,8</w:t>
            </w:r>
          </w:p>
        </w:tc>
        <w:tc>
          <w:tcPr>
            <w:tcW w:w="529" w:type="pct"/>
            <w:vAlign w:val="center"/>
          </w:tcPr>
          <w:p w:rsidR="00EA3233" w:rsidRPr="00EA3233" w:rsidRDefault="00EA3233" w:rsidP="005E627D">
            <w:pPr>
              <w:jc w:val="right"/>
              <w:rPr>
                <w:b/>
                <w:sz w:val="20"/>
                <w:szCs w:val="20"/>
              </w:rPr>
            </w:pPr>
            <w:r w:rsidRPr="00EA3233">
              <w:rPr>
                <w:b/>
                <w:sz w:val="20"/>
                <w:szCs w:val="20"/>
              </w:rPr>
              <w:t>10 778,6</w:t>
            </w:r>
          </w:p>
        </w:tc>
        <w:tc>
          <w:tcPr>
            <w:tcW w:w="574" w:type="pct"/>
            <w:vAlign w:val="center"/>
          </w:tcPr>
          <w:p w:rsidR="00EA3233" w:rsidRPr="00EA3233" w:rsidRDefault="00EA3233" w:rsidP="005E627D">
            <w:pPr>
              <w:jc w:val="right"/>
              <w:rPr>
                <w:b/>
                <w:sz w:val="20"/>
                <w:szCs w:val="20"/>
              </w:rPr>
            </w:pPr>
            <w:r w:rsidRPr="00EA3233">
              <w:rPr>
                <w:b/>
                <w:sz w:val="20"/>
                <w:szCs w:val="20"/>
              </w:rPr>
              <w:t>10 778,6</w:t>
            </w:r>
          </w:p>
        </w:tc>
      </w:tr>
      <w:tr w:rsidR="00EA3233" w:rsidRPr="008F7060" w:rsidTr="006A394F">
        <w:trPr>
          <w:tblHeader/>
        </w:trPr>
        <w:tc>
          <w:tcPr>
            <w:tcW w:w="27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233" w:rsidRPr="00EA3233" w:rsidRDefault="00EA3233" w:rsidP="005E627D">
            <w:pPr>
              <w:rPr>
                <w:sz w:val="20"/>
                <w:szCs w:val="20"/>
              </w:rPr>
            </w:pPr>
            <w:r w:rsidRPr="00EA3233">
              <w:rPr>
                <w:sz w:val="20"/>
                <w:szCs w:val="20"/>
              </w:rPr>
              <w:t>средства федерального бюджета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233" w:rsidRPr="00EA3233" w:rsidRDefault="00EA3233" w:rsidP="005E627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233" w:rsidRPr="00EA3233" w:rsidRDefault="00EA3233" w:rsidP="005E627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233" w:rsidRPr="00EA3233" w:rsidRDefault="00EA3233" w:rsidP="005E627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233" w:rsidRPr="00EA3233" w:rsidRDefault="00EA3233" w:rsidP="005E627D">
            <w:pPr>
              <w:jc w:val="right"/>
              <w:rPr>
                <w:sz w:val="20"/>
                <w:szCs w:val="20"/>
              </w:rPr>
            </w:pPr>
          </w:p>
        </w:tc>
      </w:tr>
      <w:tr w:rsidR="00EA3233" w:rsidRPr="008F7060" w:rsidTr="006A394F">
        <w:trPr>
          <w:tblHeader/>
        </w:trPr>
        <w:tc>
          <w:tcPr>
            <w:tcW w:w="27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233" w:rsidRPr="00EA3233" w:rsidRDefault="00EA3233" w:rsidP="005E627D">
            <w:pPr>
              <w:rPr>
                <w:sz w:val="20"/>
                <w:szCs w:val="20"/>
              </w:rPr>
            </w:pPr>
            <w:r w:rsidRPr="00EA3233">
              <w:rPr>
                <w:sz w:val="20"/>
                <w:szCs w:val="20"/>
              </w:rPr>
              <w:t>средства областного бюджета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233" w:rsidRPr="00EA3233" w:rsidRDefault="00EA3233" w:rsidP="005E627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233" w:rsidRPr="00EA3233" w:rsidRDefault="00EA3233" w:rsidP="005E627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233" w:rsidRPr="00EA3233" w:rsidRDefault="00EA3233" w:rsidP="005E627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233" w:rsidRPr="00EA3233" w:rsidRDefault="00EA3233" w:rsidP="005E627D">
            <w:pPr>
              <w:jc w:val="right"/>
              <w:rPr>
                <w:sz w:val="20"/>
                <w:szCs w:val="20"/>
              </w:rPr>
            </w:pPr>
          </w:p>
        </w:tc>
      </w:tr>
      <w:tr w:rsidR="00EA3233" w:rsidRPr="008F7060" w:rsidTr="006A394F">
        <w:trPr>
          <w:trHeight w:val="296"/>
          <w:tblHeader/>
        </w:trPr>
        <w:tc>
          <w:tcPr>
            <w:tcW w:w="27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233" w:rsidRPr="00EA3233" w:rsidRDefault="00EA3233" w:rsidP="005E627D">
            <w:pPr>
              <w:rPr>
                <w:sz w:val="20"/>
                <w:szCs w:val="20"/>
              </w:rPr>
            </w:pPr>
            <w:r w:rsidRPr="00EA3233">
              <w:rPr>
                <w:sz w:val="20"/>
                <w:szCs w:val="20"/>
              </w:rPr>
              <w:t>средства бюджета района (дорожный фонд)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233" w:rsidRPr="00EA3233" w:rsidRDefault="00EA3233" w:rsidP="005E627D">
            <w:pPr>
              <w:jc w:val="right"/>
              <w:rPr>
                <w:sz w:val="20"/>
                <w:szCs w:val="20"/>
              </w:rPr>
            </w:pPr>
            <w:r w:rsidRPr="00EA3233">
              <w:rPr>
                <w:sz w:val="20"/>
                <w:szCs w:val="20"/>
              </w:rPr>
              <w:t>9 363,5</w:t>
            </w: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233" w:rsidRPr="00EA3233" w:rsidRDefault="0029370B" w:rsidP="005E627D">
            <w:pPr>
              <w:jc w:val="right"/>
              <w:rPr>
                <w:sz w:val="20"/>
                <w:szCs w:val="20"/>
              </w:rPr>
            </w:pPr>
            <w:r w:rsidRPr="0029370B">
              <w:rPr>
                <w:sz w:val="20"/>
                <w:szCs w:val="20"/>
              </w:rPr>
              <w:t>10 172,8</w:t>
            </w:r>
          </w:p>
        </w:tc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233" w:rsidRPr="00EA3233" w:rsidRDefault="00EA3233" w:rsidP="005E627D">
            <w:pPr>
              <w:jc w:val="right"/>
              <w:rPr>
                <w:sz w:val="20"/>
                <w:szCs w:val="20"/>
              </w:rPr>
            </w:pPr>
            <w:r w:rsidRPr="00EA3233">
              <w:rPr>
                <w:sz w:val="20"/>
                <w:szCs w:val="20"/>
              </w:rPr>
              <w:t>10 778,6</w:t>
            </w: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233" w:rsidRPr="00EA3233" w:rsidRDefault="00EA3233" w:rsidP="005E627D">
            <w:pPr>
              <w:jc w:val="right"/>
              <w:rPr>
                <w:sz w:val="20"/>
                <w:szCs w:val="20"/>
              </w:rPr>
            </w:pPr>
            <w:r w:rsidRPr="00EA3233">
              <w:rPr>
                <w:sz w:val="20"/>
                <w:szCs w:val="20"/>
              </w:rPr>
              <w:t>10 778,6</w:t>
            </w:r>
          </w:p>
        </w:tc>
      </w:tr>
      <w:tr w:rsidR="00EA3233" w:rsidRPr="008F7060" w:rsidTr="006A394F">
        <w:trPr>
          <w:tblHeader/>
        </w:trPr>
        <w:tc>
          <w:tcPr>
            <w:tcW w:w="27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233" w:rsidRPr="00EA3233" w:rsidRDefault="00EA3233" w:rsidP="005E627D">
            <w:pPr>
              <w:rPr>
                <w:sz w:val="20"/>
                <w:szCs w:val="20"/>
              </w:rPr>
            </w:pPr>
            <w:r w:rsidRPr="00EA3233">
              <w:rPr>
                <w:sz w:val="20"/>
                <w:szCs w:val="20"/>
              </w:rPr>
              <w:t>средства бюджетов поселений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233" w:rsidRPr="00EA3233" w:rsidRDefault="00EA3233" w:rsidP="005E627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233" w:rsidRPr="00EA3233" w:rsidRDefault="00EA3233" w:rsidP="005E627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233" w:rsidRPr="00EA3233" w:rsidRDefault="00EA3233" w:rsidP="005E627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233" w:rsidRPr="00EA3233" w:rsidRDefault="00EA3233" w:rsidP="005E627D">
            <w:pPr>
              <w:jc w:val="right"/>
              <w:rPr>
                <w:sz w:val="20"/>
                <w:szCs w:val="20"/>
              </w:rPr>
            </w:pPr>
          </w:p>
        </w:tc>
      </w:tr>
    </w:tbl>
    <w:p w:rsidR="0006466A" w:rsidRDefault="0006466A" w:rsidP="007926D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B7EB7" w:rsidRPr="004B4EF5" w:rsidRDefault="00DB7EB7" w:rsidP="007926D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EF5">
        <w:rPr>
          <w:rFonts w:ascii="Times New Roman" w:hAnsi="Times New Roman" w:cs="Times New Roman"/>
          <w:sz w:val="24"/>
          <w:szCs w:val="24"/>
        </w:rPr>
        <w:t>В рамках реализации подпрограммы планируются расходы на следующие основные мероприятия:</w:t>
      </w:r>
    </w:p>
    <w:p w:rsidR="00DB7EB7" w:rsidRPr="004B4EF5" w:rsidRDefault="00DB7EB7" w:rsidP="00E8449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EF5">
        <w:rPr>
          <w:rFonts w:ascii="Times New Roman" w:hAnsi="Times New Roman" w:cs="Times New Roman"/>
          <w:sz w:val="24"/>
          <w:szCs w:val="24"/>
        </w:rPr>
        <w:t>1) капитальный ремонт, ремонт и содержание автомобильных дорог общего пользования межмуниципального значения</w:t>
      </w:r>
      <w:r w:rsidR="00E84497">
        <w:rPr>
          <w:rFonts w:ascii="Times New Roman" w:hAnsi="Times New Roman" w:cs="Times New Roman"/>
          <w:sz w:val="24"/>
          <w:szCs w:val="24"/>
        </w:rPr>
        <w:t xml:space="preserve"> (</w:t>
      </w:r>
      <w:r w:rsidRPr="004B4EF5">
        <w:rPr>
          <w:rFonts w:ascii="Times New Roman" w:hAnsi="Times New Roman" w:cs="Times New Roman"/>
          <w:sz w:val="24"/>
          <w:szCs w:val="24"/>
        </w:rPr>
        <w:t xml:space="preserve">капитальный и текущий ремонт автомобильных дорог общего пользования межмуниципального значения </w:t>
      </w:r>
      <w:r w:rsidRPr="00BB3E7A">
        <w:rPr>
          <w:rFonts w:ascii="Times New Roman" w:hAnsi="Times New Roman" w:cs="Times New Roman"/>
          <w:b/>
          <w:sz w:val="24"/>
          <w:szCs w:val="24"/>
        </w:rPr>
        <w:t>6 172,8</w:t>
      </w:r>
      <w:r w:rsidR="00E84497">
        <w:rPr>
          <w:rFonts w:ascii="Times New Roman" w:hAnsi="Times New Roman" w:cs="Times New Roman"/>
          <w:sz w:val="24"/>
          <w:szCs w:val="24"/>
        </w:rPr>
        <w:t xml:space="preserve"> тыс. рублей и </w:t>
      </w:r>
      <w:r w:rsidRPr="004B4EF5">
        <w:rPr>
          <w:rFonts w:ascii="Times New Roman" w:hAnsi="Times New Roman" w:cs="Times New Roman"/>
          <w:sz w:val="24"/>
          <w:szCs w:val="24"/>
        </w:rPr>
        <w:t xml:space="preserve">содержание автомобильных дорог общего пользования межмуниципального значения </w:t>
      </w:r>
      <w:r w:rsidRPr="00BB3E7A">
        <w:rPr>
          <w:rFonts w:ascii="Times New Roman" w:hAnsi="Times New Roman" w:cs="Times New Roman"/>
          <w:b/>
          <w:sz w:val="24"/>
          <w:szCs w:val="24"/>
        </w:rPr>
        <w:t>3 000,0</w:t>
      </w:r>
      <w:r w:rsidRPr="004B4EF5">
        <w:rPr>
          <w:rFonts w:ascii="Times New Roman" w:hAnsi="Times New Roman" w:cs="Times New Roman"/>
          <w:sz w:val="24"/>
          <w:szCs w:val="24"/>
        </w:rPr>
        <w:t xml:space="preserve"> </w:t>
      </w:r>
      <w:r w:rsidR="00E84497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4B4EF5">
        <w:rPr>
          <w:rFonts w:ascii="Times New Roman" w:hAnsi="Times New Roman" w:cs="Times New Roman"/>
          <w:sz w:val="24"/>
          <w:szCs w:val="24"/>
        </w:rPr>
        <w:t>тыс. рублей</w:t>
      </w:r>
      <w:r w:rsidR="00E84497">
        <w:rPr>
          <w:rFonts w:ascii="Times New Roman" w:hAnsi="Times New Roman" w:cs="Times New Roman"/>
          <w:sz w:val="24"/>
          <w:szCs w:val="24"/>
        </w:rPr>
        <w:t>)</w:t>
      </w:r>
      <w:r w:rsidRPr="004B4EF5">
        <w:rPr>
          <w:rFonts w:ascii="Times New Roman" w:hAnsi="Times New Roman" w:cs="Times New Roman"/>
          <w:sz w:val="24"/>
          <w:szCs w:val="24"/>
        </w:rPr>
        <w:t>;</w:t>
      </w:r>
    </w:p>
    <w:p w:rsidR="00DB7EB7" w:rsidRPr="004B4EF5" w:rsidRDefault="00DB7EB7" w:rsidP="00E8449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4EF5">
        <w:rPr>
          <w:rFonts w:ascii="Times New Roman" w:hAnsi="Times New Roman" w:cs="Times New Roman"/>
          <w:sz w:val="24"/>
          <w:szCs w:val="24"/>
        </w:rPr>
        <w:t xml:space="preserve">2) оформление автомобильных дорог межмуниципального значения в собственность муниципального образования «Вяземский район» Смоленской области. В рамках указанного мероприятия средства предусмотрены на изготовление технических планов на объекты недвижимого имущества </w:t>
      </w:r>
      <w:r w:rsidRPr="00BB3E7A">
        <w:rPr>
          <w:rFonts w:ascii="Times New Roman" w:hAnsi="Times New Roman" w:cs="Times New Roman"/>
          <w:b/>
          <w:sz w:val="24"/>
          <w:szCs w:val="24"/>
        </w:rPr>
        <w:t>1 000,0</w:t>
      </w:r>
      <w:r w:rsidRPr="004B4EF5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21797F" w:rsidRDefault="0021797F" w:rsidP="0021797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15868" w:themeColor="accent5" w:themeShade="8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15868" w:themeColor="accent5" w:themeShade="80"/>
          <w:sz w:val="24"/>
          <w:szCs w:val="24"/>
        </w:rPr>
        <w:tab/>
      </w:r>
      <w:proofErr w:type="gramStart"/>
      <w:r w:rsidRPr="00B52044">
        <w:rPr>
          <w:rFonts w:ascii="Times New Roman" w:hAnsi="Times New Roman" w:cs="Times New Roman"/>
          <w:sz w:val="24"/>
          <w:szCs w:val="24"/>
        </w:rPr>
        <w:t xml:space="preserve">Также Проектом решения о бюджете на очередной финансовый год и на плановый период в </w:t>
      </w:r>
      <w:r w:rsidR="0084430F">
        <w:rPr>
          <w:rFonts w:ascii="Times New Roman" w:hAnsi="Times New Roman" w:cs="Times New Roman"/>
          <w:sz w:val="24"/>
          <w:szCs w:val="24"/>
        </w:rPr>
        <w:t>этом же</w:t>
      </w:r>
      <w:r w:rsidRPr="00B52044">
        <w:rPr>
          <w:rFonts w:ascii="Times New Roman" w:hAnsi="Times New Roman" w:cs="Times New Roman"/>
          <w:sz w:val="24"/>
          <w:szCs w:val="24"/>
        </w:rPr>
        <w:t xml:space="preserve"> разделе запланирован объём расходов на реализацию муниципальной программы «Развитие субъектов малого и среднего предпринимательства муниципального образования «Вяземский район» Смоленской области» предусмотрен на 2020 год в сумме </w:t>
      </w:r>
      <w:r w:rsidRPr="00BB3E7A">
        <w:rPr>
          <w:rFonts w:ascii="Times New Roman" w:hAnsi="Times New Roman" w:cs="Times New Roman"/>
          <w:b/>
          <w:sz w:val="24"/>
          <w:szCs w:val="24"/>
        </w:rPr>
        <w:t>40,0</w:t>
      </w:r>
      <w:r w:rsidRPr="00B52044">
        <w:rPr>
          <w:rFonts w:ascii="Times New Roman" w:hAnsi="Times New Roman" w:cs="Times New Roman"/>
          <w:sz w:val="24"/>
          <w:szCs w:val="24"/>
        </w:rPr>
        <w:t xml:space="preserve"> тыс. рублей, на 2021 год в сумме </w:t>
      </w:r>
      <w:r w:rsidRPr="00BB3E7A">
        <w:rPr>
          <w:rFonts w:ascii="Times New Roman" w:hAnsi="Times New Roman" w:cs="Times New Roman"/>
          <w:b/>
          <w:sz w:val="24"/>
          <w:szCs w:val="24"/>
        </w:rPr>
        <w:t>40,0</w:t>
      </w:r>
      <w:r w:rsidRPr="00B52044">
        <w:rPr>
          <w:rFonts w:ascii="Times New Roman" w:hAnsi="Times New Roman" w:cs="Times New Roman"/>
          <w:sz w:val="24"/>
          <w:szCs w:val="24"/>
        </w:rPr>
        <w:t xml:space="preserve"> тыс. рублей, на 2022 год в сумме </w:t>
      </w:r>
      <w:r w:rsidRPr="00BB3E7A">
        <w:rPr>
          <w:rFonts w:ascii="Times New Roman" w:hAnsi="Times New Roman" w:cs="Times New Roman"/>
          <w:b/>
          <w:sz w:val="24"/>
          <w:szCs w:val="24"/>
        </w:rPr>
        <w:t>40,0</w:t>
      </w:r>
      <w:r w:rsidRPr="00B52044">
        <w:rPr>
          <w:rFonts w:ascii="Times New Roman" w:hAnsi="Times New Roman" w:cs="Times New Roman"/>
          <w:sz w:val="24"/>
          <w:szCs w:val="24"/>
        </w:rPr>
        <w:t xml:space="preserve"> тыс</w:t>
      </w:r>
      <w:proofErr w:type="gramEnd"/>
      <w:r w:rsidRPr="00B52044">
        <w:rPr>
          <w:rFonts w:ascii="Times New Roman" w:hAnsi="Times New Roman" w:cs="Times New Roman"/>
          <w:sz w:val="24"/>
          <w:szCs w:val="24"/>
        </w:rPr>
        <w:t>. рублей.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781"/>
        <w:gridCol w:w="1019"/>
        <w:gridCol w:w="1015"/>
        <w:gridCol w:w="1019"/>
        <w:gridCol w:w="1019"/>
      </w:tblGrid>
      <w:tr w:rsidR="00043EB3" w:rsidRPr="00043EB3" w:rsidTr="006A394F">
        <w:trPr>
          <w:trHeight w:val="263"/>
          <w:tblHeader/>
        </w:trPr>
        <w:tc>
          <w:tcPr>
            <w:tcW w:w="2934" w:type="pct"/>
            <w:shd w:val="clear" w:color="auto" w:fill="D9D9D9" w:themeFill="background1" w:themeFillShade="D9"/>
            <w:vAlign w:val="center"/>
          </w:tcPr>
          <w:p w:rsidR="008670AC" w:rsidRPr="008670AC" w:rsidRDefault="008670AC" w:rsidP="00580FF2">
            <w:pPr>
              <w:jc w:val="center"/>
              <w:rPr>
                <w:sz w:val="20"/>
                <w:szCs w:val="20"/>
              </w:rPr>
            </w:pPr>
            <w:r w:rsidRPr="008670AC">
              <w:rPr>
                <w:sz w:val="20"/>
                <w:szCs w:val="20"/>
              </w:rPr>
              <w:t>Наименование</w:t>
            </w:r>
          </w:p>
        </w:tc>
        <w:tc>
          <w:tcPr>
            <w:tcW w:w="517" w:type="pct"/>
            <w:shd w:val="clear" w:color="auto" w:fill="D9D9D9" w:themeFill="background1" w:themeFillShade="D9"/>
            <w:vAlign w:val="center"/>
          </w:tcPr>
          <w:p w:rsidR="008670AC" w:rsidRPr="008670AC" w:rsidRDefault="008670AC" w:rsidP="00580FF2">
            <w:pPr>
              <w:jc w:val="center"/>
              <w:rPr>
                <w:sz w:val="20"/>
                <w:szCs w:val="20"/>
              </w:rPr>
            </w:pPr>
            <w:r w:rsidRPr="008670AC">
              <w:rPr>
                <w:sz w:val="20"/>
                <w:szCs w:val="20"/>
                <w:lang w:val="en-US"/>
              </w:rPr>
              <w:t>201</w:t>
            </w:r>
            <w:r w:rsidRPr="008670AC">
              <w:rPr>
                <w:sz w:val="20"/>
                <w:szCs w:val="20"/>
              </w:rPr>
              <w:t>9 год</w:t>
            </w:r>
          </w:p>
        </w:tc>
        <w:tc>
          <w:tcPr>
            <w:tcW w:w="515" w:type="pct"/>
            <w:shd w:val="clear" w:color="auto" w:fill="D9D9D9" w:themeFill="background1" w:themeFillShade="D9"/>
            <w:vAlign w:val="center"/>
          </w:tcPr>
          <w:p w:rsidR="008670AC" w:rsidRPr="008670AC" w:rsidRDefault="008670AC" w:rsidP="008670AC">
            <w:pPr>
              <w:jc w:val="center"/>
              <w:rPr>
                <w:sz w:val="20"/>
                <w:szCs w:val="20"/>
              </w:rPr>
            </w:pPr>
            <w:r w:rsidRPr="008670AC">
              <w:rPr>
                <w:sz w:val="20"/>
                <w:szCs w:val="20"/>
                <w:lang w:val="en-US"/>
              </w:rPr>
              <w:t>2020</w:t>
            </w:r>
            <w:r w:rsidRPr="008670AC">
              <w:rPr>
                <w:sz w:val="20"/>
                <w:szCs w:val="20"/>
              </w:rPr>
              <w:t xml:space="preserve"> год</w:t>
            </w:r>
          </w:p>
        </w:tc>
        <w:tc>
          <w:tcPr>
            <w:tcW w:w="517" w:type="pct"/>
            <w:shd w:val="clear" w:color="auto" w:fill="D9D9D9" w:themeFill="background1" w:themeFillShade="D9"/>
            <w:vAlign w:val="center"/>
          </w:tcPr>
          <w:p w:rsidR="008670AC" w:rsidRPr="008670AC" w:rsidRDefault="008670AC" w:rsidP="008670AC">
            <w:pPr>
              <w:jc w:val="center"/>
              <w:rPr>
                <w:sz w:val="20"/>
                <w:szCs w:val="20"/>
              </w:rPr>
            </w:pPr>
            <w:r w:rsidRPr="008670AC">
              <w:rPr>
                <w:sz w:val="20"/>
                <w:szCs w:val="20"/>
              </w:rPr>
              <w:t>2021 год</w:t>
            </w:r>
          </w:p>
        </w:tc>
        <w:tc>
          <w:tcPr>
            <w:tcW w:w="517" w:type="pct"/>
            <w:shd w:val="clear" w:color="auto" w:fill="D9D9D9" w:themeFill="background1" w:themeFillShade="D9"/>
            <w:vAlign w:val="center"/>
          </w:tcPr>
          <w:p w:rsidR="008670AC" w:rsidRPr="008670AC" w:rsidRDefault="008670AC" w:rsidP="008670AC">
            <w:pPr>
              <w:jc w:val="center"/>
              <w:rPr>
                <w:sz w:val="20"/>
                <w:szCs w:val="20"/>
              </w:rPr>
            </w:pPr>
            <w:r w:rsidRPr="008670AC">
              <w:rPr>
                <w:sz w:val="20"/>
                <w:szCs w:val="20"/>
              </w:rPr>
              <w:t>2022 год</w:t>
            </w:r>
          </w:p>
        </w:tc>
      </w:tr>
      <w:tr w:rsidR="00043EB3" w:rsidRPr="00043EB3" w:rsidTr="006A394F">
        <w:trPr>
          <w:trHeight w:val="860"/>
          <w:tblHeader/>
        </w:trPr>
        <w:tc>
          <w:tcPr>
            <w:tcW w:w="2934" w:type="pct"/>
            <w:vAlign w:val="center"/>
          </w:tcPr>
          <w:p w:rsidR="008670AC" w:rsidRPr="008670AC" w:rsidRDefault="008670AC" w:rsidP="00580FF2">
            <w:pPr>
              <w:rPr>
                <w:b/>
                <w:sz w:val="20"/>
                <w:szCs w:val="20"/>
              </w:rPr>
            </w:pPr>
            <w:r w:rsidRPr="008670AC">
              <w:rPr>
                <w:b/>
                <w:sz w:val="20"/>
                <w:szCs w:val="20"/>
              </w:rPr>
              <w:t xml:space="preserve">Муниципальная программа «Развитие субъектов малого и среднего предпринимательства муниципального образования «Вяземский </w:t>
            </w:r>
            <w:r w:rsidR="006A394F" w:rsidRPr="008670AC">
              <w:rPr>
                <w:b/>
                <w:sz w:val="20"/>
                <w:szCs w:val="20"/>
              </w:rPr>
              <w:t>район» Смоленской</w:t>
            </w:r>
            <w:r w:rsidRPr="008670AC">
              <w:rPr>
                <w:b/>
                <w:sz w:val="20"/>
                <w:szCs w:val="20"/>
              </w:rPr>
              <w:t xml:space="preserve"> области», в том числе:</w:t>
            </w:r>
          </w:p>
        </w:tc>
        <w:tc>
          <w:tcPr>
            <w:tcW w:w="517" w:type="pct"/>
            <w:vAlign w:val="center"/>
          </w:tcPr>
          <w:p w:rsidR="008670AC" w:rsidRPr="008670AC" w:rsidRDefault="008670AC" w:rsidP="00580FF2">
            <w:pPr>
              <w:jc w:val="right"/>
              <w:rPr>
                <w:b/>
                <w:sz w:val="20"/>
                <w:szCs w:val="20"/>
              </w:rPr>
            </w:pPr>
            <w:r w:rsidRPr="008670AC">
              <w:rPr>
                <w:b/>
                <w:sz w:val="20"/>
                <w:szCs w:val="20"/>
              </w:rPr>
              <w:t>40,0</w:t>
            </w:r>
          </w:p>
        </w:tc>
        <w:tc>
          <w:tcPr>
            <w:tcW w:w="515" w:type="pct"/>
            <w:vAlign w:val="center"/>
          </w:tcPr>
          <w:p w:rsidR="008670AC" w:rsidRPr="008670AC" w:rsidRDefault="008670AC" w:rsidP="00580FF2">
            <w:pPr>
              <w:jc w:val="right"/>
              <w:rPr>
                <w:b/>
                <w:sz w:val="20"/>
                <w:szCs w:val="20"/>
              </w:rPr>
            </w:pPr>
            <w:r w:rsidRPr="008670AC">
              <w:rPr>
                <w:b/>
                <w:sz w:val="20"/>
                <w:szCs w:val="20"/>
              </w:rPr>
              <w:t>40,0</w:t>
            </w:r>
          </w:p>
        </w:tc>
        <w:tc>
          <w:tcPr>
            <w:tcW w:w="517" w:type="pct"/>
            <w:vAlign w:val="center"/>
          </w:tcPr>
          <w:p w:rsidR="008670AC" w:rsidRPr="008670AC" w:rsidRDefault="008670AC" w:rsidP="00580FF2">
            <w:pPr>
              <w:jc w:val="right"/>
              <w:rPr>
                <w:b/>
                <w:sz w:val="20"/>
                <w:szCs w:val="20"/>
              </w:rPr>
            </w:pPr>
            <w:r w:rsidRPr="008670AC">
              <w:rPr>
                <w:b/>
                <w:sz w:val="20"/>
                <w:szCs w:val="20"/>
              </w:rPr>
              <w:t>40,0</w:t>
            </w:r>
          </w:p>
        </w:tc>
        <w:tc>
          <w:tcPr>
            <w:tcW w:w="517" w:type="pct"/>
            <w:vAlign w:val="center"/>
          </w:tcPr>
          <w:p w:rsidR="008670AC" w:rsidRPr="008670AC" w:rsidRDefault="008670AC" w:rsidP="00580FF2">
            <w:pPr>
              <w:jc w:val="right"/>
              <w:rPr>
                <w:b/>
                <w:sz w:val="20"/>
                <w:szCs w:val="20"/>
              </w:rPr>
            </w:pPr>
            <w:r w:rsidRPr="008670AC">
              <w:rPr>
                <w:b/>
                <w:sz w:val="20"/>
                <w:szCs w:val="20"/>
              </w:rPr>
              <w:t>40,</w:t>
            </w:r>
            <w:r w:rsidR="00580FF2" w:rsidRPr="00043EB3">
              <w:rPr>
                <w:b/>
                <w:sz w:val="20"/>
                <w:szCs w:val="20"/>
              </w:rPr>
              <w:t>0</w:t>
            </w:r>
          </w:p>
        </w:tc>
      </w:tr>
      <w:tr w:rsidR="00043EB3" w:rsidRPr="00043EB3" w:rsidTr="006A394F">
        <w:trPr>
          <w:tblHeader/>
        </w:trPr>
        <w:tc>
          <w:tcPr>
            <w:tcW w:w="2934" w:type="pct"/>
            <w:vAlign w:val="center"/>
          </w:tcPr>
          <w:p w:rsidR="008670AC" w:rsidRPr="008670AC" w:rsidRDefault="008670AC" w:rsidP="00580FF2">
            <w:pPr>
              <w:rPr>
                <w:sz w:val="20"/>
                <w:szCs w:val="20"/>
              </w:rPr>
            </w:pPr>
            <w:r w:rsidRPr="008670AC">
              <w:rPr>
                <w:sz w:val="20"/>
                <w:szCs w:val="20"/>
              </w:rPr>
              <w:t>средства федерального бюджета</w:t>
            </w:r>
          </w:p>
        </w:tc>
        <w:tc>
          <w:tcPr>
            <w:tcW w:w="517" w:type="pct"/>
            <w:vAlign w:val="center"/>
          </w:tcPr>
          <w:p w:rsidR="008670AC" w:rsidRPr="008670AC" w:rsidRDefault="008670AC" w:rsidP="00580FF2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15" w:type="pct"/>
            <w:vAlign w:val="center"/>
          </w:tcPr>
          <w:p w:rsidR="008670AC" w:rsidRPr="008670AC" w:rsidRDefault="008670AC" w:rsidP="00580FF2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17" w:type="pct"/>
            <w:vAlign w:val="center"/>
          </w:tcPr>
          <w:p w:rsidR="008670AC" w:rsidRPr="008670AC" w:rsidRDefault="008670AC" w:rsidP="00580FF2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17" w:type="pct"/>
            <w:vAlign w:val="center"/>
          </w:tcPr>
          <w:p w:rsidR="008670AC" w:rsidRPr="008670AC" w:rsidRDefault="008670AC" w:rsidP="00580FF2">
            <w:pPr>
              <w:jc w:val="right"/>
              <w:rPr>
                <w:sz w:val="20"/>
                <w:szCs w:val="20"/>
              </w:rPr>
            </w:pPr>
          </w:p>
        </w:tc>
      </w:tr>
      <w:tr w:rsidR="00043EB3" w:rsidRPr="00043EB3" w:rsidTr="006A394F">
        <w:trPr>
          <w:tblHeader/>
        </w:trPr>
        <w:tc>
          <w:tcPr>
            <w:tcW w:w="2934" w:type="pct"/>
            <w:vAlign w:val="center"/>
          </w:tcPr>
          <w:p w:rsidR="008670AC" w:rsidRPr="008670AC" w:rsidRDefault="008670AC" w:rsidP="00580FF2">
            <w:pPr>
              <w:rPr>
                <w:sz w:val="20"/>
                <w:szCs w:val="20"/>
              </w:rPr>
            </w:pPr>
            <w:r w:rsidRPr="008670AC">
              <w:rPr>
                <w:sz w:val="20"/>
                <w:szCs w:val="20"/>
              </w:rPr>
              <w:t>средства областного бюджета</w:t>
            </w:r>
          </w:p>
        </w:tc>
        <w:tc>
          <w:tcPr>
            <w:tcW w:w="517" w:type="pct"/>
            <w:vAlign w:val="center"/>
          </w:tcPr>
          <w:p w:rsidR="008670AC" w:rsidRPr="008670AC" w:rsidRDefault="008670AC" w:rsidP="00580FF2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15" w:type="pct"/>
            <w:vAlign w:val="center"/>
          </w:tcPr>
          <w:p w:rsidR="008670AC" w:rsidRPr="008670AC" w:rsidRDefault="008670AC" w:rsidP="00580FF2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17" w:type="pct"/>
            <w:vAlign w:val="center"/>
          </w:tcPr>
          <w:p w:rsidR="008670AC" w:rsidRPr="008670AC" w:rsidRDefault="008670AC" w:rsidP="00580FF2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17" w:type="pct"/>
            <w:vAlign w:val="center"/>
          </w:tcPr>
          <w:p w:rsidR="008670AC" w:rsidRPr="008670AC" w:rsidRDefault="008670AC" w:rsidP="00580FF2">
            <w:pPr>
              <w:jc w:val="right"/>
              <w:rPr>
                <w:sz w:val="20"/>
                <w:szCs w:val="20"/>
              </w:rPr>
            </w:pPr>
          </w:p>
        </w:tc>
      </w:tr>
      <w:tr w:rsidR="00043EB3" w:rsidRPr="00043EB3" w:rsidTr="006A394F">
        <w:trPr>
          <w:tblHeader/>
        </w:trPr>
        <w:tc>
          <w:tcPr>
            <w:tcW w:w="2934" w:type="pct"/>
            <w:vAlign w:val="center"/>
          </w:tcPr>
          <w:p w:rsidR="008670AC" w:rsidRPr="008670AC" w:rsidRDefault="008670AC" w:rsidP="00580FF2">
            <w:pPr>
              <w:rPr>
                <w:sz w:val="20"/>
                <w:szCs w:val="20"/>
              </w:rPr>
            </w:pPr>
            <w:r w:rsidRPr="008670AC">
              <w:rPr>
                <w:sz w:val="20"/>
                <w:szCs w:val="20"/>
              </w:rPr>
              <w:t>средства бюджета района</w:t>
            </w:r>
          </w:p>
        </w:tc>
        <w:tc>
          <w:tcPr>
            <w:tcW w:w="517" w:type="pct"/>
            <w:vAlign w:val="center"/>
          </w:tcPr>
          <w:p w:rsidR="008670AC" w:rsidRPr="008670AC" w:rsidRDefault="008670AC" w:rsidP="00580FF2">
            <w:pPr>
              <w:jc w:val="right"/>
              <w:rPr>
                <w:sz w:val="20"/>
                <w:szCs w:val="20"/>
              </w:rPr>
            </w:pPr>
            <w:r w:rsidRPr="008670AC">
              <w:rPr>
                <w:sz w:val="20"/>
                <w:szCs w:val="20"/>
              </w:rPr>
              <w:t>40,0</w:t>
            </w:r>
          </w:p>
        </w:tc>
        <w:tc>
          <w:tcPr>
            <w:tcW w:w="515" w:type="pct"/>
            <w:vAlign w:val="center"/>
          </w:tcPr>
          <w:p w:rsidR="008670AC" w:rsidRPr="008670AC" w:rsidRDefault="008670AC" w:rsidP="00580FF2">
            <w:pPr>
              <w:jc w:val="right"/>
              <w:rPr>
                <w:sz w:val="20"/>
                <w:szCs w:val="20"/>
              </w:rPr>
            </w:pPr>
            <w:r w:rsidRPr="008670AC">
              <w:rPr>
                <w:sz w:val="20"/>
                <w:szCs w:val="20"/>
              </w:rPr>
              <w:t>40,0</w:t>
            </w:r>
          </w:p>
        </w:tc>
        <w:tc>
          <w:tcPr>
            <w:tcW w:w="517" w:type="pct"/>
            <w:vAlign w:val="center"/>
          </w:tcPr>
          <w:p w:rsidR="008670AC" w:rsidRPr="008670AC" w:rsidRDefault="008670AC" w:rsidP="00580FF2">
            <w:pPr>
              <w:jc w:val="right"/>
              <w:rPr>
                <w:sz w:val="20"/>
                <w:szCs w:val="20"/>
              </w:rPr>
            </w:pPr>
            <w:r w:rsidRPr="008670AC">
              <w:rPr>
                <w:sz w:val="20"/>
                <w:szCs w:val="20"/>
              </w:rPr>
              <w:t>40,0</w:t>
            </w:r>
          </w:p>
        </w:tc>
        <w:tc>
          <w:tcPr>
            <w:tcW w:w="517" w:type="pct"/>
            <w:vAlign w:val="center"/>
          </w:tcPr>
          <w:p w:rsidR="008670AC" w:rsidRPr="008670AC" w:rsidRDefault="008670AC" w:rsidP="00580FF2">
            <w:pPr>
              <w:jc w:val="right"/>
              <w:rPr>
                <w:sz w:val="20"/>
                <w:szCs w:val="20"/>
              </w:rPr>
            </w:pPr>
            <w:r w:rsidRPr="008670AC">
              <w:rPr>
                <w:sz w:val="20"/>
                <w:szCs w:val="20"/>
              </w:rPr>
              <w:t>40,0</w:t>
            </w:r>
          </w:p>
        </w:tc>
      </w:tr>
      <w:tr w:rsidR="00043EB3" w:rsidRPr="00043EB3" w:rsidTr="006A394F">
        <w:trPr>
          <w:tblHeader/>
        </w:trPr>
        <w:tc>
          <w:tcPr>
            <w:tcW w:w="2934" w:type="pct"/>
            <w:vAlign w:val="center"/>
          </w:tcPr>
          <w:p w:rsidR="008670AC" w:rsidRPr="008670AC" w:rsidRDefault="008670AC" w:rsidP="00580FF2">
            <w:pPr>
              <w:rPr>
                <w:sz w:val="20"/>
                <w:szCs w:val="20"/>
              </w:rPr>
            </w:pPr>
            <w:r w:rsidRPr="008670AC">
              <w:rPr>
                <w:sz w:val="20"/>
                <w:szCs w:val="20"/>
              </w:rPr>
              <w:t>средства бюджетов поселений</w:t>
            </w:r>
          </w:p>
        </w:tc>
        <w:tc>
          <w:tcPr>
            <w:tcW w:w="517" w:type="pct"/>
            <w:vAlign w:val="center"/>
          </w:tcPr>
          <w:p w:rsidR="008670AC" w:rsidRPr="008670AC" w:rsidRDefault="008670AC" w:rsidP="00580FF2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15" w:type="pct"/>
            <w:vAlign w:val="center"/>
          </w:tcPr>
          <w:p w:rsidR="008670AC" w:rsidRPr="008670AC" w:rsidRDefault="008670AC" w:rsidP="00580FF2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17" w:type="pct"/>
            <w:vAlign w:val="center"/>
          </w:tcPr>
          <w:p w:rsidR="008670AC" w:rsidRPr="008670AC" w:rsidRDefault="008670AC" w:rsidP="00580FF2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17" w:type="pct"/>
            <w:vAlign w:val="center"/>
          </w:tcPr>
          <w:p w:rsidR="008670AC" w:rsidRPr="008670AC" w:rsidRDefault="008670AC" w:rsidP="00580FF2">
            <w:pPr>
              <w:jc w:val="right"/>
              <w:rPr>
                <w:sz w:val="20"/>
                <w:szCs w:val="20"/>
              </w:rPr>
            </w:pPr>
          </w:p>
        </w:tc>
      </w:tr>
    </w:tbl>
    <w:p w:rsidR="0006466A" w:rsidRDefault="0021797F" w:rsidP="001E7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52044">
        <w:rPr>
          <w:rFonts w:ascii="Times New Roman" w:hAnsi="Times New Roman" w:cs="Times New Roman"/>
          <w:sz w:val="24"/>
          <w:szCs w:val="24"/>
        </w:rPr>
        <w:tab/>
      </w:r>
    </w:p>
    <w:p w:rsidR="0021797F" w:rsidRPr="00B52044" w:rsidRDefault="0021797F" w:rsidP="001E70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52044">
        <w:rPr>
          <w:rFonts w:ascii="Times New Roman" w:hAnsi="Times New Roman" w:cs="Times New Roman"/>
          <w:sz w:val="24"/>
          <w:szCs w:val="24"/>
        </w:rPr>
        <w:t>В рамках реализации программы планиру</w:t>
      </w:r>
      <w:r w:rsidR="00B36726">
        <w:rPr>
          <w:rFonts w:ascii="Times New Roman" w:hAnsi="Times New Roman" w:cs="Times New Roman"/>
          <w:sz w:val="24"/>
          <w:szCs w:val="24"/>
        </w:rPr>
        <w:t>ю</w:t>
      </w:r>
      <w:r w:rsidRPr="00B52044">
        <w:rPr>
          <w:rFonts w:ascii="Times New Roman" w:hAnsi="Times New Roman" w:cs="Times New Roman"/>
          <w:sz w:val="24"/>
          <w:szCs w:val="24"/>
        </w:rPr>
        <w:t xml:space="preserve">тся расходы </w:t>
      </w:r>
      <w:proofErr w:type="gramStart"/>
      <w:r w:rsidRPr="00B52044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B52044">
        <w:rPr>
          <w:rFonts w:ascii="Times New Roman" w:hAnsi="Times New Roman" w:cs="Times New Roman"/>
          <w:sz w:val="24"/>
          <w:szCs w:val="24"/>
        </w:rPr>
        <w:t>:</w:t>
      </w:r>
    </w:p>
    <w:p w:rsidR="0021797F" w:rsidRPr="00B52044" w:rsidRDefault="0021797F" w:rsidP="00B36726">
      <w:pPr>
        <w:pStyle w:val="a3"/>
        <w:numPr>
          <w:ilvl w:val="0"/>
          <w:numId w:val="28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52044">
        <w:rPr>
          <w:rFonts w:ascii="Times New Roman" w:hAnsi="Times New Roman" w:cs="Times New Roman"/>
          <w:sz w:val="24"/>
          <w:szCs w:val="24"/>
        </w:rPr>
        <w:t xml:space="preserve">предоставление субъектам малого и среднего предпринимательства организационной и информационно-консультационной поддержки, популяризация предпринимательской деятельности (проведение смотров-конкурсов, фестивалей, семинаров, а также другие аналогичные мероприятия) – </w:t>
      </w:r>
      <w:r w:rsidRPr="00496C5D">
        <w:rPr>
          <w:rFonts w:ascii="Times New Roman" w:hAnsi="Times New Roman" w:cs="Times New Roman"/>
          <w:b/>
          <w:sz w:val="24"/>
          <w:szCs w:val="24"/>
        </w:rPr>
        <w:t>20,0</w:t>
      </w:r>
      <w:r w:rsidRPr="00B52044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DB7EB7" w:rsidRPr="00B52044" w:rsidRDefault="0021797F" w:rsidP="00B36726">
      <w:pPr>
        <w:pStyle w:val="a3"/>
        <w:numPr>
          <w:ilvl w:val="0"/>
          <w:numId w:val="28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52044">
        <w:rPr>
          <w:rFonts w:ascii="Times New Roman" w:hAnsi="Times New Roman" w:cs="Times New Roman"/>
          <w:sz w:val="24"/>
          <w:szCs w:val="24"/>
        </w:rPr>
        <w:t xml:space="preserve">содействие росту конкурентоспособности и продвижению продукции субъектов малого и среднего предпринимательства на товарные рынки (проведение смотров-конкурсов, фестивалей, семинаров, а также другие аналогичные мероприятия) </w:t>
      </w:r>
      <w:r w:rsidRPr="00496C5D">
        <w:rPr>
          <w:rFonts w:ascii="Times New Roman" w:hAnsi="Times New Roman" w:cs="Times New Roman"/>
          <w:b/>
          <w:sz w:val="24"/>
          <w:szCs w:val="24"/>
        </w:rPr>
        <w:t>20,0</w:t>
      </w:r>
      <w:r w:rsidRPr="00B52044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DB7EB7" w:rsidRDefault="00DB7EB7" w:rsidP="004D0677">
      <w:pPr>
        <w:pStyle w:val="a3"/>
        <w:jc w:val="both"/>
        <w:rPr>
          <w:rFonts w:ascii="Times New Roman" w:hAnsi="Times New Roman" w:cs="Times New Roman"/>
          <w:color w:val="215868" w:themeColor="accent5" w:themeShade="80"/>
          <w:sz w:val="24"/>
          <w:szCs w:val="24"/>
        </w:rPr>
      </w:pPr>
    </w:p>
    <w:p w:rsidR="0006466A" w:rsidRDefault="0006466A" w:rsidP="00E91E2F">
      <w:pPr>
        <w:pStyle w:val="a3"/>
        <w:jc w:val="right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D0677" w:rsidRPr="0084430F" w:rsidRDefault="004D0677" w:rsidP="00E91E2F">
      <w:pPr>
        <w:pStyle w:val="a3"/>
        <w:jc w:val="right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4430F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 xml:space="preserve">Раздел 0500 «Жилищно-коммунальное хозяйство» </w:t>
      </w:r>
    </w:p>
    <w:p w:rsidR="00E84497" w:rsidRDefault="00E84497" w:rsidP="00AE266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D0677" w:rsidRPr="0084430F" w:rsidRDefault="004D0677" w:rsidP="00AE266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430F">
        <w:rPr>
          <w:rFonts w:ascii="Times New Roman" w:hAnsi="Times New Roman" w:cs="Times New Roman"/>
          <w:sz w:val="24"/>
          <w:szCs w:val="24"/>
        </w:rPr>
        <w:t xml:space="preserve">Бюджетные ассигнования бюджета </w:t>
      </w:r>
      <w:r w:rsidR="00E91E2F" w:rsidRPr="0084430F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84430F">
        <w:rPr>
          <w:rFonts w:ascii="Times New Roman" w:hAnsi="Times New Roman" w:cs="Times New Roman"/>
          <w:sz w:val="24"/>
          <w:szCs w:val="24"/>
        </w:rPr>
        <w:t xml:space="preserve"> по разделу «Жилищно</w:t>
      </w:r>
      <w:r w:rsidR="00E91E2F" w:rsidRPr="0084430F">
        <w:rPr>
          <w:rFonts w:ascii="Times New Roman" w:hAnsi="Times New Roman" w:cs="Times New Roman"/>
          <w:sz w:val="24"/>
          <w:szCs w:val="24"/>
        </w:rPr>
        <w:t>-</w:t>
      </w:r>
      <w:r w:rsidRPr="0084430F">
        <w:rPr>
          <w:rFonts w:ascii="Times New Roman" w:hAnsi="Times New Roman" w:cs="Times New Roman"/>
          <w:sz w:val="24"/>
          <w:szCs w:val="24"/>
        </w:rPr>
        <w:t>коммунальное хозяйство» приведены в таблице №</w:t>
      </w:r>
      <w:r w:rsidR="00E91E2F" w:rsidRPr="0084430F">
        <w:rPr>
          <w:rFonts w:ascii="Times New Roman" w:hAnsi="Times New Roman" w:cs="Times New Roman"/>
          <w:sz w:val="24"/>
          <w:szCs w:val="24"/>
        </w:rPr>
        <w:t>16</w:t>
      </w:r>
      <w:r w:rsidRPr="0084430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D0677" w:rsidRPr="0084430F" w:rsidRDefault="004D0677" w:rsidP="00E91E2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84430F">
        <w:rPr>
          <w:rFonts w:ascii="Times New Roman" w:hAnsi="Times New Roman" w:cs="Times New Roman"/>
          <w:sz w:val="20"/>
          <w:szCs w:val="20"/>
        </w:rPr>
        <w:t xml:space="preserve">Таблица № </w:t>
      </w:r>
      <w:r w:rsidR="00E91E2F" w:rsidRPr="0084430F">
        <w:rPr>
          <w:rFonts w:ascii="Times New Roman" w:hAnsi="Times New Roman" w:cs="Times New Roman"/>
          <w:sz w:val="20"/>
          <w:szCs w:val="20"/>
        </w:rPr>
        <w:t>16</w:t>
      </w:r>
      <w:r w:rsidR="003E4617">
        <w:rPr>
          <w:rFonts w:ascii="Times New Roman" w:hAnsi="Times New Roman" w:cs="Times New Roman"/>
          <w:sz w:val="20"/>
          <w:szCs w:val="20"/>
        </w:rPr>
        <w:t xml:space="preserve"> (</w:t>
      </w:r>
      <w:r w:rsidRPr="0084430F">
        <w:rPr>
          <w:rFonts w:ascii="Times New Roman" w:hAnsi="Times New Roman" w:cs="Times New Roman"/>
          <w:sz w:val="20"/>
          <w:szCs w:val="20"/>
        </w:rPr>
        <w:t>тыс. рублей</w:t>
      </w:r>
      <w:r w:rsidR="003E4617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9322" w:type="dxa"/>
        <w:tblInd w:w="392" w:type="dxa"/>
        <w:tblLook w:val="04A0" w:firstRow="1" w:lastRow="0" w:firstColumn="1" w:lastColumn="0" w:noHBand="0" w:noVBand="1"/>
      </w:tblPr>
      <w:tblGrid>
        <w:gridCol w:w="4786"/>
        <w:gridCol w:w="1134"/>
        <w:gridCol w:w="1134"/>
        <w:gridCol w:w="1134"/>
        <w:gridCol w:w="1134"/>
      </w:tblGrid>
      <w:tr w:rsidR="0084430F" w:rsidRPr="0084430F" w:rsidTr="00D87D88">
        <w:trPr>
          <w:trHeight w:val="613"/>
        </w:trPr>
        <w:tc>
          <w:tcPr>
            <w:tcW w:w="4786" w:type="dxa"/>
            <w:shd w:val="clear" w:color="auto" w:fill="BFBFBF" w:themeFill="background1" w:themeFillShade="BF"/>
            <w:vAlign w:val="center"/>
          </w:tcPr>
          <w:p w:rsidR="00E91E2F" w:rsidRPr="00364046" w:rsidRDefault="00E91E2F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наименование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E91E2F" w:rsidRPr="00364046" w:rsidRDefault="00E91E2F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2019</w:t>
            </w:r>
          </w:p>
          <w:p w:rsidR="00E91E2F" w:rsidRPr="00364046" w:rsidRDefault="00E91E2F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(план)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E91E2F" w:rsidRPr="00364046" w:rsidRDefault="00E91E2F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 xml:space="preserve">2020 </w:t>
            </w:r>
          </w:p>
          <w:p w:rsidR="00E91E2F" w:rsidRPr="00364046" w:rsidRDefault="00E91E2F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(проект)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E91E2F" w:rsidRPr="00364046" w:rsidRDefault="00E91E2F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 xml:space="preserve">2021 </w:t>
            </w:r>
          </w:p>
          <w:p w:rsidR="00E91E2F" w:rsidRPr="00364046" w:rsidRDefault="00E91E2F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(проект)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E91E2F" w:rsidRPr="00364046" w:rsidRDefault="00E91E2F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2022</w:t>
            </w:r>
          </w:p>
          <w:p w:rsidR="00E91E2F" w:rsidRPr="00364046" w:rsidRDefault="00E91E2F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 xml:space="preserve"> (проект)</w:t>
            </w:r>
          </w:p>
        </w:tc>
      </w:tr>
      <w:tr w:rsidR="0084430F" w:rsidRPr="0084430F" w:rsidTr="00D87D88">
        <w:trPr>
          <w:trHeight w:val="409"/>
        </w:trPr>
        <w:tc>
          <w:tcPr>
            <w:tcW w:w="4786" w:type="dxa"/>
            <w:vAlign w:val="center"/>
          </w:tcPr>
          <w:p w:rsidR="00E91E2F" w:rsidRPr="00364046" w:rsidRDefault="00E91E2F" w:rsidP="00EB73D8">
            <w:pPr>
              <w:jc w:val="both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b/>
                <w:sz w:val="20"/>
                <w:szCs w:val="20"/>
                <w:lang w:eastAsia="en-US"/>
              </w:rPr>
              <w:t>Всего по разделу</w:t>
            </w:r>
          </w:p>
        </w:tc>
        <w:tc>
          <w:tcPr>
            <w:tcW w:w="1134" w:type="dxa"/>
            <w:vAlign w:val="center"/>
          </w:tcPr>
          <w:p w:rsidR="00E91E2F" w:rsidRPr="00364046" w:rsidRDefault="00E91E2F" w:rsidP="00EB73D8">
            <w:pPr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84430F">
              <w:rPr>
                <w:rFonts w:eastAsiaTheme="minorHAnsi"/>
                <w:b/>
                <w:sz w:val="20"/>
                <w:szCs w:val="20"/>
                <w:lang w:eastAsia="en-US"/>
              </w:rPr>
              <w:t>8 679,7</w:t>
            </w:r>
          </w:p>
        </w:tc>
        <w:tc>
          <w:tcPr>
            <w:tcW w:w="1134" w:type="dxa"/>
            <w:vAlign w:val="center"/>
          </w:tcPr>
          <w:p w:rsidR="00E91E2F" w:rsidRPr="00364046" w:rsidRDefault="00E91E2F" w:rsidP="00EB73D8">
            <w:pPr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84430F">
              <w:rPr>
                <w:rFonts w:eastAsiaTheme="minorHAnsi"/>
                <w:b/>
                <w:sz w:val="20"/>
                <w:szCs w:val="20"/>
                <w:lang w:eastAsia="en-US"/>
              </w:rPr>
              <w:t>410,5</w:t>
            </w:r>
          </w:p>
        </w:tc>
        <w:tc>
          <w:tcPr>
            <w:tcW w:w="1134" w:type="dxa"/>
            <w:vAlign w:val="center"/>
          </w:tcPr>
          <w:p w:rsidR="00E91E2F" w:rsidRPr="00364046" w:rsidRDefault="00E91E2F" w:rsidP="00EB73D8">
            <w:pPr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84430F">
              <w:rPr>
                <w:rFonts w:eastAsiaTheme="minorHAnsi"/>
                <w:b/>
                <w:sz w:val="20"/>
                <w:szCs w:val="20"/>
                <w:lang w:eastAsia="en-US"/>
              </w:rPr>
              <w:t>247,0</w:t>
            </w:r>
          </w:p>
        </w:tc>
        <w:tc>
          <w:tcPr>
            <w:tcW w:w="1134" w:type="dxa"/>
            <w:vAlign w:val="center"/>
          </w:tcPr>
          <w:p w:rsidR="00E91E2F" w:rsidRPr="00364046" w:rsidRDefault="00E91E2F" w:rsidP="00EB73D8">
            <w:pPr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84430F">
              <w:rPr>
                <w:rFonts w:eastAsiaTheme="minorHAnsi"/>
                <w:b/>
                <w:sz w:val="20"/>
                <w:szCs w:val="20"/>
                <w:lang w:eastAsia="en-US"/>
              </w:rPr>
              <w:t>210,5</w:t>
            </w:r>
          </w:p>
        </w:tc>
      </w:tr>
      <w:tr w:rsidR="0084430F" w:rsidRPr="0084430F" w:rsidTr="00D87D88">
        <w:tc>
          <w:tcPr>
            <w:tcW w:w="4786" w:type="dxa"/>
            <w:vAlign w:val="center"/>
          </w:tcPr>
          <w:p w:rsidR="00E91E2F" w:rsidRPr="00364046" w:rsidRDefault="00E91E2F" w:rsidP="00EB73D8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Рост (снижение) предыдущему году (тыс. руб.)</w:t>
            </w:r>
          </w:p>
        </w:tc>
        <w:tc>
          <w:tcPr>
            <w:tcW w:w="1134" w:type="dxa"/>
            <w:vAlign w:val="center"/>
          </w:tcPr>
          <w:p w:rsidR="00E91E2F" w:rsidRPr="00364046" w:rsidRDefault="00E91E2F" w:rsidP="00EB73D8">
            <w:pPr>
              <w:jc w:val="center"/>
              <w:rPr>
                <w:sz w:val="20"/>
                <w:szCs w:val="20"/>
              </w:rPr>
            </w:pPr>
            <w:r w:rsidRPr="00364046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E91E2F" w:rsidRPr="00364046" w:rsidRDefault="00E91E2F" w:rsidP="00E91E2F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-</w:t>
            </w:r>
            <w:r w:rsidRPr="0084430F">
              <w:rPr>
                <w:rFonts w:eastAsiaTheme="minorHAnsi"/>
                <w:sz w:val="20"/>
                <w:szCs w:val="20"/>
                <w:lang w:eastAsia="en-US"/>
              </w:rPr>
              <w:t>8 269,2</w:t>
            </w:r>
          </w:p>
        </w:tc>
        <w:tc>
          <w:tcPr>
            <w:tcW w:w="1134" w:type="dxa"/>
            <w:vAlign w:val="center"/>
          </w:tcPr>
          <w:p w:rsidR="00E91E2F" w:rsidRPr="00364046" w:rsidRDefault="00E91E2F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84430F">
              <w:rPr>
                <w:rFonts w:eastAsiaTheme="minorHAnsi"/>
                <w:sz w:val="20"/>
                <w:szCs w:val="20"/>
                <w:lang w:eastAsia="en-US"/>
              </w:rPr>
              <w:t>- 163,5</w:t>
            </w:r>
          </w:p>
        </w:tc>
        <w:tc>
          <w:tcPr>
            <w:tcW w:w="1134" w:type="dxa"/>
            <w:vAlign w:val="center"/>
          </w:tcPr>
          <w:p w:rsidR="00E91E2F" w:rsidRPr="00364046" w:rsidRDefault="00E91E2F" w:rsidP="00E91E2F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-</w:t>
            </w:r>
            <w:r w:rsidRPr="0084430F">
              <w:rPr>
                <w:rFonts w:eastAsiaTheme="minorHAnsi"/>
                <w:sz w:val="20"/>
                <w:szCs w:val="20"/>
                <w:lang w:eastAsia="en-US"/>
              </w:rPr>
              <w:t>36,5</w:t>
            </w:r>
          </w:p>
        </w:tc>
      </w:tr>
      <w:tr w:rsidR="0084430F" w:rsidRPr="0084430F" w:rsidTr="00D87D88">
        <w:tc>
          <w:tcPr>
            <w:tcW w:w="4786" w:type="dxa"/>
            <w:vAlign w:val="center"/>
          </w:tcPr>
          <w:p w:rsidR="00E91E2F" w:rsidRPr="00364046" w:rsidRDefault="00E91E2F" w:rsidP="00EB73D8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Рост (снижение) к 2019 году (тыс. руб.)</w:t>
            </w:r>
          </w:p>
        </w:tc>
        <w:tc>
          <w:tcPr>
            <w:tcW w:w="1134" w:type="dxa"/>
            <w:vAlign w:val="center"/>
          </w:tcPr>
          <w:p w:rsidR="00E91E2F" w:rsidRPr="00364046" w:rsidRDefault="00E91E2F" w:rsidP="00EB73D8">
            <w:pPr>
              <w:jc w:val="center"/>
              <w:rPr>
                <w:sz w:val="20"/>
                <w:szCs w:val="20"/>
              </w:rPr>
            </w:pPr>
            <w:r w:rsidRPr="00364046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E91E2F" w:rsidRPr="00364046" w:rsidRDefault="00E91E2F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84430F">
              <w:rPr>
                <w:rFonts w:eastAsiaTheme="minorHAnsi"/>
                <w:sz w:val="20"/>
                <w:szCs w:val="20"/>
                <w:lang w:eastAsia="en-US"/>
              </w:rPr>
              <w:t>-8 269,2</w:t>
            </w:r>
          </w:p>
        </w:tc>
        <w:tc>
          <w:tcPr>
            <w:tcW w:w="1134" w:type="dxa"/>
            <w:vAlign w:val="center"/>
          </w:tcPr>
          <w:p w:rsidR="00E91E2F" w:rsidRPr="00364046" w:rsidRDefault="00E91E2F" w:rsidP="00E91E2F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84430F">
              <w:rPr>
                <w:rFonts w:eastAsiaTheme="minorHAnsi"/>
                <w:sz w:val="20"/>
                <w:szCs w:val="20"/>
                <w:lang w:eastAsia="en-US"/>
              </w:rPr>
              <w:t>- 8 432,7</w:t>
            </w:r>
          </w:p>
        </w:tc>
        <w:tc>
          <w:tcPr>
            <w:tcW w:w="1134" w:type="dxa"/>
            <w:vAlign w:val="center"/>
          </w:tcPr>
          <w:p w:rsidR="00E91E2F" w:rsidRPr="00364046" w:rsidRDefault="00E91E2F" w:rsidP="00E91E2F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 xml:space="preserve">- </w:t>
            </w:r>
            <w:r w:rsidRPr="0084430F">
              <w:rPr>
                <w:rFonts w:eastAsiaTheme="minorHAnsi"/>
                <w:sz w:val="20"/>
                <w:szCs w:val="20"/>
                <w:lang w:eastAsia="en-US"/>
              </w:rPr>
              <w:t>8 432,7</w:t>
            </w:r>
          </w:p>
        </w:tc>
      </w:tr>
      <w:tr w:rsidR="0084430F" w:rsidRPr="0084430F" w:rsidTr="00D87D88">
        <w:tc>
          <w:tcPr>
            <w:tcW w:w="4786" w:type="dxa"/>
            <w:vAlign w:val="center"/>
          </w:tcPr>
          <w:p w:rsidR="00E91E2F" w:rsidRPr="00364046" w:rsidRDefault="00E91E2F" w:rsidP="00EB73D8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Темпы роста к предыдущему году</w:t>
            </w:r>
            <w:proofErr w:type="gramStart"/>
            <w:r w:rsidRPr="00364046">
              <w:rPr>
                <w:rFonts w:eastAsiaTheme="minorHAnsi"/>
                <w:sz w:val="20"/>
                <w:szCs w:val="20"/>
                <w:lang w:eastAsia="en-US"/>
              </w:rPr>
              <w:t xml:space="preserve"> (%)</w:t>
            </w:r>
            <w:proofErr w:type="gramEnd"/>
          </w:p>
        </w:tc>
        <w:tc>
          <w:tcPr>
            <w:tcW w:w="1134" w:type="dxa"/>
            <w:vAlign w:val="center"/>
          </w:tcPr>
          <w:p w:rsidR="00E91E2F" w:rsidRPr="00364046" w:rsidRDefault="00E91E2F" w:rsidP="00EB73D8">
            <w:pPr>
              <w:jc w:val="center"/>
              <w:rPr>
                <w:sz w:val="20"/>
                <w:szCs w:val="20"/>
              </w:rPr>
            </w:pPr>
            <w:r w:rsidRPr="00364046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E91E2F" w:rsidRPr="00364046" w:rsidRDefault="00E91E2F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84430F">
              <w:rPr>
                <w:rFonts w:eastAsiaTheme="minorHAnsi"/>
                <w:sz w:val="20"/>
                <w:szCs w:val="20"/>
                <w:lang w:eastAsia="en-US"/>
              </w:rPr>
              <w:t>4,7</w:t>
            </w:r>
            <w:r w:rsidRPr="00364046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  <w:tc>
          <w:tcPr>
            <w:tcW w:w="1134" w:type="dxa"/>
            <w:vAlign w:val="center"/>
          </w:tcPr>
          <w:p w:rsidR="00E91E2F" w:rsidRPr="00364046" w:rsidRDefault="00E91E2F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84430F">
              <w:rPr>
                <w:rFonts w:eastAsiaTheme="minorHAnsi"/>
                <w:sz w:val="20"/>
                <w:szCs w:val="20"/>
                <w:lang w:eastAsia="en-US"/>
              </w:rPr>
              <w:t>60,2</w:t>
            </w:r>
            <w:r w:rsidRPr="00364046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  <w:tc>
          <w:tcPr>
            <w:tcW w:w="1134" w:type="dxa"/>
            <w:vAlign w:val="center"/>
          </w:tcPr>
          <w:p w:rsidR="00E91E2F" w:rsidRPr="00364046" w:rsidRDefault="00B36726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84430F">
              <w:rPr>
                <w:rFonts w:eastAsiaTheme="minorHAnsi"/>
                <w:sz w:val="20"/>
                <w:szCs w:val="20"/>
                <w:lang w:eastAsia="en-US"/>
              </w:rPr>
              <w:t>85,2</w:t>
            </w:r>
            <w:r w:rsidR="00E91E2F" w:rsidRPr="00364046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</w:tr>
      <w:tr w:rsidR="0084430F" w:rsidRPr="0084430F" w:rsidTr="00D87D88">
        <w:tc>
          <w:tcPr>
            <w:tcW w:w="4786" w:type="dxa"/>
            <w:vAlign w:val="center"/>
          </w:tcPr>
          <w:p w:rsidR="00E91E2F" w:rsidRPr="00364046" w:rsidRDefault="00E91E2F" w:rsidP="00EB73D8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364046">
              <w:rPr>
                <w:rFonts w:eastAsiaTheme="minorHAnsi"/>
                <w:sz w:val="20"/>
                <w:szCs w:val="20"/>
                <w:lang w:eastAsia="en-US"/>
              </w:rPr>
              <w:t>Темпы роста к 2019 году</w:t>
            </w:r>
            <w:proofErr w:type="gramStart"/>
            <w:r w:rsidRPr="00364046">
              <w:rPr>
                <w:rFonts w:eastAsiaTheme="minorHAnsi"/>
                <w:sz w:val="20"/>
                <w:szCs w:val="20"/>
                <w:lang w:eastAsia="en-US"/>
              </w:rPr>
              <w:t xml:space="preserve"> (%)</w:t>
            </w:r>
            <w:proofErr w:type="gramEnd"/>
          </w:p>
        </w:tc>
        <w:tc>
          <w:tcPr>
            <w:tcW w:w="1134" w:type="dxa"/>
            <w:vAlign w:val="center"/>
          </w:tcPr>
          <w:p w:rsidR="00E91E2F" w:rsidRPr="00364046" w:rsidRDefault="00E91E2F" w:rsidP="00EB73D8">
            <w:pPr>
              <w:jc w:val="center"/>
              <w:rPr>
                <w:sz w:val="20"/>
                <w:szCs w:val="20"/>
              </w:rPr>
            </w:pPr>
            <w:r w:rsidRPr="00364046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E91E2F" w:rsidRPr="00364046" w:rsidRDefault="00E91E2F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84430F">
              <w:rPr>
                <w:rFonts w:eastAsiaTheme="minorHAnsi"/>
                <w:sz w:val="20"/>
                <w:szCs w:val="20"/>
                <w:lang w:eastAsia="en-US"/>
              </w:rPr>
              <w:t>4,7</w:t>
            </w:r>
            <w:r w:rsidRPr="00364046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  <w:tc>
          <w:tcPr>
            <w:tcW w:w="1134" w:type="dxa"/>
            <w:vAlign w:val="center"/>
          </w:tcPr>
          <w:p w:rsidR="00E91E2F" w:rsidRPr="00364046" w:rsidRDefault="00B36726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84430F">
              <w:rPr>
                <w:rFonts w:eastAsiaTheme="minorHAnsi"/>
                <w:sz w:val="20"/>
                <w:szCs w:val="20"/>
                <w:lang w:eastAsia="en-US"/>
              </w:rPr>
              <w:t>2,8</w:t>
            </w:r>
            <w:r w:rsidR="00E91E2F" w:rsidRPr="00364046">
              <w:rPr>
                <w:rFonts w:eastAsiaTheme="minorHAnsi"/>
                <w:sz w:val="20"/>
                <w:szCs w:val="20"/>
                <w:lang w:eastAsia="en-US"/>
              </w:rPr>
              <w:t xml:space="preserve"> % </w:t>
            </w:r>
          </w:p>
        </w:tc>
        <w:tc>
          <w:tcPr>
            <w:tcW w:w="1134" w:type="dxa"/>
            <w:vAlign w:val="center"/>
          </w:tcPr>
          <w:p w:rsidR="00E91E2F" w:rsidRPr="00364046" w:rsidRDefault="00B36726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84430F">
              <w:rPr>
                <w:rFonts w:eastAsiaTheme="minorHAnsi"/>
                <w:sz w:val="20"/>
                <w:szCs w:val="20"/>
                <w:lang w:eastAsia="en-US"/>
              </w:rPr>
              <w:t>2,4</w:t>
            </w:r>
            <w:r w:rsidR="00E91E2F" w:rsidRPr="00364046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</w:tr>
    </w:tbl>
    <w:p w:rsidR="0006466A" w:rsidRDefault="0006466A" w:rsidP="00B3672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36726" w:rsidRPr="0084430F" w:rsidRDefault="004D0677" w:rsidP="00B3672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4430F">
        <w:rPr>
          <w:rFonts w:ascii="Times New Roman" w:hAnsi="Times New Roman" w:cs="Times New Roman"/>
          <w:sz w:val="24"/>
          <w:szCs w:val="24"/>
        </w:rPr>
        <w:t>Согласно</w:t>
      </w:r>
      <w:proofErr w:type="gramEnd"/>
      <w:r w:rsidRPr="0084430F">
        <w:rPr>
          <w:rFonts w:ascii="Times New Roman" w:hAnsi="Times New Roman" w:cs="Times New Roman"/>
          <w:sz w:val="24"/>
          <w:szCs w:val="24"/>
        </w:rPr>
        <w:t xml:space="preserve"> </w:t>
      </w:r>
      <w:r w:rsidR="00E84497" w:rsidRPr="00E84497">
        <w:rPr>
          <w:rFonts w:ascii="Times New Roman" w:hAnsi="Times New Roman" w:cs="Times New Roman"/>
          <w:sz w:val="24"/>
          <w:szCs w:val="24"/>
        </w:rPr>
        <w:t xml:space="preserve">представленного Проекта </w:t>
      </w:r>
      <w:r w:rsidRPr="0084430F">
        <w:rPr>
          <w:rFonts w:ascii="Times New Roman" w:hAnsi="Times New Roman" w:cs="Times New Roman"/>
          <w:sz w:val="24"/>
          <w:szCs w:val="24"/>
        </w:rPr>
        <w:t xml:space="preserve">решения о бюджете, анализ динамики расходов бюджета </w:t>
      </w:r>
      <w:r w:rsidR="00B36726" w:rsidRPr="0084430F">
        <w:rPr>
          <w:rFonts w:ascii="Times New Roman" w:hAnsi="Times New Roman" w:cs="Times New Roman"/>
          <w:sz w:val="24"/>
          <w:szCs w:val="24"/>
        </w:rPr>
        <w:t>района</w:t>
      </w:r>
      <w:r w:rsidRPr="0084430F">
        <w:rPr>
          <w:rFonts w:ascii="Times New Roman" w:hAnsi="Times New Roman" w:cs="Times New Roman"/>
          <w:sz w:val="24"/>
          <w:szCs w:val="24"/>
        </w:rPr>
        <w:t xml:space="preserve"> по данному разделу показывает, </w:t>
      </w:r>
      <w:r w:rsidR="00E84497" w:rsidRPr="0084430F">
        <w:rPr>
          <w:rFonts w:ascii="Times New Roman" w:hAnsi="Times New Roman" w:cs="Times New Roman"/>
          <w:sz w:val="24"/>
          <w:szCs w:val="24"/>
        </w:rPr>
        <w:t>что по</w:t>
      </w:r>
      <w:r w:rsidRPr="0084430F">
        <w:rPr>
          <w:rFonts w:ascii="Times New Roman" w:hAnsi="Times New Roman" w:cs="Times New Roman"/>
          <w:sz w:val="24"/>
          <w:szCs w:val="24"/>
        </w:rPr>
        <w:t xml:space="preserve"> сравнению с предыдущими годами расходы значительно снижаются. </w:t>
      </w:r>
    </w:p>
    <w:p w:rsidR="00B36726" w:rsidRPr="00B36726" w:rsidRDefault="00B36726" w:rsidP="00043EB3">
      <w:pPr>
        <w:pStyle w:val="a3"/>
        <w:ind w:firstLine="708"/>
        <w:jc w:val="both"/>
        <w:rPr>
          <w:bCs/>
          <w:sz w:val="24"/>
          <w:szCs w:val="24"/>
          <w:highlight w:val="yellow"/>
        </w:rPr>
      </w:pPr>
      <w:r w:rsidRPr="0084430F">
        <w:rPr>
          <w:rFonts w:ascii="Times New Roman" w:hAnsi="Times New Roman" w:cs="Times New Roman"/>
          <w:sz w:val="24"/>
          <w:szCs w:val="24"/>
        </w:rPr>
        <w:t>Проектом решения о бюджете в данном разделе запланирован о</w:t>
      </w:r>
      <w:r w:rsidRPr="00B36726">
        <w:rPr>
          <w:rFonts w:ascii="Times New Roman" w:hAnsi="Times New Roman" w:cs="Times New Roman"/>
          <w:bCs/>
          <w:sz w:val="24"/>
          <w:szCs w:val="24"/>
        </w:rPr>
        <w:t>бъем бюджетных ассигнований на 2020 год и на плановый период 2021 и 2022 годов по</w:t>
      </w:r>
      <w:r w:rsidRPr="00B36726">
        <w:rPr>
          <w:rFonts w:ascii="Times New Roman" w:hAnsi="Times New Roman" w:cs="Times New Roman"/>
          <w:sz w:val="24"/>
          <w:szCs w:val="24"/>
        </w:rPr>
        <w:t xml:space="preserve"> муниципальной программе «Газификация муниципального образования «Вязем</w:t>
      </w:r>
      <w:r w:rsidR="00387F61">
        <w:rPr>
          <w:rFonts w:ascii="Times New Roman" w:hAnsi="Times New Roman" w:cs="Times New Roman"/>
          <w:sz w:val="24"/>
          <w:szCs w:val="24"/>
        </w:rPr>
        <w:t>ский район» Смоленской области»</w:t>
      </w:r>
      <w:r w:rsidR="00387F61">
        <w:rPr>
          <w:rFonts w:ascii="Times New Roman" w:hAnsi="Times New Roman" w:cs="Times New Roman"/>
          <w:bCs/>
          <w:sz w:val="24"/>
          <w:szCs w:val="24"/>
        </w:rPr>
        <w:t>:</w:t>
      </w:r>
    </w:p>
    <w:tbl>
      <w:tblPr>
        <w:tblW w:w="4813" w:type="pct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930"/>
        <w:gridCol w:w="1104"/>
        <w:gridCol w:w="1149"/>
        <w:gridCol w:w="1153"/>
        <w:gridCol w:w="1148"/>
      </w:tblGrid>
      <w:tr w:rsidR="00B36726" w:rsidRPr="00B36726" w:rsidTr="00D87D88">
        <w:trPr>
          <w:trHeight w:val="343"/>
          <w:tblHeader/>
        </w:trPr>
        <w:tc>
          <w:tcPr>
            <w:tcW w:w="2599" w:type="pct"/>
            <w:shd w:val="clear" w:color="auto" w:fill="D9D9D9" w:themeFill="background1" w:themeFillShade="D9"/>
            <w:vAlign w:val="center"/>
          </w:tcPr>
          <w:p w:rsidR="00B36726" w:rsidRPr="00B36726" w:rsidRDefault="00B36726" w:rsidP="00B36726">
            <w:pPr>
              <w:jc w:val="center"/>
              <w:rPr>
                <w:sz w:val="20"/>
                <w:szCs w:val="20"/>
              </w:rPr>
            </w:pPr>
            <w:r w:rsidRPr="00B36726">
              <w:rPr>
                <w:sz w:val="20"/>
                <w:szCs w:val="20"/>
              </w:rPr>
              <w:t>Наименование</w:t>
            </w:r>
          </w:p>
        </w:tc>
        <w:tc>
          <w:tcPr>
            <w:tcW w:w="582" w:type="pct"/>
            <w:shd w:val="clear" w:color="auto" w:fill="D9D9D9" w:themeFill="background1" w:themeFillShade="D9"/>
            <w:vAlign w:val="center"/>
          </w:tcPr>
          <w:p w:rsidR="00B36726" w:rsidRPr="00B36726" w:rsidRDefault="00B36726" w:rsidP="00B36726">
            <w:pPr>
              <w:jc w:val="center"/>
              <w:rPr>
                <w:sz w:val="20"/>
                <w:szCs w:val="20"/>
              </w:rPr>
            </w:pPr>
            <w:r w:rsidRPr="00B36726">
              <w:rPr>
                <w:sz w:val="20"/>
                <w:szCs w:val="20"/>
                <w:lang w:val="en-US"/>
              </w:rPr>
              <w:t>201</w:t>
            </w:r>
            <w:r w:rsidRPr="00B36726">
              <w:rPr>
                <w:sz w:val="20"/>
                <w:szCs w:val="20"/>
              </w:rPr>
              <w:t>9 год</w:t>
            </w:r>
          </w:p>
        </w:tc>
        <w:tc>
          <w:tcPr>
            <w:tcW w:w="606" w:type="pct"/>
            <w:shd w:val="clear" w:color="auto" w:fill="D9D9D9" w:themeFill="background1" w:themeFillShade="D9"/>
            <w:vAlign w:val="center"/>
          </w:tcPr>
          <w:p w:rsidR="00B36726" w:rsidRPr="00B36726" w:rsidRDefault="00B36726" w:rsidP="00B36726">
            <w:pPr>
              <w:jc w:val="center"/>
              <w:rPr>
                <w:sz w:val="20"/>
                <w:szCs w:val="20"/>
              </w:rPr>
            </w:pPr>
            <w:r w:rsidRPr="00B36726">
              <w:rPr>
                <w:sz w:val="20"/>
                <w:szCs w:val="20"/>
                <w:lang w:val="en-US"/>
              </w:rPr>
              <w:t>2020</w:t>
            </w:r>
            <w:r w:rsidRPr="00B36726">
              <w:rPr>
                <w:sz w:val="20"/>
                <w:szCs w:val="20"/>
              </w:rPr>
              <w:t xml:space="preserve"> год</w:t>
            </w:r>
          </w:p>
        </w:tc>
        <w:tc>
          <w:tcPr>
            <w:tcW w:w="608" w:type="pct"/>
            <w:shd w:val="clear" w:color="auto" w:fill="D9D9D9" w:themeFill="background1" w:themeFillShade="D9"/>
            <w:vAlign w:val="center"/>
          </w:tcPr>
          <w:p w:rsidR="00B36726" w:rsidRPr="00B36726" w:rsidRDefault="00B36726" w:rsidP="00B36726">
            <w:pPr>
              <w:jc w:val="center"/>
              <w:rPr>
                <w:sz w:val="20"/>
                <w:szCs w:val="20"/>
              </w:rPr>
            </w:pPr>
            <w:r w:rsidRPr="00B36726">
              <w:rPr>
                <w:sz w:val="20"/>
                <w:szCs w:val="20"/>
              </w:rPr>
              <w:t>2021 год</w:t>
            </w:r>
          </w:p>
        </w:tc>
        <w:tc>
          <w:tcPr>
            <w:tcW w:w="606" w:type="pct"/>
            <w:shd w:val="clear" w:color="auto" w:fill="D9D9D9" w:themeFill="background1" w:themeFillShade="D9"/>
            <w:vAlign w:val="center"/>
          </w:tcPr>
          <w:p w:rsidR="00B36726" w:rsidRPr="00B36726" w:rsidRDefault="00B36726" w:rsidP="00B36726">
            <w:pPr>
              <w:jc w:val="center"/>
              <w:rPr>
                <w:sz w:val="20"/>
                <w:szCs w:val="20"/>
              </w:rPr>
            </w:pPr>
            <w:r w:rsidRPr="00B36726">
              <w:rPr>
                <w:sz w:val="20"/>
                <w:szCs w:val="20"/>
              </w:rPr>
              <w:t>2022 год</w:t>
            </w:r>
          </w:p>
        </w:tc>
      </w:tr>
      <w:tr w:rsidR="00B36726" w:rsidRPr="00B36726" w:rsidTr="00D87D88">
        <w:trPr>
          <w:tblHeader/>
        </w:trPr>
        <w:tc>
          <w:tcPr>
            <w:tcW w:w="2599" w:type="pct"/>
            <w:vAlign w:val="center"/>
          </w:tcPr>
          <w:p w:rsidR="00B36726" w:rsidRPr="00B36726" w:rsidRDefault="00B36726" w:rsidP="00B36726">
            <w:pPr>
              <w:rPr>
                <w:b/>
                <w:sz w:val="20"/>
                <w:szCs w:val="20"/>
              </w:rPr>
            </w:pPr>
            <w:r w:rsidRPr="00B36726">
              <w:rPr>
                <w:b/>
                <w:sz w:val="20"/>
                <w:szCs w:val="20"/>
              </w:rPr>
              <w:t>Муниципальная программа «Газификация муниципального образования «Вяземский район» Смоленской области», в том числе:</w:t>
            </w:r>
          </w:p>
        </w:tc>
        <w:tc>
          <w:tcPr>
            <w:tcW w:w="582" w:type="pct"/>
            <w:vAlign w:val="center"/>
          </w:tcPr>
          <w:p w:rsidR="00B36726" w:rsidRPr="00B36726" w:rsidRDefault="00B36726" w:rsidP="00B36726">
            <w:pPr>
              <w:jc w:val="right"/>
              <w:rPr>
                <w:b/>
                <w:sz w:val="20"/>
                <w:szCs w:val="20"/>
              </w:rPr>
            </w:pPr>
            <w:r w:rsidRPr="00B36726">
              <w:rPr>
                <w:b/>
                <w:sz w:val="20"/>
                <w:szCs w:val="20"/>
              </w:rPr>
              <w:t>0,0</w:t>
            </w:r>
          </w:p>
        </w:tc>
        <w:tc>
          <w:tcPr>
            <w:tcW w:w="606" w:type="pct"/>
            <w:vAlign w:val="center"/>
          </w:tcPr>
          <w:p w:rsidR="00B36726" w:rsidRPr="00B36726" w:rsidRDefault="00B36726" w:rsidP="00D11D59">
            <w:pPr>
              <w:jc w:val="right"/>
              <w:rPr>
                <w:b/>
                <w:sz w:val="20"/>
                <w:szCs w:val="20"/>
              </w:rPr>
            </w:pPr>
            <w:r w:rsidRPr="00B36726">
              <w:rPr>
                <w:b/>
                <w:sz w:val="20"/>
                <w:szCs w:val="20"/>
              </w:rPr>
              <w:t>2</w:t>
            </w:r>
            <w:r w:rsidR="00D11D59">
              <w:rPr>
                <w:b/>
                <w:sz w:val="20"/>
                <w:szCs w:val="20"/>
              </w:rPr>
              <w:t>1</w:t>
            </w:r>
            <w:r w:rsidRPr="00B36726">
              <w:rPr>
                <w:b/>
                <w:sz w:val="20"/>
                <w:szCs w:val="20"/>
              </w:rPr>
              <w:t>0,5</w:t>
            </w:r>
          </w:p>
        </w:tc>
        <w:tc>
          <w:tcPr>
            <w:tcW w:w="608" w:type="pct"/>
            <w:vAlign w:val="center"/>
          </w:tcPr>
          <w:p w:rsidR="00B36726" w:rsidRPr="00B36726" w:rsidRDefault="00B36726" w:rsidP="00B36726">
            <w:pPr>
              <w:jc w:val="right"/>
              <w:rPr>
                <w:b/>
                <w:sz w:val="20"/>
                <w:szCs w:val="20"/>
              </w:rPr>
            </w:pPr>
            <w:r w:rsidRPr="00B36726">
              <w:rPr>
                <w:b/>
                <w:sz w:val="20"/>
                <w:szCs w:val="20"/>
              </w:rPr>
              <w:t>130,0</w:t>
            </w:r>
          </w:p>
        </w:tc>
        <w:tc>
          <w:tcPr>
            <w:tcW w:w="606" w:type="pct"/>
            <w:vAlign w:val="center"/>
          </w:tcPr>
          <w:p w:rsidR="00B36726" w:rsidRPr="00B36726" w:rsidRDefault="00B36726" w:rsidP="00B36726">
            <w:pPr>
              <w:jc w:val="right"/>
              <w:rPr>
                <w:b/>
                <w:sz w:val="20"/>
                <w:szCs w:val="20"/>
              </w:rPr>
            </w:pPr>
            <w:r w:rsidRPr="00B36726">
              <w:rPr>
                <w:b/>
                <w:sz w:val="20"/>
                <w:szCs w:val="20"/>
              </w:rPr>
              <w:t>110,5</w:t>
            </w:r>
          </w:p>
        </w:tc>
      </w:tr>
      <w:tr w:rsidR="00B36726" w:rsidRPr="00B36726" w:rsidTr="00D87D88">
        <w:trPr>
          <w:tblHeader/>
        </w:trPr>
        <w:tc>
          <w:tcPr>
            <w:tcW w:w="2599" w:type="pct"/>
            <w:vAlign w:val="center"/>
          </w:tcPr>
          <w:p w:rsidR="00B36726" w:rsidRPr="00B36726" w:rsidRDefault="00B36726" w:rsidP="00B36726">
            <w:pPr>
              <w:rPr>
                <w:sz w:val="20"/>
                <w:szCs w:val="20"/>
              </w:rPr>
            </w:pPr>
            <w:r w:rsidRPr="00B36726">
              <w:rPr>
                <w:sz w:val="20"/>
                <w:szCs w:val="20"/>
              </w:rPr>
              <w:t>средства федерального бюджета</w:t>
            </w:r>
          </w:p>
        </w:tc>
        <w:tc>
          <w:tcPr>
            <w:tcW w:w="582" w:type="pct"/>
            <w:vAlign w:val="center"/>
          </w:tcPr>
          <w:p w:rsidR="00B36726" w:rsidRPr="00B36726" w:rsidRDefault="00B36726" w:rsidP="00B36726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606" w:type="pct"/>
            <w:vAlign w:val="center"/>
          </w:tcPr>
          <w:p w:rsidR="00B36726" w:rsidRPr="00B36726" w:rsidRDefault="00B36726" w:rsidP="00B36726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608" w:type="pct"/>
            <w:vAlign w:val="center"/>
          </w:tcPr>
          <w:p w:rsidR="00B36726" w:rsidRPr="00B36726" w:rsidRDefault="00B36726" w:rsidP="00B36726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606" w:type="pct"/>
            <w:vAlign w:val="center"/>
          </w:tcPr>
          <w:p w:rsidR="00B36726" w:rsidRPr="00B36726" w:rsidRDefault="00B36726" w:rsidP="00B36726">
            <w:pPr>
              <w:jc w:val="right"/>
              <w:rPr>
                <w:sz w:val="20"/>
                <w:szCs w:val="20"/>
              </w:rPr>
            </w:pPr>
          </w:p>
        </w:tc>
      </w:tr>
      <w:tr w:rsidR="00B36726" w:rsidRPr="00B36726" w:rsidTr="00D87D88">
        <w:trPr>
          <w:tblHeader/>
        </w:trPr>
        <w:tc>
          <w:tcPr>
            <w:tcW w:w="2599" w:type="pct"/>
            <w:vAlign w:val="center"/>
          </w:tcPr>
          <w:p w:rsidR="00B36726" w:rsidRPr="00B36726" w:rsidRDefault="00B36726" w:rsidP="00B36726">
            <w:pPr>
              <w:rPr>
                <w:sz w:val="20"/>
                <w:szCs w:val="20"/>
              </w:rPr>
            </w:pPr>
            <w:r w:rsidRPr="00B36726">
              <w:rPr>
                <w:sz w:val="20"/>
                <w:szCs w:val="20"/>
              </w:rPr>
              <w:t>средства областного бюджета</w:t>
            </w:r>
          </w:p>
        </w:tc>
        <w:tc>
          <w:tcPr>
            <w:tcW w:w="582" w:type="pct"/>
            <w:vAlign w:val="center"/>
          </w:tcPr>
          <w:p w:rsidR="00B36726" w:rsidRPr="00B36726" w:rsidRDefault="00B36726" w:rsidP="00B36726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606" w:type="pct"/>
            <w:vAlign w:val="center"/>
          </w:tcPr>
          <w:p w:rsidR="00B36726" w:rsidRPr="00B36726" w:rsidRDefault="00B36726" w:rsidP="00B36726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608" w:type="pct"/>
            <w:vAlign w:val="center"/>
          </w:tcPr>
          <w:p w:rsidR="00B36726" w:rsidRPr="00B36726" w:rsidRDefault="00B36726" w:rsidP="00B36726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606" w:type="pct"/>
            <w:vAlign w:val="center"/>
          </w:tcPr>
          <w:p w:rsidR="00B36726" w:rsidRPr="00B36726" w:rsidRDefault="00B36726" w:rsidP="00B36726">
            <w:pPr>
              <w:jc w:val="right"/>
              <w:rPr>
                <w:sz w:val="20"/>
                <w:szCs w:val="20"/>
              </w:rPr>
            </w:pPr>
          </w:p>
        </w:tc>
      </w:tr>
      <w:tr w:rsidR="00B36726" w:rsidRPr="00B36726" w:rsidTr="00D87D88">
        <w:trPr>
          <w:tblHeader/>
        </w:trPr>
        <w:tc>
          <w:tcPr>
            <w:tcW w:w="2599" w:type="pct"/>
            <w:vAlign w:val="center"/>
          </w:tcPr>
          <w:p w:rsidR="00B36726" w:rsidRPr="00B36726" w:rsidRDefault="00B36726" w:rsidP="00B36726">
            <w:pPr>
              <w:rPr>
                <w:sz w:val="20"/>
                <w:szCs w:val="20"/>
              </w:rPr>
            </w:pPr>
            <w:r w:rsidRPr="00B36726">
              <w:rPr>
                <w:sz w:val="20"/>
                <w:szCs w:val="20"/>
              </w:rPr>
              <w:t>средства бюджета района</w:t>
            </w:r>
          </w:p>
        </w:tc>
        <w:tc>
          <w:tcPr>
            <w:tcW w:w="582" w:type="pct"/>
            <w:vAlign w:val="center"/>
          </w:tcPr>
          <w:p w:rsidR="00B36726" w:rsidRPr="00B36726" w:rsidRDefault="00B36726" w:rsidP="00B36726">
            <w:pPr>
              <w:jc w:val="right"/>
              <w:rPr>
                <w:sz w:val="20"/>
                <w:szCs w:val="20"/>
              </w:rPr>
            </w:pPr>
            <w:r w:rsidRPr="00B36726">
              <w:rPr>
                <w:sz w:val="20"/>
                <w:szCs w:val="20"/>
              </w:rPr>
              <w:t>0,0</w:t>
            </w:r>
          </w:p>
        </w:tc>
        <w:tc>
          <w:tcPr>
            <w:tcW w:w="606" w:type="pct"/>
            <w:vAlign w:val="center"/>
          </w:tcPr>
          <w:p w:rsidR="00B36726" w:rsidRPr="00B36726" w:rsidRDefault="00B36726" w:rsidP="00D11D59">
            <w:pPr>
              <w:jc w:val="right"/>
              <w:rPr>
                <w:sz w:val="20"/>
                <w:szCs w:val="20"/>
              </w:rPr>
            </w:pPr>
            <w:r w:rsidRPr="00B36726">
              <w:rPr>
                <w:sz w:val="20"/>
                <w:szCs w:val="20"/>
              </w:rPr>
              <w:t>2</w:t>
            </w:r>
            <w:r w:rsidR="00D11D59">
              <w:rPr>
                <w:sz w:val="20"/>
                <w:szCs w:val="20"/>
              </w:rPr>
              <w:t>1</w:t>
            </w:r>
            <w:r w:rsidRPr="00B36726">
              <w:rPr>
                <w:sz w:val="20"/>
                <w:szCs w:val="20"/>
              </w:rPr>
              <w:t>0,5</w:t>
            </w:r>
          </w:p>
        </w:tc>
        <w:tc>
          <w:tcPr>
            <w:tcW w:w="608" w:type="pct"/>
            <w:vAlign w:val="center"/>
          </w:tcPr>
          <w:p w:rsidR="00B36726" w:rsidRPr="00B36726" w:rsidRDefault="00B36726" w:rsidP="00B36726">
            <w:pPr>
              <w:jc w:val="right"/>
              <w:rPr>
                <w:sz w:val="20"/>
                <w:szCs w:val="20"/>
              </w:rPr>
            </w:pPr>
            <w:r w:rsidRPr="00B36726">
              <w:rPr>
                <w:sz w:val="20"/>
                <w:szCs w:val="20"/>
              </w:rPr>
              <w:t>130,0</w:t>
            </w:r>
          </w:p>
        </w:tc>
        <w:tc>
          <w:tcPr>
            <w:tcW w:w="606" w:type="pct"/>
            <w:vAlign w:val="center"/>
          </w:tcPr>
          <w:p w:rsidR="00B36726" w:rsidRPr="00B36726" w:rsidRDefault="00B36726" w:rsidP="00B36726">
            <w:pPr>
              <w:jc w:val="right"/>
              <w:rPr>
                <w:sz w:val="20"/>
                <w:szCs w:val="20"/>
              </w:rPr>
            </w:pPr>
            <w:r w:rsidRPr="00B36726">
              <w:rPr>
                <w:sz w:val="20"/>
                <w:szCs w:val="20"/>
              </w:rPr>
              <w:t>110,5</w:t>
            </w:r>
          </w:p>
        </w:tc>
      </w:tr>
      <w:tr w:rsidR="00B36726" w:rsidRPr="00B36726" w:rsidTr="00D87D88">
        <w:trPr>
          <w:tblHeader/>
        </w:trPr>
        <w:tc>
          <w:tcPr>
            <w:tcW w:w="2599" w:type="pct"/>
            <w:vAlign w:val="center"/>
          </w:tcPr>
          <w:p w:rsidR="00B36726" w:rsidRPr="00B36726" w:rsidRDefault="00B36726" w:rsidP="00B36726">
            <w:pPr>
              <w:rPr>
                <w:sz w:val="20"/>
                <w:szCs w:val="20"/>
              </w:rPr>
            </w:pPr>
            <w:r w:rsidRPr="00B36726">
              <w:rPr>
                <w:sz w:val="20"/>
                <w:szCs w:val="20"/>
              </w:rPr>
              <w:t>средства бюджетов поселений</w:t>
            </w:r>
          </w:p>
        </w:tc>
        <w:tc>
          <w:tcPr>
            <w:tcW w:w="582" w:type="pct"/>
            <w:vAlign w:val="center"/>
          </w:tcPr>
          <w:p w:rsidR="00B36726" w:rsidRPr="00B36726" w:rsidRDefault="00B36726" w:rsidP="00B36726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606" w:type="pct"/>
            <w:vAlign w:val="center"/>
          </w:tcPr>
          <w:p w:rsidR="00B36726" w:rsidRPr="00B36726" w:rsidRDefault="00B36726" w:rsidP="00B36726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608" w:type="pct"/>
            <w:vAlign w:val="center"/>
          </w:tcPr>
          <w:p w:rsidR="00B36726" w:rsidRPr="00B36726" w:rsidRDefault="00B36726" w:rsidP="00B36726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606" w:type="pct"/>
            <w:vAlign w:val="center"/>
          </w:tcPr>
          <w:p w:rsidR="00B36726" w:rsidRPr="00B36726" w:rsidRDefault="00B36726" w:rsidP="00B36726">
            <w:pPr>
              <w:jc w:val="right"/>
              <w:rPr>
                <w:sz w:val="20"/>
                <w:szCs w:val="20"/>
              </w:rPr>
            </w:pPr>
          </w:p>
        </w:tc>
      </w:tr>
    </w:tbl>
    <w:p w:rsidR="0006466A" w:rsidRDefault="0006466A" w:rsidP="00B36726">
      <w:pPr>
        <w:ind w:firstLine="708"/>
        <w:jc w:val="both"/>
      </w:pPr>
    </w:p>
    <w:p w:rsidR="00B36726" w:rsidRPr="00B36726" w:rsidRDefault="00B36726" w:rsidP="00B36726">
      <w:pPr>
        <w:ind w:firstLine="708"/>
        <w:jc w:val="both"/>
        <w:rPr>
          <w:bCs/>
          <w:color w:val="000000"/>
        </w:rPr>
      </w:pPr>
      <w:r w:rsidRPr="00B36726">
        <w:t xml:space="preserve">Проектом решения о бюджете на очередной финансовый год и на плановый период объем расходов на реализацию муниципальной программы «Газификация муниципального образования «Вяземский район» Смоленской области» </w:t>
      </w:r>
      <w:r w:rsidRPr="00B36726">
        <w:rPr>
          <w:bCs/>
          <w:color w:val="000000"/>
        </w:rPr>
        <w:t xml:space="preserve">предусмотрен на 2020 год в сумме </w:t>
      </w:r>
      <w:r w:rsidRPr="00496C5D">
        <w:rPr>
          <w:b/>
          <w:bCs/>
          <w:color w:val="000000"/>
        </w:rPr>
        <w:t>2</w:t>
      </w:r>
      <w:r w:rsidR="00D11D59" w:rsidRPr="00496C5D">
        <w:rPr>
          <w:b/>
          <w:bCs/>
          <w:color w:val="000000"/>
        </w:rPr>
        <w:t>1</w:t>
      </w:r>
      <w:r w:rsidRPr="00496C5D">
        <w:rPr>
          <w:b/>
          <w:bCs/>
          <w:color w:val="000000"/>
        </w:rPr>
        <w:t>0,5</w:t>
      </w:r>
      <w:r w:rsidRPr="00B36726">
        <w:rPr>
          <w:bCs/>
          <w:color w:val="000000"/>
        </w:rPr>
        <w:t xml:space="preserve"> тыс. рублей, на 2021 год в сумме </w:t>
      </w:r>
      <w:r w:rsidRPr="00496C5D">
        <w:rPr>
          <w:b/>
          <w:bCs/>
          <w:color w:val="000000"/>
        </w:rPr>
        <w:t>130,0</w:t>
      </w:r>
      <w:r w:rsidRPr="00B36726">
        <w:rPr>
          <w:bCs/>
          <w:color w:val="000000"/>
        </w:rPr>
        <w:t xml:space="preserve"> тыс. рублей, на 2022 год в сумме </w:t>
      </w:r>
      <w:r w:rsidRPr="00496C5D">
        <w:rPr>
          <w:b/>
          <w:bCs/>
          <w:color w:val="000000"/>
        </w:rPr>
        <w:t>110,5</w:t>
      </w:r>
      <w:r w:rsidRPr="00B36726">
        <w:rPr>
          <w:bCs/>
          <w:color w:val="000000"/>
        </w:rPr>
        <w:t xml:space="preserve"> тыс. рублей.</w:t>
      </w:r>
    </w:p>
    <w:p w:rsidR="00B36726" w:rsidRPr="00B36726" w:rsidRDefault="00B36726" w:rsidP="00B36726">
      <w:pPr>
        <w:ind w:firstLine="709"/>
        <w:jc w:val="both"/>
      </w:pPr>
      <w:r w:rsidRPr="00B36726">
        <w:t xml:space="preserve">В рамках реализации программы планируются расходы на подготовку проектов планировки территорий и проектов межевания территорий для размещения межпоселковых газопроводов высокого и среднего давления в сумме </w:t>
      </w:r>
      <w:r w:rsidRPr="00496C5D">
        <w:rPr>
          <w:b/>
        </w:rPr>
        <w:t>2</w:t>
      </w:r>
      <w:r w:rsidR="00D11D59" w:rsidRPr="00496C5D">
        <w:rPr>
          <w:b/>
        </w:rPr>
        <w:t>1</w:t>
      </w:r>
      <w:r w:rsidRPr="00496C5D">
        <w:rPr>
          <w:b/>
        </w:rPr>
        <w:t>0,5</w:t>
      </w:r>
      <w:r w:rsidRPr="00B36726">
        <w:t xml:space="preserve"> тыс. рублей.</w:t>
      </w:r>
    </w:p>
    <w:p w:rsidR="00F91C77" w:rsidRPr="00F91C77" w:rsidRDefault="00F91C77" w:rsidP="00F91C77">
      <w:pPr>
        <w:ind w:firstLine="708"/>
        <w:jc w:val="both"/>
        <w:rPr>
          <w:bCs/>
        </w:rPr>
      </w:pPr>
      <w:r w:rsidRPr="0055126E">
        <w:t>Также Проектом решения о бюджете на очередной финансовый год и на плановый период в этом же разделе запланирован о</w:t>
      </w:r>
      <w:r w:rsidRPr="00F91C77">
        <w:rPr>
          <w:bCs/>
        </w:rPr>
        <w:t xml:space="preserve">бъем бюджетных ассигнований на </w:t>
      </w:r>
      <w:r w:rsidRPr="0055126E">
        <w:rPr>
          <w:bCs/>
        </w:rPr>
        <w:t>2020-</w:t>
      </w:r>
      <w:r w:rsidRPr="00F91C77">
        <w:rPr>
          <w:bCs/>
        </w:rPr>
        <w:t>2022 год</w:t>
      </w:r>
      <w:r w:rsidRPr="0055126E">
        <w:rPr>
          <w:bCs/>
        </w:rPr>
        <w:t>ы</w:t>
      </w:r>
      <w:r w:rsidRPr="00F91C77">
        <w:rPr>
          <w:bCs/>
        </w:rPr>
        <w:t xml:space="preserve"> по</w:t>
      </w:r>
      <w:r w:rsidRPr="00F91C77">
        <w:t xml:space="preserve"> муниципальной программе «Охрана окружающей среды и экологическое информирование населения на территории муниципального образования "Вязем</w:t>
      </w:r>
      <w:r w:rsidR="00387F61">
        <w:t>ский район» Смоленской области»</w:t>
      </w:r>
      <w:r w:rsidR="00387F61">
        <w:rPr>
          <w:bCs/>
        </w:rPr>
        <w:t>: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726"/>
        <w:gridCol w:w="1102"/>
        <w:gridCol w:w="1007"/>
        <w:gridCol w:w="1009"/>
        <w:gridCol w:w="1009"/>
      </w:tblGrid>
      <w:tr w:rsidR="00F91C77" w:rsidRPr="00F91C77" w:rsidTr="00D87D88">
        <w:trPr>
          <w:trHeight w:val="254"/>
          <w:tblHeader/>
        </w:trPr>
        <w:tc>
          <w:tcPr>
            <w:tcW w:w="2906" w:type="pct"/>
            <w:shd w:val="clear" w:color="auto" w:fill="D9D9D9" w:themeFill="background1" w:themeFillShade="D9"/>
            <w:vAlign w:val="center"/>
          </w:tcPr>
          <w:p w:rsidR="00F91C77" w:rsidRPr="00F91C77" w:rsidRDefault="00F91C77" w:rsidP="00F91C77">
            <w:pPr>
              <w:jc w:val="center"/>
              <w:rPr>
                <w:sz w:val="20"/>
                <w:szCs w:val="20"/>
              </w:rPr>
            </w:pPr>
            <w:r w:rsidRPr="00F91C77">
              <w:rPr>
                <w:sz w:val="20"/>
                <w:szCs w:val="20"/>
              </w:rPr>
              <w:t>Наименование</w:t>
            </w:r>
          </w:p>
        </w:tc>
        <w:tc>
          <w:tcPr>
            <w:tcW w:w="559" w:type="pct"/>
            <w:shd w:val="clear" w:color="auto" w:fill="D9D9D9" w:themeFill="background1" w:themeFillShade="D9"/>
            <w:vAlign w:val="center"/>
          </w:tcPr>
          <w:p w:rsidR="00F91C77" w:rsidRPr="00F91C77" w:rsidRDefault="00F91C77" w:rsidP="00F91C77">
            <w:pPr>
              <w:jc w:val="center"/>
              <w:rPr>
                <w:sz w:val="20"/>
                <w:szCs w:val="20"/>
              </w:rPr>
            </w:pPr>
            <w:r w:rsidRPr="00F91C77">
              <w:rPr>
                <w:sz w:val="20"/>
                <w:szCs w:val="20"/>
                <w:lang w:val="en-US"/>
              </w:rPr>
              <w:t>201</w:t>
            </w:r>
            <w:r w:rsidRPr="00F91C77">
              <w:rPr>
                <w:sz w:val="20"/>
                <w:szCs w:val="20"/>
              </w:rPr>
              <w:t>9 год</w:t>
            </w:r>
          </w:p>
        </w:tc>
        <w:tc>
          <w:tcPr>
            <w:tcW w:w="511" w:type="pct"/>
            <w:shd w:val="clear" w:color="auto" w:fill="D9D9D9" w:themeFill="background1" w:themeFillShade="D9"/>
            <w:vAlign w:val="center"/>
          </w:tcPr>
          <w:p w:rsidR="00F91C77" w:rsidRPr="00F91C77" w:rsidRDefault="00F91C77" w:rsidP="00F91C77">
            <w:pPr>
              <w:jc w:val="center"/>
              <w:rPr>
                <w:sz w:val="20"/>
                <w:szCs w:val="20"/>
              </w:rPr>
            </w:pPr>
            <w:r w:rsidRPr="00F91C77">
              <w:rPr>
                <w:sz w:val="20"/>
                <w:szCs w:val="20"/>
                <w:lang w:val="en-US"/>
              </w:rPr>
              <w:t>2020</w:t>
            </w:r>
            <w:r w:rsidRPr="00F91C77">
              <w:rPr>
                <w:sz w:val="20"/>
                <w:szCs w:val="20"/>
              </w:rPr>
              <w:t xml:space="preserve"> год</w:t>
            </w:r>
          </w:p>
        </w:tc>
        <w:tc>
          <w:tcPr>
            <w:tcW w:w="512" w:type="pct"/>
            <w:shd w:val="clear" w:color="auto" w:fill="D9D9D9" w:themeFill="background1" w:themeFillShade="D9"/>
            <w:vAlign w:val="center"/>
          </w:tcPr>
          <w:p w:rsidR="00F91C77" w:rsidRPr="00F91C77" w:rsidRDefault="00F91C77" w:rsidP="00F91C77">
            <w:pPr>
              <w:jc w:val="center"/>
              <w:rPr>
                <w:sz w:val="20"/>
                <w:szCs w:val="20"/>
              </w:rPr>
            </w:pPr>
            <w:r w:rsidRPr="00F91C77">
              <w:rPr>
                <w:sz w:val="20"/>
                <w:szCs w:val="20"/>
              </w:rPr>
              <w:t>2021 год</w:t>
            </w:r>
          </w:p>
        </w:tc>
        <w:tc>
          <w:tcPr>
            <w:tcW w:w="512" w:type="pct"/>
            <w:shd w:val="clear" w:color="auto" w:fill="D9D9D9" w:themeFill="background1" w:themeFillShade="D9"/>
            <w:vAlign w:val="center"/>
          </w:tcPr>
          <w:p w:rsidR="00F91C77" w:rsidRPr="00F91C77" w:rsidRDefault="00F91C77" w:rsidP="00F91C77">
            <w:pPr>
              <w:jc w:val="center"/>
              <w:rPr>
                <w:sz w:val="20"/>
                <w:szCs w:val="20"/>
              </w:rPr>
            </w:pPr>
            <w:r w:rsidRPr="00F91C77">
              <w:rPr>
                <w:sz w:val="20"/>
                <w:szCs w:val="20"/>
              </w:rPr>
              <w:t>2022 год</w:t>
            </w:r>
          </w:p>
        </w:tc>
      </w:tr>
      <w:tr w:rsidR="00F91C77" w:rsidRPr="00F91C77" w:rsidTr="00D87D88">
        <w:trPr>
          <w:tblHeader/>
        </w:trPr>
        <w:tc>
          <w:tcPr>
            <w:tcW w:w="2906" w:type="pct"/>
            <w:vAlign w:val="center"/>
          </w:tcPr>
          <w:p w:rsidR="00F91C77" w:rsidRPr="00F91C77" w:rsidRDefault="00F91C77" w:rsidP="00F91C77">
            <w:pPr>
              <w:rPr>
                <w:b/>
                <w:sz w:val="20"/>
                <w:szCs w:val="20"/>
              </w:rPr>
            </w:pPr>
            <w:r w:rsidRPr="00F91C77">
              <w:rPr>
                <w:b/>
                <w:sz w:val="20"/>
                <w:szCs w:val="20"/>
              </w:rPr>
              <w:t xml:space="preserve">Муниципальная </w:t>
            </w:r>
            <w:r w:rsidR="00431B8A" w:rsidRPr="00F91C77">
              <w:rPr>
                <w:b/>
                <w:sz w:val="20"/>
                <w:szCs w:val="20"/>
              </w:rPr>
              <w:t>программа «</w:t>
            </w:r>
            <w:r w:rsidRPr="00F91C77">
              <w:rPr>
                <w:b/>
                <w:sz w:val="20"/>
                <w:szCs w:val="20"/>
              </w:rPr>
              <w:t>Охрана окружающей среды и экологическое информирование населения на территории муниципального образования "Вяземский район» Смоленской области», в том числе:</w:t>
            </w:r>
          </w:p>
        </w:tc>
        <w:tc>
          <w:tcPr>
            <w:tcW w:w="559" w:type="pct"/>
            <w:vAlign w:val="center"/>
          </w:tcPr>
          <w:p w:rsidR="00F91C77" w:rsidRPr="00F91C77" w:rsidRDefault="00F91C77" w:rsidP="00F91C77">
            <w:pPr>
              <w:jc w:val="right"/>
              <w:rPr>
                <w:b/>
                <w:sz w:val="20"/>
                <w:szCs w:val="20"/>
              </w:rPr>
            </w:pPr>
            <w:r w:rsidRPr="00F91C77">
              <w:rPr>
                <w:b/>
                <w:sz w:val="20"/>
                <w:szCs w:val="20"/>
              </w:rPr>
              <w:t>200,0</w:t>
            </w:r>
          </w:p>
        </w:tc>
        <w:tc>
          <w:tcPr>
            <w:tcW w:w="511" w:type="pct"/>
            <w:vAlign w:val="center"/>
          </w:tcPr>
          <w:p w:rsidR="00F91C77" w:rsidRPr="00F91C77" w:rsidRDefault="00F91C77" w:rsidP="00F91C77">
            <w:pPr>
              <w:jc w:val="right"/>
              <w:rPr>
                <w:b/>
                <w:sz w:val="20"/>
                <w:szCs w:val="20"/>
              </w:rPr>
            </w:pPr>
            <w:r w:rsidRPr="00F91C77">
              <w:rPr>
                <w:b/>
                <w:sz w:val="20"/>
                <w:szCs w:val="20"/>
              </w:rPr>
              <w:t>200,0</w:t>
            </w:r>
          </w:p>
        </w:tc>
        <w:tc>
          <w:tcPr>
            <w:tcW w:w="512" w:type="pct"/>
            <w:vAlign w:val="center"/>
          </w:tcPr>
          <w:p w:rsidR="00F91C77" w:rsidRPr="00F91C77" w:rsidRDefault="00F91C77" w:rsidP="00F91C77">
            <w:pPr>
              <w:jc w:val="right"/>
              <w:rPr>
                <w:b/>
                <w:sz w:val="20"/>
                <w:szCs w:val="20"/>
              </w:rPr>
            </w:pPr>
            <w:r w:rsidRPr="00F91C77">
              <w:rPr>
                <w:b/>
                <w:sz w:val="20"/>
                <w:szCs w:val="20"/>
              </w:rPr>
              <w:t>117,0</w:t>
            </w:r>
          </w:p>
        </w:tc>
        <w:tc>
          <w:tcPr>
            <w:tcW w:w="512" w:type="pct"/>
            <w:vAlign w:val="center"/>
          </w:tcPr>
          <w:p w:rsidR="00F91C77" w:rsidRPr="00F91C77" w:rsidRDefault="00F91C77" w:rsidP="00F91C77">
            <w:pPr>
              <w:jc w:val="right"/>
              <w:rPr>
                <w:b/>
                <w:sz w:val="20"/>
                <w:szCs w:val="20"/>
              </w:rPr>
            </w:pPr>
            <w:r w:rsidRPr="00F91C77">
              <w:rPr>
                <w:b/>
                <w:sz w:val="20"/>
                <w:szCs w:val="20"/>
              </w:rPr>
              <w:t>100,0</w:t>
            </w:r>
          </w:p>
        </w:tc>
      </w:tr>
      <w:tr w:rsidR="00F91C77" w:rsidRPr="00F91C77" w:rsidTr="00D87D88">
        <w:trPr>
          <w:tblHeader/>
        </w:trPr>
        <w:tc>
          <w:tcPr>
            <w:tcW w:w="2906" w:type="pct"/>
            <w:vAlign w:val="center"/>
          </w:tcPr>
          <w:p w:rsidR="00F91C77" w:rsidRPr="00F91C77" w:rsidRDefault="00F91C77" w:rsidP="00F91C77">
            <w:pPr>
              <w:rPr>
                <w:sz w:val="20"/>
                <w:szCs w:val="20"/>
              </w:rPr>
            </w:pPr>
            <w:r w:rsidRPr="00F91C77">
              <w:rPr>
                <w:sz w:val="20"/>
                <w:szCs w:val="20"/>
              </w:rPr>
              <w:t>средства федерального бюджета</w:t>
            </w:r>
          </w:p>
        </w:tc>
        <w:tc>
          <w:tcPr>
            <w:tcW w:w="559" w:type="pct"/>
            <w:vAlign w:val="center"/>
          </w:tcPr>
          <w:p w:rsidR="00F91C77" w:rsidRPr="00F91C77" w:rsidRDefault="00F91C77" w:rsidP="00F91C7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11" w:type="pct"/>
            <w:vAlign w:val="center"/>
          </w:tcPr>
          <w:p w:rsidR="00F91C77" w:rsidRPr="00F91C77" w:rsidRDefault="00F91C77" w:rsidP="00F91C7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12" w:type="pct"/>
            <w:vAlign w:val="center"/>
          </w:tcPr>
          <w:p w:rsidR="00F91C77" w:rsidRPr="00F91C77" w:rsidRDefault="00F91C77" w:rsidP="00F91C7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12" w:type="pct"/>
            <w:vAlign w:val="center"/>
          </w:tcPr>
          <w:p w:rsidR="00F91C77" w:rsidRPr="00F91C77" w:rsidRDefault="00F91C77" w:rsidP="00F91C77">
            <w:pPr>
              <w:jc w:val="right"/>
              <w:rPr>
                <w:sz w:val="20"/>
                <w:szCs w:val="20"/>
              </w:rPr>
            </w:pPr>
          </w:p>
        </w:tc>
      </w:tr>
      <w:tr w:rsidR="00F91C77" w:rsidRPr="00F91C77" w:rsidTr="00D87D88">
        <w:trPr>
          <w:tblHeader/>
        </w:trPr>
        <w:tc>
          <w:tcPr>
            <w:tcW w:w="2906" w:type="pct"/>
            <w:vAlign w:val="center"/>
          </w:tcPr>
          <w:p w:rsidR="00F91C77" w:rsidRPr="00F91C77" w:rsidRDefault="00F91C77" w:rsidP="00F91C77">
            <w:pPr>
              <w:rPr>
                <w:sz w:val="20"/>
                <w:szCs w:val="20"/>
              </w:rPr>
            </w:pPr>
            <w:r w:rsidRPr="00F91C77">
              <w:rPr>
                <w:sz w:val="20"/>
                <w:szCs w:val="20"/>
              </w:rPr>
              <w:t>средства областного бюджета</w:t>
            </w:r>
          </w:p>
        </w:tc>
        <w:tc>
          <w:tcPr>
            <w:tcW w:w="559" w:type="pct"/>
            <w:vAlign w:val="center"/>
          </w:tcPr>
          <w:p w:rsidR="00F91C77" w:rsidRPr="00F91C77" w:rsidRDefault="00F91C77" w:rsidP="00F91C7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11" w:type="pct"/>
            <w:vAlign w:val="center"/>
          </w:tcPr>
          <w:p w:rsidR="00F91C77" w:rsidRPr="00F91C77" w:rsidRDefault="00F91C77" w:rsidP="00F91C7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12" w:type="pct"/>
            <w:vAlign w:val="center"/>
          </w:tcPr>
          <w:p w:rsidR="00F91C77" w:rsidRPr="00F91C77" w:rsidRDefault="00F91C77" w:rsidP="00F91C7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12" w:type="pct"/>
            <w:vAlign w:val="center"/>
          </w:tcPr>
          <w:p w:rsidR="00F91C77" w:rsidRPr="00F91C77" w:rsidRDefault="00F91C77" w:rsidP="00F91C77">
            <w:pPr>
              <w:jc w:val="right"/>
              <w:rPr>
                <w:sz w:val="20"/>
                <w:szCs w:val="20"/>
              </w:rPr>
            </w:pPr>
          </w:p>
        </w:tc>
      </w:tr>
      <w:tr w:rsidR="00F91C77" w:rsidRPr="00F91C77" w:rsidTr="00D87D88">
        <w:trPr>
          <w:tblHeader/>
        </w:trPr>
        <w:tc>
          <w:tcPr>
            <w:tcW w:w="2906" w:type="pct"/>
            <w:vAlign w:val="center"/>
          </w:tcPr>
          <w:p w:rsidR="00F91C77" w:rsidRPr="00F91C77" w:rsidRDefault="00F91C77" w:rsidP="00F91C77">
            <w:pPr>
              <w:rPr>
                <w:sz w:val="20"/>
                <w:szCs w:val="20"/>
              </w:rPr>
            </w:pPr>
            <w:r w:rsidRPr="00F91C77">
              <w:rPr>
                <w:sz w:val="20"/>
                <w:szCs w:val="20"/>
              </w:rPr>
              <w:t>средства бюджета района</w:t>
            </w:r>
          </w:p>
        </w:tc>
        <w:tc>
          <w:tcPr>
            <w:tcW w:w="559" w:type="pct"/>
            <w:vAlign w:val="center"/>
          </w:tcPr>
          <w:p w:rsidR="00F91C77" w:rsidRPr="00F91C77" w:rsidRDefault="00F91C77" w:rsidP="00F91C77">
            <w:pPr>
              <w:jc w:val="right"/>
              <w:rPr>
                <w:sz w:val="20"/>
                <w:szCs w:val="20"/>
              </w:rPr>
            </w:pPr>
            <w:r w:rsidRPr="00F91C77">
              <w:rPr>
                <w:sz w:val="20"/>
                <w:szCs w:val="20"/>
              </w:rPr>
              <w:t>200,0</w:t>
            </w:r>
          </w:p>
        </w:tc>
        <w:tc>
          <w:tcPr>
            <w:tcW w:w="511" w:type="pct"/>
            <w:vAlign w:val="center"/>
          </w:tcPr>
          <w:p w:rsidR="00F91C77" w:rsidRPr="00F91C77" w:rsidRDefault="00F91C77" w:rsidP="00F91C77">
            <w:pPr>
              <w:jc w:val="right"/>
              <w:rPr>
                <w:sz w:val="20"/>
                <w:szCs w:val="20"/>
              </w:rPr>
            </w:pPr>
            <w:r w:rsidRPr="00F91C77">
              <w:rPr>
                <w:sz w:val="20"/>
                <w:szCs w:val="20"/>
              </w:rPr>
              <w:t>200,0</w:t>
            </w:r>
          </w:p>
        </w:tc>
        <w:tc>
          <w:tcPr>
            <w:tcW w:w="512" w:type="pct"/>
            <w:vAlign w:val="center"/>
          </w:tcPr>
          <w:p w:rsidR="00F91C77" w:rsidRPr="00F91C77" w:rsidRDefault="00F91C77" w:rsidP="00F91C77">
            <w:pPr>
              <w:jc w:val="right"/>
              <w:rPr>
                <w:sz w:val="20"/>
                <w:szCs w:val="20"/>
              </w:rPr>
            </w:pPr>
            <w:r w:rsidRPr="00F91C77">
              <w:rPr>
                <w:sz w:val="20"/>
                <w:szCs w:val="20"/>
              </w:rPr>
              <w:t>117,0</w:t>
            </w:r>
          </w:p>
        </w:tc>
        <w:tc>
          <w:tcPr>
            <w:tcW w:w="512" w:type="pct"/>
            <w:vAlign w:val="center"/>
          </w:tcPr>
          <w:p w:rsidR="00F91C77" w:rsidRPr="00F91C77" w:rsidRDefault="00F91C77" w:rsidP="00F91C77">
            <w:pPr>
              <w:jc w:val="right"/>
              <w:rPr>
                <w:sz w:val="20"/>
                <w:szCs w:val="20"/>
              </w:rPr>
            </w:pPr>
            <w:r w:rsidRPr="00F91C77">
              <w:rPr>
                <w:sz w:val="20"/>
                <w:szCs w:val="20"/>
              </w:rPr>
              <w:t>100,0</w:t>
            </w:r>
          </w:p>
        </w:tc>
      </w:tr>
      <w:tr w:rsidR="00F91C77" w:rsidRPr="00F91C77" w:rsidTr="00F91C77">
        <w:trPr>
          <w:tblHeader/>
        </w:trPr>
        <w:tc>
          <w:tcPr>
            <w:tcW w:w="2906" w:type="pct"/>
          </w:tcPr>
          <w:p w:rsidR="00F91C77" w:rsidRPr="00F91C77" w:rsidRDefault="00F91C77" w:rsidP="00F91C77">
            <w:pPr>
              <w:rPr>
                <w:sz w:val="20"/>
                <w:szCs w:val="20"/>
              </w:rPr>
            </w:pPr>
            <w:r w:rsidRPr="00F91C77">
              <w:rPr>
                <w:sz w:val="20"/>
                <w:szCs w:val="20"/>
              </w:rPr>
              <w:t>средства бюджетов поселений</w:t>
            </w:r>
          </w:p>
        </w:tc>
        <w:tc>
          <w:tcPr>
            <w:tcW w:w="559" w:type="pct"/>
          </w:tcPr>
          <w:p w:rsidR="00F91C77" w:rsidRPr="00F91C77" w:rsidRDefault="00F91C77" w:rsidP="00F91C7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11" w:type="pct"/>
          </w:tcPr>
          <w:p w:rsidR="00F91C77" w:rsidRPr="00F91C77" w:rsidRDefault="00F91C77" w:rsidP="00F91C7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12" w:type="pct"/>
          </w:tcPr>
          <w:p w:rsidR="00F91C77" w:rsidRPr="00F91C77" w:rsidRDefault="00F91C77" w:rsidP="00F91C7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12" w:type="pct"/>
          </w:tcPr>
          <w:p w:rsidR="00F91C77" w:rsidRPr="00F91C77" w:rsidRDefault="00F91C77" w:rsidP="00F91C77">
            <w:pPr>
              <w:jc w:val="right"/>
              <w:rPr>
                <w:sz w:val="20"/>
                <w:szCs w:val="20"/>
              </w:rPr>
            </w:pPr>
          </w:p>
        </w:tc>
      </w:tr>
    </w:tbl>
    <w:p w:rsidR="0006466A" w:rsidRDefault="00F91C77" w:rsidP="00F91C77">
      <w:pPr>
        <w:jc w:val="both"/>
        <w:rPr>
          <w:sz w:val="28"/>
          <w:szCs w:val="28"/>
        </w:rPr>
      </w:pPr>
      <w:r w:rsidRPr="00F91C77">
        <w:rPr>
          <w:sz w:val="28"/>
          <w:szCs w:val="28"/>
        </w:rPr>
        <w:tab/>
      </w:r>
    </w:p>
    <w:p w:rsidR="00F91C77" w:rsidRPr="00F91C77" w:rsidRDefault="00F91C77" w:rsidP="0006466A">
      <w:pPr>
        <w:ind w:firstLine="708"/>
        <w:jc w:val="both"/>
        <w:rPr>
          <w:bCs/>
          <w:color w:val="000000"/>
        </w:rPr>
      </w:pPr>
      <w:proofErr w:type="gramStart"/>
      <w:r w:rsidRPr="00F91C77">
        <w:lastRenderedPageBreak/>
        <w:t>Проектом решения о бюджете на очередной финансовый год и на плановый период объем расходов на реализацию муниципальной программы «</w:t>
      </w:r>
      <w:r w:rsidRPr="00F91C77">
        <w:rPr>
          <w:bCs/>
          <w:color w:val="000000"/>
        </w:rPr>
        <w:t>Охрана окружающей среды и экологическое информирование населения на территории муниципального образования "Вяземский район" Смоленской области»</w:t>
      </w:r>
      <w:r w:rsidRPr="00F91C77">
        <w:t xml:space="preserve"> </w:t>
      </w:r>
      <w:r w:rsidRPr="00F91C77">
        <w:rPr>
          <w:bCs/>
          <w:color w:val="000000"/>
        </w:rPr>
        <w:t xml:space="preserve">предусмотрен на 2020 год в сумме </w:t>
      </w:r>
      <w:r w:rsidRPr="0050675D">
        <w:rPr>
          <w:b/>
          <w:bCs/>
          <w:color w:val="000000"/>
        </w:rPr>
        <w:t>200,0</w:t>
      </w:r>
      <w:r w:rsidRPr="00F91C77">
        <w:rPr>
          <w:bCs/>
          <w:color w:val="000000"/>
        </w:rPr>
        <w:t xml:space="preserve"> тыс. рублей, на 2021 год в сумме </w:t>
      </w:r>
      <w:r w:rsidRPr="0050675D">
        <w:rPr>
          <w:b/>
          <w:bCs/>
          <w:color w:val="000000"/>
        </w:rPr>
        <w:t>117,0</w:t>
      </w:r>
      <w:r w:rsidRPr="00F91C77">
        <w:rPr>
          <w:bCs/>
          <w:color w:val="000000"/>
        </w:rPr>
        <w:t xml:space="preserve"> тыс. рублей, на 2022 в сумме </w:t>
      </w:r>
      <w:r w:rsidRPr="0050675D">
        <w:rPr>
          <w:b/>
          <w:bCs/>
          <w:color w:val="000000"/>
        </w:rPr>
        <w:t>100,0</w:t>
      </w:r>
      <w:r w:rsidRPr="00F91C77">
        <w:rPr>
          <w:bCs/>
          <w:color w:val="000000"/>
        </w:rPr>
        <w:t xml:space="preserve"> тыс. рублей. </w:t>
      </w:r>
      <w:proofErr w:type="gramEnd"/>
    </w:p>
    <w:p w:rsidR="00F91C77" w:rsidRPr="00F91C77" w:rsidRDefault="00F91C77" w:rsidP="00F91C77">
      <w:pPr>
        <w:ind w:firstLine="709"/>
        <w:jc w:val="both"/>
      </w:pPr>
      <w:r w:rsidRPr="00F91C77">
        <w:t xml:space="preserve">В рамках реализации программы расходы планируются на </w:t>
      </w:r>
      <w:r w:rsidRPr="0055126E">
        <w:t>п</w:t>
      </w:r>
      <w:r w:rsidRPr="00F91C77">
        <w:t>овышение эффективности охраны окружающей среды. В рамках указанного мероприятия средства предусмотрены на организаци</w:t>
      </w:r>
      <w:r w:rsidRPr="0055126E">
        <w:t>ю</w:t>
      </w:r>
      <w:r w:rsidRPr="00F91C77">
        <w:t xml:space="preserve"> мероприятий </w:t>
      </w:r>
      <w:proofErr w:type="spellStart"/>
      <w:r w:rsidRPr="00F91C77">
        <w:t>межпоселенческого</w:t>
      </w:r>
      <w:proofErr w:type="spellEnd"/>
      <w:r w:rsidRPr="00F91C77">
        <w:t xml:space="preserve"> характера по уборке несанкционированных свалок – </w:t>
      </w:r>
      <w:r w:rsidRPr="0050675D">
        <w:rPr>
          <w:b/>
        </w:rPr>
        <w:t>200,0</w:t>
      </w:r>
      <w:r w:rsidRPr="00F91C77">
        <w:t xml:space="preserve"> тыс. рублей.</w:t>
      </w:r>
    </w:p>
    <w:p w:rsidR="00B36726" w:rsidRPr="00B36726" w:rsidRDefault="00B36726" w:rsidP="00B36726">
      <w:pPr>
        <w:pStyle w:val="a3"/>
        <w:ind w:firstLine="708"/>
        <w:jc w:val="both"/>
        <w:rPr>
          <w:rFonts w:ascii="Times New Roman" w:hAnsi="Times New Roman" w:cs="Times New Roman"/>
          <w:color w:val="215868" w:themeColor="accent5" w:themeShade="80"/>
          <w:sz w:val="24"/>
          <w:szCs w:val="24"/>
        </w:rPr>
      </w:pPr>
    </w:p>
    <w:p w:rsidR="004D0677" w:rsidRPr="003A4995" w:rsidRDefault="004D0677" w:rsidP="00B36726">
      <w:pPr>
        <w:pStyle w:val="a3"/>
        <w:ind w:firstLine="708"/>
        <w:jc w:val="right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A4995">
        <w:rPr>
          <w:rFonts w:ascii="Times New Roman" w:hAnsi="Times New Roman" w:cs="Times New Roman"/>
          <w:b/>
          <w:sz w:val="24"/>
          <w:szCs w:val="24"/>
          <w:u w:val="single"/>
        </w:rPr>
        <w:t xml:space="preserve">Раздел 0700 «Образование» </w:t>
      </w:r>
    </w:p>
    <w:p w:rsidR="004D0677" w:rsidRPr="003A4995" w:rsidRDefault="004D0677" w:rsidP="00BF006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A4995">
        <w:rPr>
          <w:rFonts w:ascii="Times New Roman" w:hAnsi="Times New Roman" w:cs="Times New Roman"/>
          <w:sz w:val="24"/>
          <w:szCs w:val="24"/>
        </w:rPr>
        <w:t xml:space="preserve">Бюджетные ассигнования бюджета </w:t>
      </w:r>
      <w:r w:rsidR="00F252D1" w:rsidRPr="003A4995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3A4995">
        <w:rPr>
          <w:rFonts w:ascii="Times New Roman" w:hAnsi="Times New Roman" w:cs="Times New Roman"/>
          <w:sz w:val="24"/>
          <w:szCs w:val="24"/>
        </w:rPr>
        <w:t xml:space="preserve"> по разделу «Образование» приведены в таблице № </w:t>
      </w:r>
      <w:r w:rsidR="00F252D1" w:rsidRPr="003A4995">
        <w:rPr>
          <w:rFonts w:ascii="Times New Roman" w:hAnsi="Times New Roman" w:cs="Times New Roman"/>
          <w:sz w:val="24"/>
          <w:szCs w:val="24"/>
        </w:rPr>
        <w:t>17</w:t>
      </w:r>
      <w:r w:rsidRPr="003A499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D0677" w:rsidRPr="003A4995" w:rsidRDefault="004D0677" w:rsidP="00F252D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3A4995">
        <w:rPr>
          <w:rFonts w:ascii="Times New Roman" w:hAnsi="Times New Roman" w:cs="Times New Roman"/>
          <w:sz w:val="20"/>
          <w:szCs w:val="20"/>
        </w:rPr>
        <w:t xml:space="preserve">Таблица № </w:t>
      </w:r>
      <w:r w:rsidR="00F252D1" w:rsidRPr="003A4995">
        <w:rPr>
          <w:rFonts w:ascii="Times New Roman" w:hAnsi="Times New Roman" w:cs="Times New Roman"/>
          <w:sz w:val="20"/>
          <w:szCs w:val="20"/>
        </w:rPr>
        <w:t>17</w:t>
      </w:r>
      <w:r w:rsidR="000919CB">
        <w:rPr>
          <w:rFonts w:ascii="Times New Roman" w:hAnsi="Times New Roman" w:cs="Times New Roman"/>
          <w:sz w:val="20"/>
          <w:szCs w:val="20"/>
        </w:rPr>
        <w:t xml:space="preserve"> (</w:t>
      </w:r>
      <w:r w:rsidRPr="003A4995">
        <w:rPr>
          <w:rFonts w:ascii="Times New Roman" w:hAnsi="Times New Roman" w:cs="Times New Roman"/>
          <w:sz w:val="20"/>
          <w:szCs w:val="20"/>
        </w:rPr>
        <w:t>тыс. рублей</w:t>
      </w:r>
      <w:r w:rsidR="000919CB">
        <w:rPr>
          <w:rFonts w:ascii="Times New Roman" w:hAnsi="Times New Roman" w:cs="Times New Roman"/>
          <w:sz w:val="20"/>
          <w:szCs w:val="20"/>
        </w:rPr>
        <w:t>)</w:t>
      </w:r>
      <w:r w:rsidRPr="003A4995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5"/>
        <w:tblW w:w="9322" w:type="dxa"/>
        <w:tblInd w:w="392" w:type="dxa"/>
        <w:tblLook w:val="04A0" w:firstRow="1" w:lastRow="0" w:firstColumn="1" w:lastColumn="0" w:noHBand="0" w:noVBand="1"/>
      </w:tblPr>
      <w:tblGrid>
        <w:gridCol w:w="4786"/>
        <w:gridCol w:w="1134"/>
        <w:gridCol w:w="1134"/>
        <w:gridCol w:w="1134"/>
        <w:gridCol w:w="1134"/>
      </w:tblGrid>
      <w:tr w:rsidR="003A4995" w:rsidRPr="00F252D1" w:rsidTr="00D87D88">
        <w:trPr>
          <w:trHeight w:val="560"/>
        </w:trPr>
        <w:tc>
          <w:tcPr>
            <w:tcW w:w="4786" w:type="dxa"/>
            <w:shd w:val="clear" w:color="auto" w:fill="BFBFBF" w:themeFill="background1" w:themeFillShade="BF"/>
            <w:vAlign w:val="center"/>
          </w:tcPr>
          <w:p w:rsidR="00F252D1" w:rsidRPr="00F252D1" w:rsidRDefault="00F252D1" w:rsidP="00F252D1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наименование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F252D1" w:rsidRPr="00F252D1" w:rsidRDefault="00F252D1" w:rsidP="00F252D1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2019</w:t>
            </w:r>
          </w:p>
          <w:p w:rsidR="00F252D1" w:rsidRPr="00F252D1" w:rsidRDefault="00F252D1" w:rsidP="00F252D1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(план)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F252D1" w:rsidRPr="00F252D1" w:rsidRDefault="00F252D1" w:rsidP="00F252D1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2020 </w:t>
            </w:r>
          </w:p>
          <w:p w:rsidR="00F252D1" w:rsidRPr="00F252D1" w:rsidRDefault="00F252D1" w:rsidP="00F252D1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(проект)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F252D1" w:rsidRPr="00F252D1" w:rsidRDefault="00F252D1" w:rsidP="00F252D1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2021 </w:t>
            </w:r>
          </w:p>
          <w:p w:rsidR="00F252D1" w:rsidRPr="00F252D1" w:rsidRDefault="00F252D1" w:rsidP="00F252D1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(проект)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F252D1" w:rsidRPr="00F252D1" w:rsidRDefault="00F252D1" w:rsidP="00F252D1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2022</w:t>
            </w:r>
          </w:p>
          <w:p w:rsidR="00F252D1" w:rsidRPr="00F252D1" w:rsidRDefault="00F252D1" w:rsidP="00F252D1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 (проект)</w:t>
            </w:r>
          </w:p>
        </w:tc>
      </w:tr>
      <w:tr w:rsidR="003A4995" w:rsidRPr="00F252D1" w:rsidTr="00D87D88">
        <w:trPr>
          <w:trHeight w:val="285"/>
        </w:trPr>
        <w:tc>
          <w:tcPr>
            <w:tcW w:w="4786" w:type="dxa"/>
            <w:vAlign w:val="center"/>
          </w:tcPr>
          <w:p w:rsidR="00F252D1" w:rsidRPr="00F252D1" w:rsidRDefault="00F252D1" w:rsidP="00F252D1">
            <w:pPr>
              <w:jc w:val="both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b/>
                <w:sz w:val="20"/>
                <w:szCs w:val="20"/>
                <w:lang w:eastAsia="en-US"/>
              </w:rPr>
              <w:t>Всего по разделу</w:t>
            </w:r>
          </w:p>
        </w:tc>
        <w:tc>
          <w:tcPr>
            <w:tcW w:w="1134" w:type="dxa"/>
            <w:vAlign w:val="center"/>
          </w:tcPr>
          <w:p w:rsidR="00F252D1" w:rsidRPr="00F252D1" w:rsidRDefault="00F252D1" w:rsidP="00F252D1">
            <w:pPr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3A4995">
              <w:rPr>
                <w:rFonts w:eastAsiaTheme="minorHAnsi"/>
                <w:b/>
                <w:sz w:val="20"/>
                <w:szCs w:val="20"/>
                <w:lang w:eastAsia="en-US"/>
              </w:rPr>
              <w:t>830 684,4</w:t>
            </w:r>
          </w:p>
        </w:tc>
        <w:tc>
          <w:tcPr>
            <w:tcW w:w="1134" w:type="dxa"/>
            <w:vAlign w:val="center"/>
          </w:tcPr>
          <w:p w:rsidR="00F252D1" w:rsidRPr="00F252D1" w:rsidRDefault="00F252D1" w:rsidP="00F252D1">
            <w:pPr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3A4995">
              <w:rPr>
                <w:rFonts w:eastAsiaTheme="minorHAnsi"/>
                <w:b/>
                <w:sz w:val="20"/>
                <w:szCs w:val="20"/>
                <w:lang w:eastAsia="en-US"/>
              </w:rPr>
              <w:t>902 918,2</w:t>
            </w:r>
          </w:p>
        </w:tc>
        <w:tc>
          <w:tcPr>
            <w:tcW w:w="1134" w:type="dxa"/>
            <w:vAlign w:val="center"/>
          </w:tcPr>
          <w:p w:rsidR="00F252D1" w:rsidRPr="00F252D1" w:rsidRDefault="00F252D1" w:rsidP="00F252D1">
            <w:pPr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3A4995">
              <w:rPr>
                <w:rFonts w:eastAsiaTheme="minorHAnsi"/>
                <w:b/>
                <w:sz w:val="20"/>
                <w:szCs w:val="20"/>
                <w:lang w:eastAsia="en-US"/>
              </w:rPr>
              <w:t>861 659,9</w:t>
            </w:r>
          </w:p>
        </w:tc>
        <w:tc>
          <w:tcPr>
            <w:tcW w:w="1134" w:type="dxa"/>
            <w:vAlign w:val="center"/>
          </w:tcPr>
          <w:p w:rsidR="00F252D1" w:rsidRPr="00F252D1" w:rsidRDefault="00F252D1" w:rsidP="00F252D1">
            <w:pPr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3A4995">
              <w:rPr>
                <w:rFonts w:eastAsiaTheme="minorHAnsi"/>
                <w:b/>
                <w:sz w:val="20"/>
                <w:szCs w:val="20"/>
                <w:lang w:eastAsia="en-US"/>
              </w:rPr>
              <w:t>887 705,2</w:t>
            </w:r>
          </w:p>
        </w:tc>
      </w:tr>
      <w:tr w:rsidR="003A4995" w:rsidRPr="00F252D1" w:rsidTr="00D87D88">
        <w:tc>
          <w:tcPr>
            <w:tcW w:w="4786" w:type="dxa"/>
            <w:vAlign w:val="center"/>
          </w:tcPr>
          <w:p w:rsidR="00F252D1" w:rsidRPr="00F252D1" w:rsidRDefault="00F252D1" w:rsidP="00F252D1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Рост (снижение) предыдущему году (тыс. руб.)</w:t>
            </w:r>
          </w:p>
        </w:tc>
        <w:tc>
          <w:tcPr>
            <w:tcW w:w="1134" w:type="dxa"/>
            <w:vAlign w:val="center"/>
          </w:tcPr>
          <w:p w:rsidR="00F252D1" w:rsidRPr="00F252D1" w:rsidRDefault="00F252D1" w:rsidP="00F252D1">
            <w:pPr>
              <w:jc w:val="center"/>
              <w:rPr>
                <w:sz w:val="20"/>
                <w:szCs w:val="20"/>
              </w:rPr>
            </w:pPr>
            <w:r w:rsidRPr="00F252D1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F252D1" w:rsidRPr="00F252D1" w:rsidRDefault="00F252D1" w:rsidP="00F252D1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3A4995">
              <w:rPr>
                <w:rFonts w:eastAsiaTheme="minorHAnsi"/>
                <w:sz w:val="20"/>
                <w:szCs w:val="20"/>
                <w:lang w:eastAsia="en-US"/>
              </w:rPr>
              <w:t>72 233,8</w:t>
            </w:r>
          </w:p>
        </w:tc>
        <w:tc>
          <w:tcPr>
            <w:tcW w:w="1134" w:type="dxa"/>
            <w:vAlign w:val="center"/>
          </w:tcPr>
          <w:p w:rsidR="00F252D1" w:rsidRPr="00F252D1" w:rsidRDefault="00F252D1" w:rsidP="003A4995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- </w:t>
            </w:r>
            <w:r w:rsidR="003A4995" w:rsidRPr="003A4995">
              <w:rPr>
                <w:rFonts w:eastAsiaTheme="minorHAnsi"/>
                <w:sz w:val="20"/>
                <w:szCs w:val="20"/>
                <w:lang w:eastAsia="en-US"/>
              </w:rPr>
              <w:t>41 258,3</w:t>
            </w:r>
          </w:p>
        </w:tc>
        <w:tc>
          <w:tcPr>
            <w:tcW w:w="1134" w:type="dxa"/>
            <w:vAlign w:val="center"/>
          </w:tcPr>
          <w:p w:rsidR="00F252D1" w:rsidRPr="00F252D1" w:rsidRDefault="003A4995" w:rsidP="00F252D1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3A4995">
              <w:rPr>
                <w:rFonts w:eastAsiaTheme="minorHAnsi"/>
                <w:sz w:val="20"/>
                <w:szCs w:val="20"/>
                <w:lang w:eastAsia="en-US"/>
              </w:rPr>
              <w:t>26 045,3</w:t>
            </w:r>
          </w:p>
        </w:tc>
      </w:tr>
      <w:tr w:rsidR="003A4995" w:rsidRPr="00F252D1" w:rsidTr="00D87D88">
        <w:tc>
          <w:tcPr>
            <w:tcW w:w="4786" w:type="dxa"/>
            <w:vAlign w:val="center"/>
          </w:tcPr>
          <w:p w:rsidR="00F252D1" w:rsidRPr="00F252D1" w:rsidRDefault="00F252D1" w:rsidP="00F252D1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Рост (снижение) к 2019 году (тыс. руб.)</w:t>
            </w:r>
          </w:p>
        </w:tc>
        <w:tc>
          <w:tcPr>
            <w:tcW w:w="1134" w:type="dxa"/>
            <w:vAlign w:val="center"/>
          </w:tcPr>
          <w:p w:rsidR="00F252D1" w:rsidRPr="00F252D1" w:rsidRDefault="00F252D1" w:rsidP="00F252D1">
            <w:pPr>
              <w:jc w:val="center"/>
              <w:rPr>
                <w:sz w:val="20"/>
                <w:szCs w:val="20"/>
              </w:rPr>
            </w:pPr>
            <w:r w:rsidRPr="00F252D1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F252D1" w:rsidRPr="00F252D1" w:rsidRDefault="00F252D1" w:rsidP="00F252D1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3A4995">
              <w:rPr>
                <w:rFonts w:eastAsiaTheme="minorHAnsi"/>
                <w:sz w:val="20"/>
                <w:szCs w:val="20"/>
                <w:lang w:eastAsia="en-US"/>
              </w:rPr>
              <w:t>72 233,8</w:t>
            </w:r>
          </w:p>
        </w:tc>
        <w:tc>
          <w:tcPr>
            <w:tcW w:w="1134" w:type="dxa"/>
            <w:vAlign w:val="center"/>
          </w:tcPr>
          <w:p w:rsidR="00F252D1" w:rsidRPr="00F252D1" w:rsidRDefault="003A4995" w:rsidP="00F252D1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3A4995">
              <w:rPr>
                <w:rFonts w:eastAsiaTheme="minorHAnsi"/>
                <w:sz w:val="20"/>
                <w:szCs w:val="20"/>
                <w:lang w:eastAsia="en-US"/>
              </w:rPr>
              <w:t>30 975,5</w:t>
            </w:r>
          </w:p>
        </w:tc>
        <w:tc>
          <w:tcPr>
            <w:tcW w:w="1134" w:type="dxa"/>
            <w:vAlign w:val="center"/>
          </w:tcPr>
          <w:p w:rsidR="00F252D1" w:rsidRPr="00F252D1" w:rsidRDefault="003A4995" w:rsidP="00F252D1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3A4995">
              <w:rPr>
                <w:rFonts w:eastAsiaTheme="minorHAnsi"/>
                <w:sz w:val="20"/>
                <w:szCs w:val="20"/>
                <w:lang w:eastAsia="en-US"/>
              </w:rPr>
              <w:t>57 020,8</w:t>
            </w:r>
          </w:p>
        </w:tc>
      </w:tr>
      <w:tr w:rsidR="003A4995" w:rsidRPr="00F252D1" w:rsidTr="00D87D88">
        <w:tc>
          <w:tcPr>
            <w:tcW w:w="4786" w:type="dxa"/>
            <w:vAlign w:val="center"/>
          </w:tcPr>
          <w:p w:rsidR="00F252D1" w:rsidRPr="00F252D1" w:rsidRDefault="00F252D1" w:rsidP="00F252D1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Темпы роста к предыдущему году</w:t>
            </w:r>
            <w:proofErr w:type="gramStart"/>
            <w:r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 (%)</w:t>
            </w:r>
            <w:proofErr w:type="gramEnd"/>
          </w:p>
        </w:tc>
        <w:tc>
          <w:tcPr>
            <w:tcW w:w="1134" w:type="dxa"/>
            <w:vAlign w:val="center"/>
          </w:tcPr>
          <w:p w:rsidR="00F252D1" w:rsidRPr="00F252D1" w:rsidRDefault="00F252D1" w:rsidP="00F252D1">
            <w:pPr>
              <w:jc w:val="center"/>
              <w:rPr>
                <w:sz w:val="20"/>
                <w:szCs w:val="20"/>
              </w:rPr>
            </w:pPr>
            <w:r w:rsidRPr="00F252D1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F252D1" w:rsidRPr="00F252D1" w:rsidRDefault="003A4995" w:rsidP="00F252D1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3A4995">
              <w:rPr>
                <w:rFonts w:eastAsiaTheme="minorHAnsi"/>
                <w:sz w:val="20"/>
                <w:szCs w:val="20"/>
                <w:lang w:eastAsia="en-US"/>
              </w:rPr>
              <w:t>108,7</w:t>
            </w:r>
            <w:r w:rsidR="00F252D1"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  <w:tc>
          <w:tcPr>
            <w:tcW w:w="1134" w:type="dxa"/>
            <w:vAlign w:val="center"/>
          </w:tcPr>
          <w:p w:rsidR="00F252D1" w:rsidRPr="00F252D1" w:rsidRDefault="003A4995" w:rsidP="00F252D1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3A4995">
              <w:rPr>
                <w:rFonts w:eastAsiaTheme="minorHAnsi"/>
                <w:sz w:val="20"/>
                <w:szCs w:val="20"/>
                <w:lang w:eastAsia="en-US"/>
              </w:rPr>
              <w:t>95,4</w:t>
            </w:r>
            <w:r w:rsidR="00F252D1"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  <w:tc>
          <w:tcPr>
            <w:tcW w:w="1134" w:type="dxa"/>
            <w:vAlign w:val="center"/>
          </w:tcPr>
          <w:p w:rsidR="00F252D1" w:rsidRPr="00F252D1" w:rsidRDefault="003A4995" w:rsidP="00F252D1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3A4995">
              <w:rPr>
                <w:rFonts w:eastAsiaTheme="minorHAnsi"/>
                <w:sz w:val="20"/>
                <w:szCs w:val="20"/>
                <w:lang w:eastAsia="en-US"/>
              </w:rPr>
              <w:t>103,0</w:t>
            </w:r>
            <w:r w:rsidR="00F252D1"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</w:tr>
      <w:tr w:rsidR="003A4995" w:rsidRPr="00F252D1" w:rsidTr="00D87D88">
        <w:tc>
          <w:tcPr>
            <w:tcW w:w="4786" w:type="dxa"/>
            <w:vAlign w:val="center"/>
          </w:tcPr>
          <w:p w:rsidR="00F252D1" w:rsidRPr="00F252D1" w:rsidRDefault="00F252D1" w:rsidP="00F252D1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Темпы роста к 2019 году</w:t>
            </w:r>
            <w:proofErr w:type="gramStart"/>
            <w:r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 (%)</w:t>
            </w:r>
            <w:proofErr w:type="gramEnd"/>
          </w:p>
        </w:tc>
        <w:tc>
          <w:tcPr>
            <w:tcW w:w="1134" w:type="dxa"/>
            <w:vAlign w:val="center"/>
          </w:tcPr>
          <w:p w:rsidR="00F252D1" w:rsidRPr="00F252D1" w:rsidRDefault="00F252D1" w:rsidP="00F252D1">
            <w:pPr>
              <w:jc w:val="center"/>
              <w:rPr>
                <w:sz w:val="20"/>
                <w:szCs w:val="20"/>
              </w:rPr>
            </w:pPr>
            <w:r w:rsidRPr="00F252D1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F252D1" w:rsidRPr="00F252D1" w:rsidRDefault="003A4995" w:rsidP="00F252D1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3A4995">
              <w:rPr>
                <w:rFonts w:eastAsiaTheme="minorHAnsi"/>
                <w:sz w:val="20"/>
                <w:szCs w:val="20"/>
                <w:lang w:eastAsia="en-US"/>
              </w:rPr>
              <w:t>108,7</w:t>
            </w:r>
            <w:r w:rsidR="00F252D1"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  <w:tc>
          <w:tcPr>
            <w:tcW w:w="1134" w:type="dxa"/>
            <w:vAlign w:val="center"/>
          </w:tcPr>
          <w:p w:rsidR="00F252D1" w:rsidRPr="00F252D1" w:rsidRDefault="003A4995" w:rsidP="00F252D1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3A4995">
              <w:rPr>
                <w:rFonts w:eastAsiaTheme="minorHAnsi"/>
                <w:sz w:val="20"/>
                <w:szCs w:val="20"/>
                <w:lang w:eastAsia="en-US"/>
              </w:rPr>
              <w:t>103,7</w:t>
            </w:r>
            <w:r w:rsidR="00F252D1"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 % </w:t>
            </w:r>
          </w:p>
        </w:tc>
        <w:tc>
          <w:tcPr>
            <w:tcW w:w="1134" w:type="dxa"/>
            <w:vAlign w:val="center"/>
          </w:tcPr>
          <w:p w:rsidR="00F252D1" w:rsidRPr="00F252D1" w:rsidRDefault="003A4995" w:rsidP="00F252D1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3A4995">
              <w:rPr>
                <w:rFonts w:eastAsiaTheme="minorHAnsi"/>
                <w:sz w:val="20"/>
                <w:szCs w:val="20"/>
                <w:lang w:eastAsia="en-US"/>
              </w:rPr>
              <w:t>106,9</w:t>
            </w:r>
            <w:r w:rsidR="00F252D1"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</w:tr>
    </w:tbl>
    <w:p w:rsidR="0006466A" w:rsidRDefault="0006466A" w:rsidP="003A499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D0677" w:rsidRPr="003A4995" w:rsidRDefault="004D0677" w:rsidP="003A499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A4995">
        <w:rPr>
          <w:rFonts w:ascii="Times New Roman" w:hAnsi="Times New Roman" w:cs="Times New Roman"/>
          <w:sz w:val="24"/>
          <w:szCs w:val="24"/>
        </w:rPr>
        <w:t xml:space="preserve">Согласно </w:t>
      </w:r>
      <w:r w:rsidR="00E84497" w:rsidRPr="00E84497">
        <w:rPr>
          <w:rFonts w:ascii="Times New Roman" w:hAnsi="Times New Roman" w:cs="Times New Roman"/>
          <w:sz w:val="24"/>
          <w:szCs w:val="24"/>
        </w:rPr>
        <w:t>представленного Проекта</w:t>
      </w:r>
      <w:r w:rsidRPr="003A4995">
        <w:rPr>
          <w:rFonts w:ascii="Times New Roman" w:hAnsi="Times New Roman" w:cs="Times New Roman"/>
          <w:sz w:val="24"/>
          <w:szCs w:val="24"/>
        </w:rPr>
        <w:t xml:space="preserve"> решения о бюджете, анализ динамики расходов бюджета </w:t>
      </w:r>
      <w:r w:rsidR="003A4995" w:rsidRPr="003A4995">
        <w:rPr>
          <w:rFonts w:ascii="Times New Roman" w:hAnsi="Times New Roman" w:cs="Times New Roman"/>
          <w:sz w:val="24"/>
          <w:szCs w:val="24"/>
        </w:rPr>
        <w:t>района</w:t>
      </w:r>
      <w:r w:rsidRPr="003A4995">
        <w:rPr>
          <w:rFonts w:ascii="Times New Roman" w:hAnsi="Times New Roman" w:cs="Times New Roman"/>
          <w:sz w:val="24"/>
          <w:szCs w:val="24"/>
        </w:rPr>
        <w:t xml:space="preserve"> по данному разделу </w:t>
      </w:r>
      <w:r w:rsidR="006A0588" w:rsidRPr="003A4995">
        <w:rPr>
          <w:rFonts w:ascii="Times New Roman" w:hAnsi="Times New Roman" w:cs="Times New Roman"/>
          <w:sz w:val="24"/>
          <w:szCs w:val="24"/>
        </w:rPr>
        <w:t>показывает, что</w:t>
      </w:r>
      <w:r w:rsidRPr="003A4995">
        <w:rPr>
          <w:rFonts w:ascii="Times New Roman" w:hAnsi="Times New Roman" w:cs="Times New Roman"/>
          <w:sz w:val="24"/>
          <w:szCs w:val="24"/>
        </w:rPr>
        <w:t xml:space="preserve"> по сравнению с предыдущим годом расходы </w:t>
      </w:r>
      <w:r w:rsidR="003A4995" w:rsidRPr="003A4995">
        <w:rPr>
          <w:rFonts w:ascii="Times New Roman" w:hAnsi="Times New Roman" w:cs="Times New Roman"/>
          <w:sz w:val="24"/>
          <w:szCs w:val="24"/>
        </w:rPr>
        <w:t>увеличатся</w:t>
      </w:r>
      <w:r w:rsidRPr="003A4995">
        <w:rPr>
          <w:rFonts w:ascii="Times New Roman" w:hAnsi="Times New Roman" w:cs="Times New Roman"/>
          <w:sz w:val="24"/>
          <w:szCs w:val="24"/>
        </w:rPr>
        <w:t xml:space="preserve"> в 2020 году на </w:t>
      </w:r>
      <w:r w:rsidR="003A4995" w:rsidRPr="0050675D">
        <w:rPr>
          <w:rFonts w:ascii="Times New Roman" w:hAnsi="Times New Roman" w:cs="Times New Roman"/>
          <w:b/>
          <w:sz w:val="24"/>
          <w:szCs w:val="24"/>
        </w:rPr>
        <w:t>72 233,8</w:t>
      </w:r>
      <w:r w:rsidRPr="003A4995">
        <w:rPr>
          <w:rFonts w:ascii="Times New Roman" w:hAnsi="Times New Roman" w:cs="Times New Roman"/>
          <w:sz w:val="24"/>
          <w:szCs w:val="24"/>
        </w:rPr>
        <w:t xml:space="preserve"> тыс. рублей (или на </w:t>
      </w:r>
      <w:r w:rsidR="003A4995" w:rsidRPr="0050675D">
        <w:rPr>
          <w:rFonts w:ascii="Times New Roman" w:hAnsi="Times New Roman" w:cs="Times New Roman"/>
          <w:b/>
          <w:sz w:val="24"/>
          <w:szCs w:val="24"/>
        </w:rPr>
        <w:t>8,7</w:t>
      </w:r>
      <w:r w:rsidRPr="003A4995">
        <w:rPr>
          <w:rFonts w:ascii="Times New Roman" w:hAnsi="Times New Roman" w:cs="Times New Roman"/>
          <w:sz w:val="24"/>
          <w:szCs w:val="24"/>
        </w:rPr>
        <w:t>%), в 2021 году</w:t>
      </w:r>
      <w:r w:rsidR="003A4995" w:rsidRPr="003A4995">
        <w:rPr>
          <w:rFonts w:ascii="Times New Roman" w:hAnsi="Times New Roman" w:cs="Times New Roman"/>
          <w:sz w:val="24"/>
          <w:szCs w:val="24"/>
        </w:rPr>
        <w:t xml:space="preserve"> уменьшатся</w:t>
      </w:r>
      <w:r w:rsidRPr="003A4995">
        <w:rPr>
          <w:rFonts w:ascii="Times New Roman" w:hAnsi="Times New Roman" w:cs="Times New Roman"/>
          <w:sz w:val="24"/>
          <w:szCs w:val="24"/>
        </w:rPr>
        <w:t xml:space="preserve"> на </w:t>
      </w:r>
      <w:r w:rsidR="003A4995" w:rsidRPr="0050675D">
        <w:rPr>
          <w:rFonts w:ascii="Times New Roman" w:hAnsi="Times New Roman" w:cs="Times New Roman"/>
          <w:b/>
          <w:sz w:val="24"/>
          <w:szCs w:val="24"/>
        </w:rPr>
        <w:t>41</w:t>
      </w:r>
      <w:r w:rsidR="0050675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A4995" w:rsidRPr="0050675D">
        <w:rPr>
          <w:rFonts w:ascii="Times New Roman" w:hAnsi="Times New Roman" w:cs="Times New Roman"/>
          <w:b/>
          <w:sz w:val="24"/>
          <w:szCs w:val="24"/>
        </w:rPr>
        <w:t>258,3</w:t>
      </w:r>
      <w:r w:rsidRPr="003A4995">
        <w:rPr>
          <w:rFonts w:ascii="Times New Roman" w:hAnsi="Times New Roman" w:cs="Times New Roman"/>
          <w:sz w:val="24"/>
          <w:szCs w:val="24"/>
        </w:rPr>
        <w:t xml:space="preserve"> тыс. рублей (или на </w:t>
      </w:r>
      <w:r w:rsidR="003A4995" w:rsidRPr="0050675D">
        <w:rPr>
          <w:rFonts w:ascii="Times New Roman" w:hAnsi="Times New Roman" w:cs="Times New Roman"/>
          <w:b/>
          <w:sz w:val="24"/>
          <w:szCs w:val="24"/>
        </w:rPr>
        <w:t>4,6</w:t>
      </w:r>
      <w:r w:rsidRPr="003A4995">
        <w:rPr>
          <w:rFonts w:ascii="Times New Roman" w:hAnsi="Times New Roman" w:cs="Times New Roman"/>
          <w:sz w:val="24"/>
          <w:szCs w:val="24"/>
        </w:rPr>
        <w:t xml:space="preserve">%), </w:t>
      </w:r>
      <w:r w:rsidR="003A4995" w:rsidRPr="003A4995">
        <w:rPr>
          <w:rFonts w:ascii="Times New Roman" w:hAnsi="Times New Roman" w:cs="Times New Roman"/>
          <w:sz w:val="24"/>
          <w:szCs w:val="24"/>
        </w:rPr>
        <w:t xml:space="preserve">а </w:t>
      </w:r>
      <w:r w:rsidRPr="003A4995">
        <w:rPr>
          <w:rFonts w:ascii="Times New Roman" w:hAnsi="Times New Roman" w:cs="Times New Roman"/>
          <w:sz w:val="24"/>
          <w:szCs w:val="24"/>
        </w:rPr>
        <w:t>в 2022 году</w:t>
      </w:r>
      <w:r w:rsidR="003A4995" w:rsidRPr="003A4995">
        <w:rPr>
          <w:rFonts w:ascii="Times New Roman" w:hAnsi="Times New Roman" w:cs="Times New Roman"/>
          <w:sz w:val="24"/>
          <w:szCs w:val="24"/>
        </w:rPr>
        <w:t xml:space="preserve"> </w:t>
      </w:r>
      <w:r w:rsidR="006A0588" w:rsidRPr="003A4995">
        <w:rPr>
          <w:rFonts w:ascii="Times New Roman" w:hAnsi="Times New Roman" w:cs="Times New Roman"/>
          <w:sz w:val="24"/>
          <w:szCs w:val="24"/>
        </w:rPr>
        <w:t>увеличатся на</w:t>
      </w:r>
      <w:r w:rsidRPr="003A4995">
        <w:rPr>
          <w:rFonts w:ascii="Times New Roman" w:hAnsi="Times New Roman" w:cs="Times New Roman"/>
          <w:sz w:val="24"/>
          <w:szCs w:val="24"/>
        </w:rPr>
        <w:t xml:space="preserve"> </w:t>
      </w:r>
      <w:r w:rsidR="003A4995" w:rsidRPr="0050675D">
        <w:rPr>
          <w:rFonts w:ascii="Times New Roman" w:hAnsi="Times New Roman" w:cs="Times New Roman"/>
          <w:b/>
          <w:sz w:val="24"/>
          <w:szCs w:val="24"/>
        </w:rPr>
        <w:t>26 045,3</w:t>
      </w:r>
      <w:r w:rsidRPr="003A4995">
        <w:rPr>
          <w:rFonts w:ascii="Times New Roman" w:hAnsi="Times New Roman" w:cs="Times New Roman"/>
          <w:sz w:val="24"/>
          <w:szCs w:val="24"/>
        </w:rPr>
        <w:t xml:space="preserve"> </w:t>
      </w:r>
      <w:r w:rsidR="0050675D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3A4995">
        <w:rPr>
          <w:rFonts w:ascii="Times New Roman" w:hAnsi="Times New Roman" w:cs="Times New Roman"/>
          <w:sz w:val="24"/>
          <w:szCs w:val="24"/>
        </w:rPr>
        <w:t xml:space="preserve">тыс. рублей (или на </w:t>
      </w:r>
      <w:r w:rsidR="003A4995" w:rsidRPr="0050675D">
        <w:rPr>
          <w:rFonts w:ascii="Times New Roman" w:hAnsi="Times New Roman" w:cs="Times New Roman"/>
          <w:b/>
          <w:sz w:val="24"/>
          <w:szCs w:val="24"/>
        </w:rPr>
        <w:t>3,0</w:t>
      </w:r>
      <w:r w:rsidRPr="003A4995">
        <w:rPr>
          <w:rFonts w:ascii="Times New Roman" w:hAnsi="Times New Roman" w:cs="Times New Roman"/>
          <w:sz w:val="24"/>
          <w:szCs w:val="24"/>
        </w:rPr>
        <w:t xml:space="preserve">%). </w:t>
      </w:r>
      <w:proofErr w:type="gramEnd"/>
    </w:p>
    <w:p w:rsidR="003A4995" w:rsidRDefault="003A4995" w:rsidP="004D0677">
      <w:pPr>
        <w:pStyle w:val="a3"/>
        <w:jc w:val="both"/>
        <w:rPr>
          <w:rFonts w:ascii="Times New Roman" w:hAnsi="Times New Roman" w:cs="Times New Roman"/>
          <w:color w:val="215868" w:themeColor="accent5" w:themeShade="80"/>
          <w:sz w:val="24"/>
          <w:szCs w:val="24"/>
        </w:rPr>
      </w:pPr>
    </w:p>
    <w:p w:rsidR="004D0677" w:rsidRPr="00EC61E5" w:rsidRDefault="004D0677" w:rsidP="00071B48">
      <w:pPr>
        <w:pStyle w:val="a3"/>
        <w:jc w:val="right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C61E5">
        <w:rPr>
          <w:rFonts w:ascii="Times New Roman" w:hAnsi="Times New Roman" w:cs="Times New Roman"/>
          <w:b/>
          <w:sz w:val="24"/>
          <w:szCs w:val="24"/>
          <w:u w:val="single"/>
        </w:rPr>
        <w:t xml:space="preserve">Раздел 0800 «Культура и кинематография» </w:t>
      </w:r>
    </w:p>
    <w:p w:rsidR="004D0677" w:rsidRPr="00EC61E5" w:rsidRDefault="004D0677" w:rsidP="004E17A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C61E5">
        <w:rPr>
          <w:rFonts w:ascii="Times New Roman" w:hAnsi="Times New Roman" w:cs="Times New Roman"/>
          <w:sz w:val="24"/>
          <w:szCs w:val="24"/>
        </w:rPr>
        <w:t xml:space="preserve">Бюджетные ассигнования бюджета </w:t>
      </w:r>
      <w:r w:rsidR="00071B48" w:rsidRPr="00EC61E5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EC61E5">
        <w:rPr>
          <w:rFonts w:ascii="Times New Roman" w:hAnsi="Times New Roman" w:cs="Times New Roman"/>
          <w:sz w:val="24"/>
          <w:szCs w:val="24"/>
        </w:rPr>
        <w:t xml:space="preserve"> по разделу «</w:t>
      </w:r>
      <w:r w:rsidR="00E84497" w:rsidRPr="00EC61E5">
        <w:rPr>
          <w:rFonts w:ascii="Times New Roman" w:hAnsi="Times New Roman" w:cs="Times New Roman"/>
          <w:sz w:val="24"/>
          <w:szCs w:val="24"/>
        </w:rPr>
        <w:t>Культура и</w:t>
      </w:r>
      <w:r w:rsidRPr="00EC61E5">
        <w:rPr>
          <w:rFonts w:ascii="Times New Roman" w:hAnsi="Times New Roman" w:cs="Times New Roman"/>
          <w:sz w:val="24"/>
          <w:szCs w:val="24"/>
        </w:rPr>
        <w:t xml:space="preserve"> кинематография» приведены в таблице № </w:t>
      </w:r>
      <w:r w:rsidR="004E17A8" w:rsidRPr="00EC61E5">
        <w:rPr>
          <w:rFonts w:ascii="Times New Roman" w:hAnsi="Times New Roman" w:cs="Times New Roman"/>
          <w:sz w:val="24"/>
          <w:szCs w:val="24"/>
        </w:rPr>
        <w:t>18</w:t>
      </w:r>
      <w:r w:rsidRPr="00EC61E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D0677" w:rsidRPr="00EC61E5" w:rsidRDefault="004D0677" w:rsidP="004E17A8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EC61E5">
        <w:rPr>
          <w:rFonts w:ascii="Times New Roman" w:hAnsi="Times New Roman" w:cs="Times New Roman"/>
          <w:sz w:val="20"/>
          <w:szCs w:val="20"/>
        </w:rPr>
        <w:t xml:space="preserve">Таблица № </w:t>
      </w:r>
      <w:r w:rsidR="004E17A8" w:rsidRPr="00EC61E5">
        <w:rPr>
          <w:rFonts w:ascii="Times New Roman" w:hAnsi="Times New Roman" w:cs="Times New Roman"/>
          <w:sz w:val="20"/>
          <w:szCs w:val="20"/>
        </w:rPr>
        <w:t>18</w:t>
      </w:r>
      <w:r w:rsidR="000919CB">
        <w:rPr>
          <w:rFonts w:ascii="Times New Roman" w:hAnsi="Times New Roman" w:cs="Times New Roman"/>
          <w:sz w:val="20"/>
          <w:szCs w:val="20"/>
        </w:rPr>
        <w:t xml:space="preserve"> (</w:t>
      </w:r>
      <w:r w:rsidRPr="00EC61E5">
        <w:rPr>
          <w:rFonts w:ascii="Times New Roman" w:hAnsi="Times New Roman" w:cs="Times New Roman"/>
          <w:sz w:val="20"/>
          <w:szCs w:val="20"/>
        </w:rPr>
        <w:t>тыс. рублей</w:t>
      </w:r>
      <w:r w:rsidR="000919CB">
        <w:rPr>
          <w:rFonts w:ascii="Times New Roman" w:hAnsi="Times New Roman" w:cs="Times New Roman"/>
          <w:sz w:val="20"/>
          <w:szCs w:val="20"/>
        </w:rPr>
        <w:t>)</w:t>
      </w:r>
      <w:r w:rsidRPr="00EC61E5"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a5"/>
        <w:tblW w:w="9322" w:type="dxa"/>
        <w:tblInd w:w="392" w:type="dxa"/>
        <w:tblLook w:val="04A0" w:firstRow="1" w:lastRow="0" w:firstColumn="1" w:lastColumn="0" w:noHBand="0" w:noVBand="1"/>
      </w:tblPr>
      <w:tblGrid>
        <w:gridCol w:w="4786"/>
        <w:gridCol w:w="1134"/>
        <w:gridCol w:w="1134"/>
        <w:gridCol w:w="1134"/>
        <w:gridCol w:w="1134"/>
      </w:tblGrid>
      <w:tr w:rsidR="004E17A8" w:rsidRPr="00EC61E5" w:rsidTr="00D87D88">
        <w:trPr>
          <w:trHeight w:val="545"/>
        </w:trPr>
        <w:tc>
          <w:tcPr>
            <w:tcW w:w="4786" w:type="dxa"/>
            <w:shd w:val="clear" w:color="auto" w:fill="BFBFBF" w:themeFill="background1" w:themeFillShade="BF"/>
            <w:vAlign w:val="center"/>
          </w:tcPr>
          <w:p w:rsidR="004E17A8" w:rsidRPr="00EC61E5" w:rsidRDefault="004E17A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EC61E5">
              <w:rPr>
                <w:rFonts w:eastAsiaTheme="minorHAnsi"/>
                <w:sz w:val="20"/>
                <w:szCs w:val="20"/>
                <w:lang w:eastAsia="en-US"/>
              </w:rPr>
              <w:t>наименование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4E17A8" w:rsidRPr="00EC61E5" w:rsidRDefault="004E17A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EC61E5">
              <w:rPr>
                <w:rFonts w:eastAsiaTheme="minorHAnsi"/>
                <w:sz w:val="20"/>
                <w:szCs w:val="20"/>
                <w:lang w:eastAsia="en-US"/>
              </w:rPr>
              <w:t>2019</w:t>
            </w:r>
          </w:p>
          <w:p w:rsidR="004E17A8" w:rsidRPr="00EC61E5" w:rsidRDefault="004E17A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EC61E5">
              <w:rPr>
                <w:rFonts w:eastAsiaTheme="minorHAnsi"/>
                <w:sz w:val="20"/>
                <w:szCs w:val="20"/>
                <w:lang w:eastAsia="en-US"/>
              </w:rPr>
              <w:t>(план)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4E17A8" w:rsidRPr="00EC61E5" w:rsidRDefault="004E17A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EC61E5">
              <w:rPr>
                <w:rFonts w:eastAsiaTheme="minorHAnsi"/>
                <w:sz w:val="20"/>
                <w:szCs w:val="20"/>
                <w:lang w:eastAsia="en-US"/>
              </w:rPr>
              <w:t xml:space="preserve">2020 </w:t>
            </w:r>
          </w:p>
          <w:p w:rsidR="004E17A8" w:rsidRPr="00EC61E5" w:rsidRDefault="004E17A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EC61E5">
              <w:rPr>
                <w:rFonts w:eastAsiaTheme="minorHAnsi"/>
                <w:sz w:val="20"/>
                <w:szCs w:val="20"/>
                <w:lang w:eastAsia="en-US"/>
              </w:rPr>
              <w:t>(проект)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4E17A8" w:rsidRPr="00EC61E5" w:rsidRDefault="004E17A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EC61E5">
              <w:rPr>
                <w:rFonts w:eastAsiaTheme="minorHAnsi"/>
                <w:sz w:val="20"/>
                <w:szCs w:val="20"/>
                <w:lang w:eastAsia="en-US"/>
              </w:rPr>
              <w:t xml:space="preserve">2021 </w:t>
            </w:r>
          </w:p>
          <w:p w:rsidR="004E17A8" w:rsidRPr="00EC61E5" w:rsidRDefault="004E17A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EC61E5">
              <w:rPr>
                <w:rFonts w:eastAsiaTheme="minorHAnsi"/>
                <w:sz w:val="20"/>
                <w:szCs w:val="20"/>
                <w:lang w:eastAsia="en-US"/>
              </w:rPr>
              <w:t>(проект)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4E17A8" w:rsidRPr="00EC61E5" w:rsidRDefault="004E17A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EC61E5">
              <w:rPr>
                <w:rFonts w:eastAsiaTheme="minorHAnsi"/>
                <w:sz w:val="20"/>
                <w:szCs w:val="20"/>
                <w:lang w:eastAsia="en-US"/>
              </w:rPr>
              <w:t>2022</w:t>
            </w:r>
          </w:p>
          <w:p w:rsidR="004E17A8" w:rsidRPr="00EC61E5" w:rsidRDefault="004E17A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EC61E5">
              <w:rPr>
                <w:rFonts w:eastAsiaTheme="minorHAnsi"/>
                <w:sz w:val="20"/>
                <w:szCs w:val="20"/>
                <w:lang w:eastAsia="en-US"/>
              </w:rPr>
              <w:t xml:space="preserve"> (проект)</w:t>
            </w:r>
          </w:p>
        </w:tc>
      </w:tr>
      <w:tr w:rsidR="004E17A8" w:rsidRPr="00EC61E5" w:rsidTr="00D87D88">
        <w:trPr>
          <w:trHeight w:val="368"/>
        </w:trPr>
        <w:tc>
          <w:tcPr>
            <w:tcW w:w="4786" w:type="dxa"/>
            <w:vAlign w:val="center"/>
          </w:tcPr>
          <w:p w:rsidR="004E17A8" w:rsidRPr="00EC61E5" w:rsidRDefault="004E17A8" w:rsidP="00EB73D8">
            <w:pPr>
              <w:jc w:val="both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EC61E5">
              <w:rPr>
                <w:rFonts w:eastAsiaTheme="minorHAnsi"/>
                <w:b/>
                <w:sz w:val="20"/>
                <w:szCs w:val="20"/>
                <w:lang w:eastAsia="en-US"/>
              </w:rPr>
              <w:t>Всего по разделу</w:t>
            </w:r>
          </w:p>
        </w:tc>
        <w:tc>
          <w:tcPr>
            <w:tcW w:w="1134" w:type="dxa"/>
            <w:vAlign w:val="center"/>
          </w:tcPr>
          <w:p w:rsidR="004E17A8" w:rsidRPr="00EC61E5" w:rsidRDefault="00EB73D8" w:rsidP="00EB73D8">
            <w:pPr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EC61E5">
              <w:rPr>
                <w:rFonts w:eastAsiaTheme="minorHAnsi"/>
                <w:b/>
                <w:sz w:val="20"/>
                <w:szCs w:val="20"/>
                <w:lang w:eastAsia="en-US"/>
              </w:rPr>
              <w:t>114 992,2</w:t>
            </w:r>
          </w:p>
        </w:tc>
        <w:tc>
          <w:tcPr>
            <w:tcW w:w="1134" w:type="dxa"/>
            <w:vAlign w:val="center"/>
          </w:tcPr>
          <w:p w:rsidR="004E17A8" w:rsidRPr="00EC61E5" w:rsidRDefault="00EB73D8" w:rsidP="00EB73D8">
            <w:pPr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EC61E5">
              <w:rPr>
                <w:rFonts w:eastAsiaTheme="minorHAnsi"/>
                <w:b/>
                <w:sz w:val="20"/>
                <w:szCs w:val="20"/>
                <w:lang w:eastAsia="en-US"/>
              </w:rPr>
              <w:t>111 091,9</w:t>
            </w:r>
          </w:p>
        </w:tc>
        <w:tc>
          <w:tcPr>
            <w:tcW w:w="1134" w:type="dxa"/>
            <w:vAlign w:val="center"/>
          </w:tcPr>
          <w:p w:rsidR="004E17A8" w:rsidRPr="00EC61E5" w:rsidRDefault="00EB73D8" w:rsidP="00EB73D8">
            <w:pPr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EC61E5">
              <w:rPr>
                <w:rFonts w:eastAsiaTheme="minorHAnsi"/>
                <w:b/>
                <w:sz w:val="20"/>
                <w:szCs w:val="20"/>
                <w:lang w:eastAsia="en-US"/>
              </w:rPr>
              <w:t>100 792,0</w:t>
            </w:r>
          </w:p>
        </w:tc>
        <w:tc>
          <w:tcPr>
            <w:tcW w:w="1134" w:type="dxa"/>
            <w:vAlign w:val="center"/>
          </w:tcPr>
          <w:p w:rsidR="004E17A8" w:rsidRPr="00EC61E5" w:rsidRDefault="00EB73D8" w:rsidP="00EB73D8">
            <w:pPr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EC61E5">
              <w:rPr>
                <w:rFonts w:eastAsiaTheme="minorHAnsi"/>
                <w:b/>
                <w:sz w:val="20"/>
                <w:szCs w:val="20"/>
                <w:lang w:eastAsia="en-US"/>
              </w:rPr>
              <w:t>101 056,9</w:t>
            </w:r>
          </w:p>
        </w:tc>
      </w:tr>
      <w:tr w:rsidR="004E17A8" w:rsidRPr="00EC61E5" w:rsidTr="00D87D88">
        <w:trPr>
          <w:trHeight w:val="332"/>
        </w:trPr>
        <w:tc>
          <w:tcPr>
            <w:tcW w:w="4786" w:type="dxa"/>
            <w:vAlign w:val="center"/>
          </w:tcPr>
          <w:p w:rsidR="004E17A8" w:rsidRPr="00EC61E5" w:rsidRDefault="004E17A8" w:rsidP="00EB73D8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EC61E5">
              <w:rPr>
                <w:rFonts w:eastAsiaTheme="minorHAnsi"/>
                <w:sz w:val="20"/>
                <w:szCs w:val="20"/>
                <w:lang w:eastAsia="en-US"/>
              </w:rPr>
              <w:t>Рост (снижение) предыдущему году (тыс. руб.)</w:t>
            </w:r>
          </w:p>
        </w:tc>
        <w:tc>
          <w:tcPr>
            <w:tcW w:w="1134" w:type="dxa"/>
            <w:vAlign w:val="center"/>
          </w:tcPr>
          <w:p w:rsidR="004E17A8" w:rsidRPr="00EC61E5" w:rsidRDefault="004E17A8" w:rsidP="00EB73D8">
            <w:pPr>
              <w:jc w:val="center"/>
              <w:rPr>
                <w:sz w:val="20"/>
                <w:szCs w:val="20"/>
              </w:rPr>
            </w:pPr>
            <w:r w:rsidRPr="00EC61E5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4E17A8" w:rsidRPr="00EC61E5" w:rsidRDefault="00EB73D8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EC61E5">
              <w:rPr>
                <w:rFonts w:eastAsiaTheme="minorHAnsi"/>
                <w:sz w:val="20"/>
                <w:szCs w:val="20"/>
                <w:lang w:eastAsia="en-US"/>
              </w:rPr>
              <w:t>- 3 900,3</w:t>
            </w:r>
          </w:p>
        </w:tc>
        <w:tc>
          <w:tcPr>
            <w:tcW w:w="1134" w:type="dxa"/>
            <w:vAlign w:val="center"/>
          </w:tcPr>
          <w:p w:rsidR="004E17A8" w:rsidRPr="00EC61E5" w:rsidRDefault="004E17A8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EC61E5">
              <w:rPr>
                <w:rFonts w:eastAsiaTheme="minorHAnsi"/>
                <w:sz w:val="20"/>
                <w:szCs w:val="20"/>
                <w:lang w:eastAsia="en-US"/>
              </w:rPr>
              <w:t xml:space="preserve">- </w:t>
            </w:r>
            <w:r w:rsidR="00EB73D8" w:rsidRPr="00EC61E5">
              <w:rPr>
                <w:rFonts w:eastAsiaTheme="minorHAnsi"/>
                <w:sz w:val="20"/>
                <w:szCs w:val="20"/>
                <w:lang w:eastAsia="en-US"/>
              </w:rPr>
              <w:t>10 299,9</w:t>
            </w:r>
          </w:p>
        </w:tc>
        <w:tc>
          <w:tcPr>
            <w:tcW w:w="1134" w:type="dxa"/>
            <w:vAlign w:val="center"/>
          </w:tcPr>
          <w:p w:rsidR="004E17A8" w:rsidRPr="00EC61E5" w:rsidRDefault="00EC61E5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EC61E5">
              <w:rPr>
                <w:rFonts w:eastAsiaTheme="minorHAnsi"/>
                <w:sz w:val="20"/>
                <w:szCs w:val="20"/>
                <w:lang w:eastAsia="en-US"/>
              </w:rPr>
              <w:t>264,0</w:t>
            </w:r>
          </w:p>
        </w:tc>
      </w:tr>
      <w:tr w:rsidR="004E17A8" w:rsidRPr="00EC61E5" w:rsidTr="00D87D88">
        <w:trPr>
          <w:trHeight w:val="293"/>
        </w:trPr>
        <w:tc>
          <w:tcPr>
            <w:tcW w:w="4786" w:type="dxa"/>
            <w:vAlign w:val="center"/>
          </w:tcPr>
          <w:p w:rsidR="004E17A8" w:rsidRPr="00EC61E5" w:rsidRDefault="004E17A8" w:rsidP="00EB73D8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EC61E5">
              <w:rPr>
                <w:rFonts w:eastAsiaTheme="minorHAnsi"/>
                <w:sz w:val="20"/>
                <w:szCs w:val="20"/>
                <w:lang w:eastAsia="en-US"/>
              </w:rPr>
              <w:t>Рост (снижение) к 2019 году (тыс. руб.)</w:t>
            </w:r>
          </w:p>
        </w:tc>
        <w:tc>
          <w:tcPr>
            <w:tcW w:w="1134" w:type="dxa"/>
            <w:vAlign w:val="center"/>
          </w:tcPr>
          <w:p w:rsidR="004E17A8" w:rsidRPr="00EC61E5" w:rsidRDefault="004E17A8" w:rsidP="00EB73D8">
            <w:pPr>
              <w:jc w:val="center"/>
              <w:rPr>
                <w:sz w:val="20"/>
                <w:szCs w:val="20"/>
              </w:rPr>
            </w:pPr>
            <w:r w:rsidRPr="00EC61E5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4E17A8" w:rsidRPr="00EC61E5" w:rsidRDefault="00EB73D8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EC61E5">
              <w:rPr>
                <w:rFonts w:eastAsiaTheme="minorHAnsi"/>
                <w:sz w:val="20"/>
                <w:szCs w:val="20"/>
                <w:lang w:eastAsia="en-US"/>
              </w:rPr>
              <w:t>- 3 900,3</w:t>
            </w:r>
          </w:p>
        </w:tc>
        <w:tc>
          <w:tcPr>
            <w:tcW w:w="1134" w:type="dxa"/>
            <w:vAlign w:val="center"/>
          </w:tcPr>
          <w:p w:rsidR="004E17A8" w:rsidRPr="00EC61E5" w:rsidRDefault="00EB73D8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EC61E5">
              <w:rPr>
                <w:rFonts w:eastAsiaTheme="minorHAnsi"/>
                <w:sz w:val="20"/>
                <w:szCs w:val="20"/>
                <w:lang w:eastAsia="en-US"/>
              </w:rPr>
              <w:t>- 14 200,2</w:t>
            </w:r>
          </w:p>
        </w:tc>
        <w:tc>
          <w:tcPr>
            <w:tcW w:w="1134" w:type="dxa"/>
            <w:vAlign w:val="center"/>
          </w:tcPr>
          <w:p w:rsidR="004E17A8" w:rsidRPr="00EC61E5" w:rsidRDefault="00EC61E5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EC61E5">
              <w:rPr>
                <w:rFonts w:eastAsiaTheme="minorHAnsi"/>
                <w:sz w:val="20"/>
                <w:szCs w:val="20"/>
                <w:lang w:eastAsia="en-US"/>
              </w:rPr>
              <w:t>- 13 935,3</w:t>
            </w:r>
          </w:p>
        </w:tc>
      </w:tr>
      <w:tr w:rsidR="004E17A8" w:rsidRPr="00EC61E5" w:rsidTr="00D87D88">
        <w:trPr>
          <w:trHeight w:val="385"/>
        </w:trPr>
        <w:tc>
          <w:tcPr>
            <w:tcW w:w="4786" w:type="dxa"/>
            <w:vAlign w:val="center"/>
          </w:tcPr>
          <w:p w:rsidR="004E17A8" w:rsidRPr="00EC61E5" w:rsidRDefault="004E17A8" w:rsidP="00EB73D8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EC61E5">
              <w:rPr>
                <w:rFonts w:eastAsiaTheme="minorHAnsi"/>
                <w:sz w:val="20"/>
                <w:szCs w:val="20"/>
                <w:lang w:eastAsia="en-US"/>
              </w:rPr>
              <w:t>Темпы роста к предыдущему году</w:t>
            </w:r>
            <w:proofErr w:type="gramStart"/>
            <w:r w:rsidRPr="00EC61E5">
              <w:rPr>
                <w:rFonts w:eastAsiaTheme="minorHAnsi"/>
                <w:sz w:val="20"/>
                <w:szCs w:val="20"/>
                <w:lang w:eastAsia="en-US"/>
              </w:rPr>
              <w:t xml:space="preserve"> (%)</w:t>
            </w:r>
            <w:proofErr w:type="gramEnd"/>
          </w:p>
        </w:tc>
        <w:tc>
          <w:tcPr>
            <w:tcW w:w="1134" w:type="dxa"/>
            <w:vAlign w:val="center"/>
          </w:tcPr>
          <w:p w:rsidR="004E17A8" w:rsidRPr="00EC61E5" w:rsidRDefault="004E17A8" w:rsidP="00EB73D8">
            <w:pPr>
              <w:jc w:val="center"/>
              <w:rPr>
                <w:sz w:val="20"/>
                <w:szCs w:val="20"/>
              </w:rPr>
            </w:pPr>
            <w:r w:rsidRPr="00EC61E5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4E17A8" w:rsidRPr="00EC61E5" w:rsidRDefault="00EB73D8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EC61E5">
              <w:rPr>
                <w:rFonts w:eastAsiaTheme="minorHAnsi"/>
                <w:sz w:val="20"/>
                <w:szCs w:val="20"/>
                <w:lang w:eastAsia="en-US"/>
              </w:rPr>
              <w:t>96,6</w:t>
            </w:r>
            <w:r w:rsidR="004E17A8" w:rsidRPr="00EC61E5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  <w:tc>
          <w:tcPr>
            <w:tcW w:w="1134" w:type="dxa"/>
            <w:vAlign w:val="center"/>
          </w:tcPr>
          <w:p w:rsidR="004E17A8" w:rsidRPr="00EC61E5" w:rsidRDefault="00EB73D8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EC61E5">
              <w:rPr>
                <w:rFonts w:eastAsiaTheme="minorHAnsi"/>
                <w:sz w:val="20"/>
                <w:szCs w:val="20"/>
                <w:lang w:eastAsia="en-US"/>
              </w:rPr>
              <w:t>90,7</w:t>
            </w:r>
            <w:r w:rsidR="004E17A8" w:rsidRPr="00EC61E5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  <w:tc>
          <w:tcPr>
            <w:tcW w:w="1134" w:type="dxa"/>
            <w:vAlign w:val="center"/>
          </w:tcPr>
          <w:p w:rsidR="004E17A8" w:rsidRPr="00EC61E5" w:rsidRDefault="00EB73D8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EC61E5">
              <w:rPr>
                <w:rFonts w:eastAsiaTheme="minorHAnsi"/>
                <w:sz w:val="20"/>
                <w:szCs w:val="20"/>
                <w:lang w:eastAsia="en-US"/>
              </w:rPr>
              <w:t>100,3</w:t>
            </w:r>
            <w:r w:rsidR="004E17A8" w:rsidRPr="00EC61E5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</w:tr>
      <w:tr w:rsidR="004E17A8" w:rsidRPr="00EC61E5" w:rsidTr="00D87D88">
        <w:trPr>
          <w:trHeight w:val="278"/>
        </w:trPr>
        <w:tc>
          <w:tcPr>
            <w:tcW w:w="4786" w:type="dxa"/>
            <w:vAlign w:val="center"/>
          </w:tcPr>
          <w:p w:rsidR="004E17A8" w:rsidRPr="00EC61E5" w:rsidRDefault="004E17A8" w:rsidP="00EB73D8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EC61E5">
              <w:rPr>
                <w:rFonts w:eastAsiaTheme="minorHAnsi"/>
                <w:sz w:val="20"/>
                <w:szCs w:val="20"/>
                <w:lang w:eastAsia="en-US"/>
              </w:rPr>
              <w:t>Темпы роста к 2019 году</w:t>
            </w:r>
            <w:proofErr w:type="gramStart"/>
            <w:r w:rsidRPr="00EC61E5">
              <w:rPr>
                <w:rFonts w:eastAsiaTheme="minorHAnsi"/>
                <w:sz w:val="20"/>
                <w:szCs w:val="20"/>
                <w:lang w:eastAsia="en-US"/>
              </w:rPr>
              <w:t xml:space="preserve"> (%)</w:t>
            </w:r>
            <w:proofErr w:type="gramEnd"/>
          </w:p>
        </w:tc>
        <w:tc>
          <w:tcPr>
            <w:tcW w:w="1134" w:type="dxa"/>
            <w:vAlign w:val="center"/>
          </w:tcPr>
          <w:p w:rsidR="004E17A8" w:rsidRPr="00EC61E5" w:rsidRDefault="004E17A8" w:rsidP="00EB73D8">
            <w:pPr>
              <w:jc w:val="center"/>
              <w:rPr>
                <w:sz w:val="20"/>
                <w:szCs w:val="20"/>
              </w:rPr>
            </w:pPr>
            <w:r w:rsidRPr="00EC61E5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4E17A8" w:rsidRPr="00EC61E5" w:rsidRDefault="00EB73D8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EC61E5">
              <w:rPr>
                <w:rFonts w:eastAsiaTheme="minorHAnsi"/>
                <w:sz w:val="20"/>
                <w:szCs w:val="20"/>
                <w:lang w:eastAsia="en-US"/>
              </w:rPr>
              <w:t>96,6</w:t>
            </w:r>
            <w:r w:rsidR="004E17A8" w:rsidRPr="00EC61E5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  <w:tc>
          <w:tcPr>
            <w:tcW w:w="1134" w:type="dxa"/>
            <w:vAlign w:val="center"/>
          </w:tcPr>
          <w:p w:rsidR="004E17A8" w:rsidRPr="00EC61E5" w:rsidRDefault="00EB73D8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EC61E5">
              <w:rPr>
                <w:rFonts w:eastAsiaTheme="minorHAnsi"/>
                <w:sz w:val="20"/>
                <w:szCs w:val="20"/>
                <w:lang w:eastAsia="en-US"/>
              </w:rPr>
              <w:t>87,7</w:t>
            </w:r>
            <w:r w:rsidR="004E17A8" w:rsidRPr="00EC61E5">
              <w:rPr>
                <w:rFonts w:eastAsiaTheme="minorHAnsi"/>
                <w:sz w:val="20"/>
                <w:szCs w:val="20"/>
                <w:lang w:eastAsia="en-US"/>
              </w:rPr>
              <w:t xml:space="preserve"> % </w:t>
            </w:r>
          </w:p>
        </w:tc>
        <w:tc>
          <w:tcPr>
            <w:tcW w:w="1134" w:type="dxa"/>
            <w:vAlign w:val="center"/>
          </w:tcPr>
          <w:p w:rsidR="004E17A8" w:rsidRPr="00EC61E5" w:rsidRDefault="00EB73D8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EC61E5">
              <w:rPr>
                <w:rFonts w:eastAsiaTheme="minorHAnsi"/>
                <w:sz w:val="20"/>
                <w:szCs w:val="20"/>
                <w:lang w:eastAsia="en-US"/>
              </w:rPr>
              <w:t>87,9</w:t>
            </w:r>
            <w:r w:rsidR="004E17A8" w:rsidRPr="00EC61E5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</w:tr>
    </w:tbl>
    <w:p w:rsidR="0006466A" w:rsidRDefault="0006466A" w:rsidP="004E17A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D0677" w:rsidRPr="004D0677" w:rsidRDefault="004D0677" w:rsidP="004E17A8">
      <w:pPr>
        <w:pStyle w:val="a3"/>
        <w:ind w:firstLine="708"/>
        <w:jc w:val="both"/>
        <w:rPr>
          <w:rFonts w:ascii="Times New Roman" w:hAnsi="Times New Roman" w:cs="Times New Roman"/>
          <w:color w:val="215868" w:themeColor="accent5" w:themeShade="80"/>
          <w:sz w:val="24"/>
          <w:szCs w:val="24"/>
        </w:rPr>
      </w:pPr>
      <w:proofErr w:type="gramStart"/>
      <w:r w:rsidRPr="007872CE">
        <w:rPr>
          <w:rFonts w:ascii="Times New Roman" w:hAnsi="Times New Roman" w:cs="Times New Roman"/>
          <w:sz w:val="24"/>
          <w:szCs w:val="24"/>
        </w:rPr>
        <w:t>Согласно</w:t>
      </w:r>
      <w:proofErr w:type="gramEnd"/>
      <w:r w:rsidRPr="007872CE">
        <w:rPr>
          <w:rFonts w:ascii="Times New Roman" w:hAnsi="Times New Roman" w:cs="Times New Roman"/>
          <w:sz w:val="24"/>
          <w:szCs w:val="24"/>
        </w:rPr>
        <w:t xml:space="preserve"> </w:t>
      </w:r>
      <w:r w:rsidR="00E84497" w:rsidRPr="00E84497">
        <w:rPr>
          <w:rFonts w:ascii="Times New Roman" w:hAnsi="Times New Roman" w:cs="Times New Roman"/>
          <w:sz w:val="24"/>
          <w:szCs w:val="24"/>
        </w:rPr>
        <w:t xml:space="preserve">представленного Проекта </w:t>
      </w:r>
      <w:r w:rsidRPr="007872CE">
        <w:rPr>
          <w:rFonts w:ascii="Times New Roman" w:hAnsi="Times New Roman" w:cs="Times New Roman"/>
          <w:sz w:val="24"/>
          <w:szCs w:val="24"/>
        </w:rPr>
        <w:t xml:space="preserve">решения о бюджете, анализ динамики расходов бюджета </w:t>
      </w:r>
      <w:r w:rsidR="004E17A8" w:rsidRPr="007872CE">
        <w:rPr>
          <w:rFonts w:ascii="Times New Roman" w:hAnsi="Times New Roman" w:cs="Times New Roman"/>
          <w:sz w:val="24"/>
          <w:szCs w:val="24"/>
        </w:rPr>
        <w:t>района</w:t>
      </w:r>
      <w:r w:rsidR="007872CE" w:rsidRPr="007872CE">
        <w:rPr>
          <w:rFonts w:ascii="Times New Roman" w:hAnsi="Times New Roman" w:cs="Times New Roman"/>
          <w:sz w:val="24"/>
          <w:szCs w:val="24"/>
        </w:rPr>
        <w:t xml:space="preserve"> </w:t>
      </w:r>
      <w:r w:rsidRPr="007872CE">
        <w:rPr>
          <w:rFonts w:ascii="Times New Roman" w:hAnsi="Times New Roman" w:cs="Times New Roman"/>
          <w:sz w:val="24"/>
          <w:szCs w:val="24"/>
        </w:rPr>
        <w:t xml:space="preserve">по данному разделу показывает, что бюджетные ассигнования по разделу «Культура и кинематография» в 2020 году уменьшаются относительно предыдущего года на </w:t>
      </w:r>
      <w:r w:rsidR="007872CE" w:rsidRPr="001E708F">
        <w:rPr>
          <w:rFonts w:ascii="Times New Roman" w:hAnsi="Times New Roman" w:cs="Times New Roman"/>
          <w:b/>
          <w:sz w:val="24"/>
          <w:szCs w:val="24"/>
        </w:rPr>
        <w:t>3 900,3</w:t>
      </w:r>
      <w:r w:rsidRPr="007872CE">
        <w:rPr>
          <w:rFonts w:ascii="Times New Roman" w:hAnsi="Times New Roman" w:cs="Times New Roman"/>
          <w:sz w:val="24"/>
          <w:szCs w:val="24"/>
        </w:rPr>
        <w:t xml:space="preserve"> тыс. рублей (или на </w:t>
      </w:r>
      <w:r w:rsidR="007872CE" w:rsidRPr="001E708F">
        <w:rPr>
          <w:rFonts w:ascii="Times New Roman" w:hAnsi="Times New Roman" w:cs="Times New Roman"/>
          <w:b/>
          <w:sz w:val="24"/>
          <w:szCs w:val="24"/>
        </w:rPr>
        <w:t>3</w:t>
      </w:r>
      <w:r w:rsidRPr="001E708F">
        <w:rPr>
          <w:rFonts w:ascii="Times New Roman" w:hAnsi="Times New Roman" w:cs="Times New Roman"/>
          <w:b/>
          <w:sz w:val="24"/>
          <w:szCs w:val="24"/>
        </w:rPr>
        <w:t>,4</w:t>
      </w:r>
      <w:r w:rsidRPr="007872CE">
        <w:rPr>
          <w:rFonts w:ascii="Times New Roman" w:hAnsi="Times New Roman" w:cs="Times New Roman"/>
          <w:sz w:val="24"/>
          <w:szCs w:val="24"/>
        </w:rPr>
        <w:t xml:space="preserve">%). В 2021 году расходы бюджета по данному разделу уменьшаются по </w:t>
      </w:r>
      <w:r w:rsidR="00E84497" w:rsidRPr="007872CE">
        <w:rPr>
          <w:rFonts w:ascii="Times New Roman" w:hAnsi="Times New Roman" w:cs="Times New Roman"/>
          <w:sz w:val="24"/>
          <w:szCs w:val="24"/>
        </w:rPr>
        <w:t>сравнению с</w:t>
      </w:r>
      <w:r w:rsidRPr="007872CE">
        <w:rPr>
          <w:rFonts w:ascii="Times New Roman" w:hAnsi="Times New Roman" w:cs="Times New Roman"/>
          <w:sz w:val="24"/>
          <w:szCs w:val="24"/>
        </w:rPr>
        <w:t xml:space="preserve"> предыдущим годом на </w:t>
      </w:r>
      <w:r w:rsidR="007872CE" w:rsidRPr="001E708F">
        <w:rPr>
          <w:rFonts w:ascii="Times New Roman" w:hAnsi="Times New Roman" w:cs="Times New Roman"/>
          <w:b/>
          <w:sz w:val="24"/>
          <w:szCs w:val="24"/>
        </w:rPr>
        <w:t>10 299,9</w:t>
      </w:r>
      <w:r w:rsidRPr="007872CE">
        <w:rPr>
          <w:rFonts w:ascii="Times New Roman" w:hAnsi="Times New Roman" w:cs="Times New Roman"/>
          <w:sz w:val="24"/>
          <w:szCs w:val="24"/>
        </w:rPr>
        <w:t xml:space="preserve"> тыс. рублей (или на </w:t>
      </w:r>
      <w:r w:rsidR="007872CE" w:rsidRPr="001E708F">
        <w:rPr>
          <w:rFonts w:ascii="Times New Roman" w:hAnsi="Times New Roman" w:cs="Times New Roman"/>
          <w:b/>
          <w:sz w:val="24"/>
          <w:szCs w:val="24"/>
        </w:rPr>
        <w:t>9,3</w:t>
      </w:r>
      <w:r w:rsidRPr="007872CE">
        <w:rPr>
          <w:rFonts w:ascii="Times New Roman" w:hAnsi="Times New Roman" w:cs="Times New Roman"/>
          <w:sz w:val="24"/>
          <w:szCs w:val="24"/>
        </w:rPr>
        <w:t xml:space="preserve">%). В 2022 году расходы </w:t>
      </w:r>
      <w:r w:rsidR="007872CE" w:rsidRPr="007872CE">
        <w:rPr>
          <w:rFonts w:ascii="Times New Roman" w:hAnsi="Times New Roman" w:cs="Times New Roman"/>
          <w:sz w:val="24"/>
          <w:szCs w:val="24"/>
        </w:rPr>
        <w:t xml:space="preserve">бюджета по данному разделу увеличатся по </w:t>
      </w:r>
      <w:r w:rsidR="00E84497" w:rsidRPr="007872CE">
        <w:rPr>
          <w:rFonts w:ascii="Times New Roman" w:hAnsi="Times New Roman" w:cs="Times New Roman"/>
          <w:sz w:val="24"/>
          <w:szCs w:val="24"/>
        </w:rPr>
        <w:t>сравнению с</w:t>
      </w:r>
      <w:r w:rsidR="007872CE" w:rsidRPr="007872CE">
        <w:rPr>
          <w:rFonts w:ascii="Times New Roman" w:hAnsi="Times New Roman" w:cs="Times New Roman"/>
          <w:sz w:val="24"/>
          <w:szCs w:val="24"/>
        </w:rPr>
        <w:t xml:space="preserve"> предыдущим годом на </w:t>
      </w:r>
      <w:r w:rsidR="007872CE" w:rsidRPr="001E708F">
        <w:rPr>
          <w:rFonts w:ascii="Times New Roman" w:hAnsi="Times New Roman" w:cs="Times New Roman"/>
          <w:b/>
          <w:sz w:val="24"/>
          <w:szCs w:val="24"/>
        </w:rPr>
        <w:t>264,0</w:t>
      </w:r>
      <w:r w:rsidR="007872CE" w:rsidRPr="007872CE">
        <w:rPr>
          <w:rFonts w:ascii="Times New Roman" w:hAnsi="Times New Roman" w:cs="Times New Roman"/>
          <w:sz w:val="24"/>
          <w:szCs w:val="24"/>
        </w:rPr>
        <w:t xml:space="preserve"> тыс. рублей (или на </w:t>
      </w:r>
      <w:r w:rsidR="007872CE" w:rsidRPr="001E708F">
        <w:rPr>
          <w:rFonts w:ascii="Times New Roman" w:hAnsi="Times New Roman" w:cs="Times New Roman"/>
          <w:b/>
          <w:sz w:val="24"/>
          <w:szCs w:val="24"/>
        </w:rPr>
        <w:t>0,3</w:t>
      </w:r>
      <w:r w:rsidR="007872CE" w:rsidRPr="007872CE">
        <w:rPr>
          <w:rFonts w:ascii="Times New Roman" w:hAnsi="Times New Roman" w:cs="Times New Roman"/>
          <w:sz w:val="24"/>
          <w:szCs w:val="24"/>
        </w:rPr>
        <w:t>%)</w:t>
      </w:r>
      <w:r w:rsidRPr="007872C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E17A8" w:rsidRDefault="004E17A8" w:rsidP="004D0677">
      <w:pPr>
        <w:pStyle w:val="a3"/>
        <w:jc w:val="both"/>
        <w:rPr>
          <w:rFonts w:ascii="Times New Roman" w:hAnsi="Times New Roman" w:cs="Times New Roman"/>
          <w:color w:val="215868" w:themeColor="accent5" w:themeShade="80"/>
          <w:sz w:val="24"/>
          <w:szCs w:val="24"/>
        </w:rPr>
      </w:pPr>
    </w:p>
    <w:p w:rsidR="004D0677" w:rsidRPr="00542903" w:rsidRDefault="004D0677" w:rsidP="004E17A8">
      <w:pPr>
        <w:pStyle w:val="a3"/>
        <w:jc w:val="right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42903">
        <w:rPr>
          <w:rFonts w:ascii="Times New Roman" w:hAnsi="Times New Roman" w:cs="Times New Roman"/>
          <w:b/>
          <w:sz w:val="24"/>
          <w:szCs w:val="24"/>
          <w:u w:val="single"/>
        </w:rPr>
        <w:t xml:space="preserve">Раздел 1000 «Социальная политика» </w:t>
      </w:r>
    </w:p>
    <w:p w:rsidR="004D0677" w:rsidRPr="00542903" w:rsidRDefault="004D0677" w:rsidP="004E17A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42903">
        <w:rPr>
          <w:rFonts w:ascii="Times New Roman" w:hAnsi="Times New Roman" w:cs="Times New Roman"/>
          <w:sz w:val="24"/>
          <w:szCs w:val="24"/>
        </w:rPr>
        <w:t xml:space="preserve">Бюджетные ассигнования бюджета </w:t>
      </w:r>
      <w:r w:rsidR="00EB73D8" w:rsidRPr="00542903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542903">
        <w:rPr>
          <w:rFonts w:ascii="Times New Roman" w:hAnsi="Times New Roman" w:cs="Times New Roman"/>
          <w:sz w:val="24"/>
          <w:szCs w:val="24"/>
        </w:rPr>
        <w:t xml:space="preserve"> по разделу «Социальная политика» приведены в таблице №</w:t>
      </w:r>
      <w:r w:rsidR="004E17A8" w:rsidRPr="00542903">
        <w:rPr>
          <w:rFonts w:ascii="Times New Roman" w:hAnsi="Times New Roman" w:cs="Times New Roman"/>
          <w:sz w:val="24"/>
          <w:szCs w:val="24"/>
        </w:rPr>
        <w:t>19</w:t>
      </w:r>
      <w:r w:rsidRPr="0054290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6466A" w:rsidRDefault="0006466A" w:rsidP="004E17A8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</w:p>
    <w:p w:rsidR="004E17A8" w:rsidRPr="00542903" w:rsidRDefault="004D0677" w:rsidP="004E17A8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542903">
        <w:rPr>
          <w:rFonts w:ascii="Times New Roman" w:hAnsi="Times New Roman" w:cs="Times New Roman"/>
          <w:sz w:val="20"/>
          <w:szCs w:val="20"/>
        </w:rPr>
        <w:lastRenderedPageBreak/>
        <w:t xml:space="preserve">Таблица № </w:t>
      </w:r>
      <w:r w:rsidR="004E17A8" w:rsidRPr="00542903">
        <w:rPr>
          <w:rFonts w:ascii="Times New Roman" w:hAnsi="Times New Roman" w:cs="Times New Roman"/>
          <w:sz w:val="20"/>
          <w:szCs w:val="20"/>
        </w:rPr>
        <w:t>19</w:t>
      </w:r>
      <w:r w:rsidR="008E27AE">
        <w:rPr>
          <w:rFonts w:ascii="Times New Roman" w:hAnsi="Times New Roman" w:cs="Times New Roman"/>
          <w:sz w:val="20"/>
          <w:szCs w:val="20"/>
        </w:rPr>
        <w:t xml:space="preserve"> </w:t>
      </w:r>
      <w:r w:rsidR="008E27AE" w:rsidRPr="008E27AE">
        <w:rPr>
          <w:rFonts w:ascii="Times New Roman" w:hAnsi="Times New Roman" w:cs="Times New Roman"/>
          <w:sz w:val="20"/>
          <w:szCs w:val="20"/>
        </w:rPr>
        <w:t>(тыс. рублей)</w:t>
      </w:r>
    </w:p>
    <w:tbl>
      <w:tblPr>
        <w:tblStyle w:val="a5"/>
        <w:tblW w:w="9322" w:type="dxa"/>
        <w:tblInd w:w="392" w:type="dxa"/>
        <w:tblLook w:val="04A0" w:firstRow="1" w:lastRow="0" w:firstColumn="1" w:lastColumn="0" w:noHBand="0" w:noVBand="1"/>
      </w:tblPr>
      <w:tblGrid>
        <w:gridCol w:w="4786"/>
        <w:gridCol w:w="1134"/>
        <w:gridCol w:w="1134"/>
        <w:gridCol w:w="1134"/>
        <w:gridCol w:w="1134"/>
      </w:tblGrid>
      <w:tr w:rsidR="00EB73D8" w:rsidRPr="00F252D1" w:rsidTr="00254D36">
        <w:tc>
          <w:tcPr>
            <w:tcW w:w="4786" w:type="dxa"/>
            <w:shd w:val="clear" w:color="auto" w:fill="BFBFBF" w:themeFill="background1" w:themeFillShade="BF"/>
            <w:vAlign w:val="center"/>
          </w:tcPr>
          <w:p w:rsidR="00EB73D8" w:rsidRPr="00F252D1" w:rsidRDefault="00EB73D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наименование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EB73D8" w:rsidRPr="00F252D1" w:rsidRDefault="00EB73D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2019</w:t>
            </w:r>
          </w:p>
          <w:p w:rsidR="00EB73D8" w:rsidRPr="00F252D1" w:rsidRDefault="00EB73D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(план)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EB73D8" w:rsidRPr="00F252D1" w:rsidRDefault="00EB73D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2020 </w:t>
            </w:r>
          </w:p>
          <w:p w:rsidR="00EB73D8" w:rsidRPr="00F252D1" w:rsidRDefault="00EB73D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(проект)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EB73D8" w:rsidRPr="00F252D1" w:rsidRDefault="00EB73D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2021 </w:t>
            </w:r>
          </w:p>
          <w:p w:rsidR="00EB73D8" w:rsidRPr="00F252D1" w:rsidRDefault="00EB73D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(проект)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EB73D8" w:rsidRPr="00F252D1" w:rsidRDefault="00EB73D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2022</w:t>
            </w:r>
          </w:p>
          <w:p w:rsidR="00EB73D8" w:rsidRPr="00F252D1" w:rsidRDefault="00EB73D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 (проект)</w:t>
            </w:r>
          </w:p>
        </w:tc>
      </w:tr>
      <w:tr w:rsidR="00EB73D8" w:rsidRPr="00F252D1" w:rsidTr="00254D36">
        <w:trPr>
          <w:trHeight w:val="353"/>
        </w:trPr>
        <w:tc>
          <w:tcPr>
            <w:tcW w:w="4786" w:type="dxa"/>
            <w:vAlign w:val="center"/>
          </w:tcPr>
          <w:p w:rsidR="00EB73D8" w:rsidRPr="00F252D1" w:rsidRDefault="00EB73D8" w:rsidP="00EB73D8">
            <w:pPr>
              <w:jc w:val="both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b/>
                <w:sz w:val="20"/>
                <w:szCs w:val="20"/>
                <w:lang w:eastAsia="en-US"/>
              </w:rPr>
              <w:t>Всего по разделу</w:t>
            </w:r>
          </w:p>
        </w:tc>
        <w:tc>
          <w:tcPr>
            <w:tcW w:w="1134" w:type="dxa"/>
            <w:vAlign w:val="center"/>
          </w:tcPr>
          <w:p w:rsidR="00EB73D8" w:rsidRPr="00F252D1" w:rsidRDefault="00542903" w:rsidP="00EB73D8">
            <w:pPr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/>
                <w:sz w:val="20"/>
                <w:szCs w:val="20"/>
                <w:lang w:eastAsia="en-US"/>
              </w:rPr>
              <w:t>56 150,4</w:t>
            </w:r>
          </w:p>
        </w:tc>
        <w:tc>
          <w:tcPr>
            <w:tcW w:w="1134" w:type="dxa"/>
            <w:vAlign w:val="center"/>
          </w:tcPr>
          <w:p w:rsidR="00EB73D8" w:rsidRPr="00F252D1" w:rsidRDefault="00542903" w:rsidP="00EB73D8">
            <w:pPr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/>
                <w:sz w:val="20"/>
                <w:szCs w:val="20"/>
                <w:lang w:eastAsia="en-US"/>
              </w:rPr>
              <w:t>65 180,9</w:t>
            </w:r>
          </w:p>
        </w:tc>
        <w:tc>
          <w:tcPr>
            <w:tcW w:w="1134" w:type="dxa"/>
            <w:vAlign w:val="center"/>
          </w:tcPr>
          <w:p w:rsidR="00EB73D8" w:rsidRPr="00F252D1" w:rsidRDefault="00542903" w:rsidP="00EB73D8">
            <w:pPr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/>
                <w:sz w:val="20"/>
                <w:szCs w:val="20"/>
                <w:lang w:eastAsia="en-US"/>
              </w:rPr>
              <w:t>63 752,9</w:t>
            </w:r>
          </w:p>
        </w:tc>
        <w:tc>
          <w:tcPr>
            <w:tcW w:w="1134" w:type="dxa"/>
            <w:vAlign w:val="center"/>
          </w:tcPr>
          <w:p w:rsidR="00EB73D8" w:rsidRPr="00F252D1" w:rsidRDefault="00542903" w:rsidP="00EB73D8">
            <w:pPr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/>
                <w:sz w:val="20"/>
                <w:szCs w:val="20"/>
                <w:lang w:eastAsia="en-US"/>
              </w:rPr>
              <w:t>63 896,8</w:t>
            </w:r>
          </w:p>
        </w:tc>
      </w:tr>
      <w:tr w:rsidR="00EB73D8" w:rsidRPr="00F252D1" w:rsidTr="00254D36">
        <w:trPr>
          <w:trHeight w:val="288"/>
        </w:trPr>
        <w:tc>
          <w:tcPr>
            <w:tcW w:w="4786" w:type="dxa"/>
            <w:vAlign w:val="center"/>
          </w:tcPr>
          <w:p w:rsidR="00EB73D8" w:rsidRPr="00F252D1" w:rsidRDefault="00EB73D8" w:rsidP="00EB73D8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Рост (снижение) предыдущему году (тыс. руб.)</w:t>
            </w:r>
          </w:p>
        </w:tc>
        <w:tc>
          <w:tcPr>
            <w:tcW w:w="1134" w:type="dxa"/>
            <w:vAlign w:val="center"/>
          </w:tcPr>
          <w:p w:rsidR="00EB73D8" w:rsidRPr="00F252D1" w:rsidRDefault="00EB73D8" w:rsidP="00EB73D8">
            <w:pPr>
              <w:jc w:val="center"/>
              <w:rPr>
                <w:sz w:val="20"/>
                <w:szCs w:val="20"/>
              </w:rPr>
            </w:pPr>
            <w:r w:rsidRPr="00F252D1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EB73D8" w:rsidRPr="00F252D1" w:rsidRDefault="00542903" w:rsidP="00542903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9 030,5</w:t>
            </w:r>
          </w:p>
        </w:tc>
        <w:tc>
          <w:tcPr>
            <w:tcW w:w="1134" w:type="dxa"/>
            <w:vAlign w:val="center"/>
          </w:tcPr>
          <w:p w:rsidR="00EB73D8" w:rsidRPr="00F252D1" w:rsidRDefault="00EB73D8" w:rsidP="00542903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- </w:t>
            </w:r>
            <w:r w:rsidR="00542903">
              <w:rPr>
                <w:rFonts w:eastAsiaTheme="minorHAnsi"/>
                <w:sz w:val="20"/>
                <w:szCs w:val="20"/>
                <w:lang w:eastAsia="en-US"/>
              </w:rPr>
              <w:t>1 428,0</w:t>
            </w:r>
          </w:p>
        </w:tc>
        <w:tc>
          <w:tcPr>
            <w:tcW w:w="1134" w:type="dxa"/>
            <w:vAlign w:val="center"/>
          </w:tcPr>
          <w:p w:rsidR="00EB73D8" w:rsidRPr="00F252D1" w:rsidRDefault="00421191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143,9</w:t>
            </w:r>
          </w:p>
        </w:tc>
      </w:tr>
      <w:tr w:rsidR="00EB73D8" w:rsidRPr="00F252D1" w:rsidTr="00254D36">
        <w:trPr>
          <w:trHeight w:val="317"/>
        </w:trPr>
        <w:tc>
          <w:tcPr>
            <w:tcW w:w="4786" w:type="dxa"/>
            <w:vAlign w:val="center"/>
          </w:tcPr>
          <w:p w:rsidR="00EB73D8" w:rsidRPr="00F252D1" w:rsidRDefault="00EB73D8" w:rsidP="00EB73D8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Рост (снижение) к 2019 году (тыс. руб.)</w:t>
            </w:r>
          </w:p>
        </w:tc>
        <w:tc>
          <w:tcPr>
            <w:tcW w:w="1134" w:type="dxa"/>
            <w:vAlign w:val="center"/>
          </w:tcPr>
          <w:p w:rsidR="00EB73D8" w:rsidRPr="00F252D1" w:rsidRDefault="00EB73D8" w:rsidP="00EB73D8">
            <w:pPr>
              <w:jc w:val="center"/>
              <w:rPr>
                <w:sz w:val="20"/>
                <w:szCs w:val="20"/>
              </w:rPr>
            </w:pPr>
            <w:r w:rsidRPr="00F252D1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EB73D8" w:rsidRPr="00F252D1" w:rsidRDefault="00542903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542903">
              <w:rPr>
                <w:rFonts w:eastAsiaTheme="minorHAnsi"/>
                <w:sz w:val="20"/>
                <w:szCs w:val="20"/>
                <w:lang w:eastAsia="en-US"/>
              </w:rPr>
              <w:t>9 030,5</w:t>
            </w:r>
          </w:p>
        </w:tc>
        <w:tc>
          <w:tcPr>
            <w:tcW w:w="1134" w:type="dxa"/>
            <w:vAlign w:val="center"/>
          </w:tcPr>
          <w:p w:rsidR="00EB73D8" w:rsidRPr="00F252D1" w:rsidRDefault="00542903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7 602,5</w:t>
            </w:r>
          </w:p>
        </w:tc>
        <w:tc>
          <w:tcPr>
            <w:tcW w:w="1134" w:type="dxa"/>
            <w:vAlign w:val="center"/>
          </w:tcPr>
          <w:p w:rsidR="00EB73D8" w:rsidRPr="00F252D1" w:rsidRDefault="00421191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7 746,4</w:t>
            </w:r>
          </w:p>
        </w:tc>
      </w:tr>
      <w:tr w:rsidR="00EB73D8" w:rsidRPr="00F252D1" w:rsidTr="00254D36">
        <w:trPr>
          <w:trHeight w:val="349"/>
        </w:trPr>
        <w:tc>
          <w:tcPr>
            <w:tcW w:w="4786" w:type="dxa"/>
            <w:vAlign w:val="center"/>
          </w:tcPr>
          <w:p w:rsidR="00EB73D8" w:rsidRPr="00F252D1" w:rsidRDefault="00EB73D8" w:rsidP="00EB73D8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Темпы роста к предыдущему году</w:t>
            </w:r>
            <w:proofErr w:type="gramStart"/>
            <w:r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 (%)</w:t>
            </w:r>
            <w:proofErr w:type="gramEnd"/>
          </w:p>
        </w:tc>
        <w:tc>
          <w:tcPr>
            <w:tcW w:w="1134" w:type="dxa"/>
            <w:vAlign w:val="center"/>
          </w:tcPr>
          <w:p w:rsidR="00EB73D8" w:rsidRPr="00F252D1" w:rsidRDefault="00EB73D8" w:rsidP="00EB73D8">
            <w:pPr>
              <w:jc w:val="center"/>
              <w:rPr>
                <w:sz w:val="20"/>
                <w:szCs w:val="20"/>
              </w:rPr>
            </w:pPr>
            <w:r w:rsidRPr="00F252D1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EB73D8" w:rsidRPr="00F252D1" w:rsidRDefault="00542903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116,1</w:t>
            </w:r>
            <w:r w:rsidR="00EB73D8"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  <w:tc>
          <w:tcPr>
            <w:tcW w:w="1134" w:type="dxa"/>
            <w:vAlign w:val="center"/>
          </w:tcPr>
          <w:p w:rsidR="00EB73D8" w:rsidRPr="00F252D1" w:rsidRDefault="00421191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97,8</w:t>
            </w:r>
            <w:r w:rsidR="00EB73D8"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  <w:tc>
          <w:tcPr>
            <w:tcW w:w="1134" w:type="dxa"/>
            <w:vAlign w:val="center"/>
          </w:tcPr>
          <w:p w:rsidR="00EB73D8" w:rsidRPr="00F252D1" w:rsidRDefault="00421191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100,2</w:t>
            </w:r>
            <w:r w:rsidR="00EB73D8"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</w:tr>
      <w:tr w:rsidR="00EB73D8" w:rsidRPr="00F252D1" w:rsidTr="00254D36">
        <w:trPr>
          <w:trHeight w:val="287"/>
        </w:trPr>
        <w:tc>
          <w:tcPr>
            <w:tcW w:w="4786" w:type="dxa"/>
            <w:vAlign w:val="center"/>
          </w:tcPr>
          <w:p w:rsidR="00EB73D8" w:rsidRPr="00F252D1" w:rsidRDefault="00EB73D8" w:rsidP="00EB73D8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Темпы роста к 2019 году</w:t>
            </w:r>
            <w:proofErr w:type="gramStart"/>
            <w:r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 (%)</w:t>
            </w:r>
            <w:proofErr w:type="gramEnd"/>
          </w:p>
        </w:tc>
        <w:tc>
          <w:tcPr>
            <w:tcW w:w="1134" w:type="dxa"/>
            <w:vAlign w:val="center"/>
          </w:tcPr>
          <w:p w:rsidR="00EB73D8" w:rsidRPr="00F252D1" w:rsidRDefault="00EB73D8" w:rsidP="00EB73D8">
            <w:pPr>
              <w:jc w:val="center"/>
              <w:rPr>
                <w:sz w:val="20"/>
                <w:szCs w:val="20"/>
              </w:rPr>
            </w:pPr>
            <w:r w:rsidRPr="00F252D1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EB73D8" w:rsidRPr="00F252D1" w:rsidRDefault="00542903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116,1</w:t>
            </w:r>
            <w:r w:rsidR="00EB73D8"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  <w:tc>
          <w:tcPr>
            <w:tcW w:w="1134" w:type="dxa"/>
            <w:vAlign w:val="center"/>
          </w:tcPr>
          <w:p w:rsidR="00EB73D8" w:rsidRPr="00F252D1" w:rsidRDefault="00421191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113,5</w:t>
            </w:r>
            <w:r w:rsidR="00EB73D8"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 % </w:t>
            </w:r>
          </w:p>
        </w:tc>
        <w:tc>
          <w:tcPr>
            <w:tcW w:w="1134" w:type="dxa"/>
            <w:vAlign w:val="center"/>
          </w:tcPr>
          <w:p w:rsidR="00EB73D8" w:rsidRPr="00F252D1" w:rsidRDefault="00421191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113,8</w:t>
            </w:r>
            <w:r w:rsidR="00EB73D8"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</w:tr>
    </w:tbl>
    <w:p w:rsidR="0006466A" w:rsidRDefault="0006466A" w:rsidP="00EB73D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D0677" w:rsidRPr="00135CA3" w:rsidRDefault="004D0677" w:rsidP="00EB73D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35CA3">
        <w:rPr>
          <w:rFonts w:ascii="Times New Roman" w:hAnsi="Times New Roman" w:cs="Times New Roman"/>
          <w:sz w:val="24"/>
          <w:szCs w:val="24"/>
        </w:rPr>
        <w:t>Согласно</w:t>
      </w:r>
      <w:proofErr w:type="gramEnd"/>
      <w:r w:rsidRPr="00135CA3">
        <w:rPr>
          <w:rFonts w:ascii="Times New Roman" w:hAnsi="Times New Roman" w:cs="Times New Roman"/>
          <w:sz w:val="24"/>
          <w:szCs w:val="24"/>
        </w:rPr>
        <w:t xml:space="preserve"> </w:t>
      </w:r>
      <w:r w:rsidR="00E84497" w:rsidRPr="00E84497">
        <w:rPr>
          <w:rFonts w:ascii="Times New Roman" w:hAnsi="Times New Roman" w:cs="Times New Roman"/>
          <w:sz w:val="24"/>
          <w:szCs w:val="24"/>
        </w:rPr>
        <w:t>представленного Проекта</w:t>
      </w:r>
      <w:r w:rsidRPr="00135CA3">
        <w:rPr>
          <w:rFonts w:ascii="Times New Roman" w:hAnsi="Times New Roman" w:cs="Times New Roman"/>
          <w:sz w:val="24"/>
          <w:szCs w:val="24"/>
        </w:rPr>
        <w:t xml:space="preserve"> решения о бюджете, анализ динамики расходов бюджета </w:t>
      </w:r>
      <w:r w:rsidR="00135CA3" w:rsidRPr="00135CA3">
        <w:rPr>
          <w:rFonts w:ascii="Times New Roman" w:hAnsi="Times New Roman" w:cs="Times New Roman"/>
          <w:sz w:val="24"/>
          <w:szCs w:val="24"/>
        </w:rPr>
        <w:t>района</w:t>
      </w:r>
      <w:r w:rsidRPr="00135CA3">
        <w:rPr>
          <w:rFonts w:ascii="Times New Roman" w:hAnsi="Times New Roman" w:cs="Times New Roman"/>
          <w:sz w:val="24"/>
          <w:szCs w:val="24"/>
        </w:rPr>
        <w:t xml:space="preserve"> по данному разделу показывает, что бюджетные ассигнования по разделу «Социальная политика» относительно плановых показателей 2019 года в 2020 году </w:t>
      </w:r>
      <w:r w:rsidR="00135CA3" w:rsidRPr="00135CA3">
        <w:rPr>
          <w:rFonts w:ascii="Times New Roman" w:hAnsi="Times New Roman" w:cs="Times New Roman"/>
          <w:sz w:val="24"/>
          <w:szCs w:val="24"/>
        </w:rPr>
        <w:t>увеличиваются</w:t>
      </w:r>
      <w:r w:rsidRPr="00135CA3">
        <w:rPr>
          <w:rFonts w:ascii="Times New Roman" w:hAnsi="Times New Roman" w:cs="Times New Roman"/>
          <w:sz w:val="24"/>
          <w:szCs w:val="24"/>
        </w:rPr>
        <w:t xml:space="preserve"> на </w:t>
      </w:r>
      <w:r w:rsidR="00135CA3" w:rsidRPr="008E27AE">
        <w:rPr>
          <w:rFonts w:ascii="Times New Roman" w:hAnsi="Times New Roman" w:cs="Times New Roman"/>
          <w:b/>
          <w:sz w:val="24"/>
          <w:szCs w:val="24"/>
        </w:rPr>
        <w:t>9 030,5</w:t>
      </w:r>
      <w:r w:rsidRPr="00135CA3">
        <w:rPr>
          <w:rFonts w:ascii="Times New Roman" w:hAnsi="Times New Roman" w:cs="Times New Roman"/>
          <w:sz w:val="24"/>
          <w:szCs w:val="24"/>
        </w:rPr>
        <w:t xml:space="preserve"> тыс. рублей (или на </w:t>
      </w:r>
      <w:r w:rsidR="00135CA3" w:rsidRPr="008E27AE">
        <w:rPr>
          <w:rFonts w:ascii="Times New Roman" w:hAnsi="Times New Roman" w:cs="Times New Roman"/>
          <w:b/>
          <w:sz w:val="24"/>
          <w:szCs w:val="24"/>
        </w:rPr>
        <w:t>16,1</w:t>
      </w:r>
      <w:r w:rsidRPr="00135CA3">
        <w:rPr>
          <w:rFonts w:ascii="Times New Roman" w:hAnsi="Times New Roman" w:cs="Times New Roman"/>
          <w:sz w:val="24"/>
          <w:szCs w:val="24"/>
        </w:rPr>
        <w:t>%).  В 2021</w:t>
      </w:r>
      <w:r w:rsidR="00135CA3" w:rsidRPr="00135CA3">
        <w:rPr>
          <w:rFonts w:ascii="Times New Roman" w:hAnsi="Times New Roman" w:cs="Times New Roman"/>
          <w:sz w:val="24"/>
          <w:szCs w:val="24"/>
        </w:rPr>
        <w:t xml:space="preserve"> </w:t>
      </w:r>
      <w:r w:rsidRPr="00135CA3">
        <w:rPr>
          <w:rFonts w:ascii="Times New Roman" w:hAnsi="Times New Roman" w:cs="Times New Roman"/>
          <w:sz w:val="24"/>
          <w:szCs w:val="24"/>
        </w:rPr>
        <w:t>год</w:t>
      </w:r>
      <w:r w:rsidR="00135CA3" w:rsidRPr="00135CA3">
        <w:rPr>
          <w:rFonts w:ascii="Times New Roman" w:hAnsi="Times New Roman" w:cs="Times New Roman"/>
          <w:sz w:val="24"/>
          <w:szCs w:val="24"/>
        </w:rPr>
        <w:t>у</w:t>
      </w:r>
      <w:r w:rsidRPr="00135CA3">
        <w:rPr>
          <w:rFonts w:ascii="Times New Roman" w:hAnsi="Times New Roman" w:cs="Times New Roman"/>
          <w:sz w:val="24"/>
          <w:szCs w:val="24"/>
        </w:rPr>
        <w:t xml:space="preserve"> планируется </w:t>
      </w:r>
      <w:r w:rsidR="00135CA3" w:rsidRPr="00135CA3">
        <w:rPr>
          <w:rFonts w:ascii="Times New Roman" w:hAnsi="Times New Roman" w:cs="Times New Roman"/>
          <w:sz w:val="24"/>
          <w:szCs w:val="24"/>
        </w:rPr>
        <w:t>снижение</w:t>
      </w:r>
      <w:r w:rsidRPr="00135CA3">
        <w:rPr>
          <w:rFonts w:ascii="Times New Roman" w:hAnsi="Times New Roman" w:cs="Times New Roman"/>
          <w:sz w:val="24"/>
          <w:szCs w:val="24"/>
        </w:rPr>
        <w:t xml:space="preserve"> показател</w:t>
      </w:r>
      <w:r w:rsidR="00135CA3" w:rsidRPr="00135CA3">
        <w:rPr>
          <w:rFonts w:ascii="Times New Roman" w:hAnsi="Times New Roman" w:cs="Times New Roman"/>
          <w:sz w:val="24"/>
          <w:szCs w:val="24"/>
        </w:rPr>
        <w:t>я</w:t>
      </w:r>
      <w:r w:rsidRPr="00135CA3">
        <w:rPr>
          <w:rFonts w:ascii="Times New Roman" w:hAnsi="Times New Roman" w:cs="Times New Roman"/>
          <w:sz w:val="24"/>
          <w:szCs w:val="24"/>
        </w:rPr>
        <w:t xml:space="preserve"> бюджетных </w:t>
      </w:r>
      <w:r w:rsidR="00E84497" w:rsidRPr="00135CA3">
        <w:rPr>
          <w:rFonts w:ascii="Times New Roman" w:hAnsi="Times New Roman" w:cs="Times New Roman"/>
          <w:sz w:val="24"/>
          <w:szCs w:val="24"/>
        </w:rPr>
        <w:t>ассигнований к</w:t>
      </w:r>
      <w:r w:rsidRPr="00135CA3">
        <w:rPr>
          <w:rFonts w:ascii="Times New Roman" w:hAnsi="Times New Roman" w:cs="Times New Roman"/>
          <w:sz w:val="24"/>
          <w:szCs w:val="24"/>
        </w:rPr>
        <w:t xml:space="preserve"> предыдущему году на </w:t>
      </w:r>
      <w:r w:rsidR="00135CA3" w:rsidRPr="008E27AE">
        <w:rPr>
          <w:rFonts w:ascii="Times New Roman" w:hAnsi="Times New Roman" w:cs="Times New Roman"/>
          <w:b/>
          <w:sz w:val="24"/>
          <w:szCs w:val="24"/>
        </w:rPr>
        <w:t>1 428,0</w:t>
      </w:r>
      <w:r w:rsidRPr="00135CA3">
        <w:rPr>
          <w:rFonts w:ascii="Times New Roman" w:hAnsi="Times New Roman" w:cs="Times New Roman"/>
          <w:sz w:val="24"/>
          <w:szCs w:val="24"/>
        </w:rPr>
        <w:t xml:space="preserve"> тыс. рублей (или на </w:t>
      </w:r>
      <w:r w:rsidR="00135CA3" w:rsidRPr="008E27AE">
        <w:rPr>
          <w:rFonts w:ascii="Times New Roman" w:hAnsi="Times New Roman" w:cs="Times New Roman"/>
          <w:b/>
          <w:sz w:val="24"/>
          <w:szCs w:val="24"/>
        </w:rPr>
        <w:t>2,2</w:t>
      </w:r>
      <w:r w:rsidR="00135CA3" w:rsidRPr="00135CA3">
        <w:rPr>
          <w:rFonts w:ascii="Times New Roman" w:hAnsi="Times New Roman" w:cs="Times New Roman"/>
          <w:sz w:val="24"/>
          <w:szCs w:val="24"/>
        </w:rPr>
        <w:t>%). В 2022 году планируется увеличение расходов к предыдущему году</w:t>
      </w:r>
      <w:r w:rsidRPr="00135CA3">
        <w:rPr>
          <w:rFonts w:ascii="Times New Roman" w:hAnsi="Times New Roman" w:cs="Times New Roman"/>
          <w:sz w:val="24"/>
          <w:szCs w:val="24"/>
        </w:rPr>
        <w:t xml:space="preserve"> на </w:t>
      </w:r>
      <w:r w:rsidR="00135CA3" w:rsidRPr="008E27AE">
        <w:rPr>
          <w:rFonts w:ascii="Times New Roman" w:hAnsi="Times New Roman" w:cs="Times New Roman"/>
          <w:b/>
          <w:sz w:val="24"/>
          <w:szCs w:val="24"/>
        </w:rPr>
        <w:t>143,9</w:t>
      </w:r>
      <w:r w:rsidRPr="00135CA3">
        <w:rPr>
          <w:rFonts w:ascii="Times New Roman" w:hAnsi="Times New Roman" w:cs="Times New Roman"/>
          <w:sz w:val="24"/>
          <w:szCs w:val="24"/>
        </w:rPr>
        <w:t xml:space="preserve"> </w:t>
      </w:r>
      <w:r w:rsidR="00E84497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135CA3">
        <w:rPr>
          <w:rFonts w:ascii="Times New Roman" w:hAnsi="Times New Roman" w:cs="Times New Roman"/>
          <w:sz w:val="24"/>
          <w:szCs w:val="24"/>
        </w:rPr>
        <w:t xml:space="preserve">тыс. </w:t>
      </w:r>
      <w:r w:rsidR="00E84497" w:rsidRPr="00135CA3">
        <w:rPr>
          <w:rFonts w:ascii="Times New Roman" w:hAnsi="Times New Roman" w:cs="Times New Roman"/>
          <w:sz w:val="24"/>
          <w:szCs w:val="24"/>
        </w:rPr>
        <w:t>рублей (</w:t>
      </w:r>
      <w:r w:rsidRPr="00135CA3">
        <w:rPr>
          <w:rFonts w:ascii="Times New Roman" w:hAnsi="Times New Roman" w:cs="Times New Roman"/>
          <w:sz w:val="24"/>
          <w:szCs w:val="24"/>
        </w:rPr>
        <w:t xml:space="preserve">или на </w:t>
      </w:r>
      <w:r w:rsidR="00135CA3" w:rsidRPr="008E27AE">
        <w:rPr>
          <w:rFonts w:ascii="Times New Roman" w:hAnsi="Times New Roman" w:cs="Times New Roman"/>
          <w:b/>
          <w:sz w:val="24"/>
          <w:szCs w:val="24"/>
        </w:rPr>
        <w:t>0,2</w:t>
      </w:r>
      <w:r w:rsidRPr="00135CA3">
        <w:rPr>
          <w:rFonts w:ascii="Times New Roman" w:hAnsi="Times New Roman" w:cs="Times New Roman"/>
          <w:sz w:val="24"/>
          <w:szCs w:val="24"/>
        </w:rPr>
        <w:t xml:space="preserve">%). </w:t>
      </w:r>
    </w:p>
    <w:p w:rsidR="004E17A8" w:rsidRDefault="004E17A8" w:rsidP="004D0677">
      <w:pPr>
        <w:pStyle w:val="a3"/>
        <w:jc w:val="both"/>
        <w:rPr>
          <w:rFonts w:ascii="Times New Roman" w:hAnsi="Times New Roman" w:cs="Times New Roman"/>
          <w:color w:val="215868" w:themeColor="accent5" w:themeShade="80"/>
          <w:sz w:val="24"/>
          <w:szCs w:val="24"/>
        </w:rPr>
      </w:pPr>
    </w:p>
    <w:p w:rsidR="004D0677" w:rsidRPr="00C63390" w:rsidRDefault="004D0677" w:rsidP="004E17A8">
      <w:pPr>
        <w:pStyle w:val="a3"/>
        <w:jc w:val="right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63390">
        <w:rPr>
          <w:rFonts w:ascii="Times New Roman" w:hAnsi="Times New Roman" w:cs="Times New Roman"/>
          <w:b/>
          <w:sz w:val="24"/>
          <w:szCs w:val="24"/>
          <w:u w:val="single"/>
        </w:rPr>
        <w:t xml:space="preserve">Раздел 1100 «Физическая культура и спорт» </w:t>
      </w:r>
    </w:p>
    <w:p w:rsidR="004D0677" w:rsidRPr="00C63390" w:rsidRDefault="004D0677" w:rsidP="00EB73D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63390">
        <w:rPr>
          <w:rFonts w:ascii="Times New Roman" w:hAnsi="Times New Roman" w:cs="Times New Roman"/>
          <w:sz w:val="24"/>
          <w:szCs w:val="24"/>
        </w:rPr>
        <w:t xml:space="preserve">Бюджетные ассигнования бюджета </w:t>
      </w:r>
      <w:r w:rsidR="00EB73D8" w:rsidRPr="00C63390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C63390">
        <w:rPr>
          <w:rFonts w:ascii="Times New Roman" w:hAnsi="Times New Roman" w:cs="Times New Roman"/>
          <w:sz w:val="24"/>
          <w:szCs w:val="24"/>
        </w:rPr>
        <w:t xml:space="preserve"> по разделу «Физическая культура и спорт» приведены в таблице № </w:t>
      </w:r>
      <w:r w:rsidR="004E17A8" w:rsidRPr="00C63390">
        <w:rPr>
          <w:rFonts w:ascii="Times New Roman" w:hAnsi="Times New Roman" w:cs="Times New Roman"/>
          <w:sz w:val="24"/>
          <w:szCs w:val="24"/>
        </w:rPr>
        <w:t>20</w:t>
      </w:r>
      <w:r w:rsidRPr="00C6339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E17A8" w:rsidRPr="00C63390" w:rsidRDefault="004D0677" w:rsidP="004E17A8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C63390">
        <w:rPr>
          <w:rFonts w:ascii="Times New Roman" w:hAnsi="Times New Roman" w:cs="Times New Roman"/>
          <w:sz w:val="20"/>
          <w:szCs w:val="20"/>
        </w:rPr>
        <w:t xml:space="preserve">Таблица № </w:t>
      </w:r>
      <w:r w:rsidR="00EB73D8" w:rsidRPr="00C63390">
        <w:rPr>
          <w:rFonts w:ascii="Times New Roman" w:hAnsi="Times New Roman" w:cs="Times New Roman"/>
          <w:sz w:val="20"/>
          <w:szCs w:val="20"/>
        </w:rPr>
        <w:t>20</w:t>
      </w:r>
      <w:r w:rsidR="008E27AE">
        <w:rPr>
          <w:rFonts w:ascii="Times New Roman" w:hAnsi="Times New Roman" w:cs="Times New Roman"/>
          <w:sz w:val="20"/>
          <w:szCs w:val="20"/>
        </w:rPr>
        <w:t xml:space="preserve"> </w:t>
      </w:r>
      <w:r w:rsidR="008E27AE" w:rsidRPr="008E27AE">
        <w:rPr>
          <w:rFonts w:ascii="Times New Roman" w:hAnsi="Times New Roman" w:cs="Times New Roman"/>
          <w:sz w:val="20"/>
          <w:szCs w:val="20"/>
        </w:rPr>
        <w:t xml:space="preserve">(тыс. рублей) </w:t>
      </w:r>
      <w:r w:rsidR="008E27AE"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a5"/>
        <w:tblW w:w="9322" w:type="dxa"/>
        <w:tblInd w:w="392" w:type="dxa"/>
        <w:tblLook w:val="04A0" w:firstRow="1" w:lastRow="0" w:firstColumn="1" w:lastColumn="0" w:noHBand="0" w:noVBand="1"/>
      </w:tblPr>
      <w:tblGrid>
        <w:gridCol w:w="4786"/>
        <w:gridCol w:w="1134"/>
        <w:gridCol w:w="1134"/>
        <w:gridCol w:w="1134"/>
        <w:gridCol w:w="1134"/>
      </w:tblGrid>
      <w:tr w:rsidR="00EB73D8" w:rsidRPr="00F252D1" w:rsidTr="00254D36">
        <w:tc>
          <w:tcPr>
            <w:tcW w:w="4786" w:type="dxa"/>
            <w:shd w:val="clear" w:color="auto" w:fill="BFBFBF" w:themeFill="background1" w:themeFillShade="BF"/>
            <w:vAlign w:val="center"/>
          </w:tcPr>
          <w:p w:rsidR="00EB73D8" w:rsidRPr="00F252D1" w:rsidRDefault="00EB73D8" w:rsidP="008E27AE">
            <w:pPr>
              <w:ind w:left="34" w:hanging="34"/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наименование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EB73D8" w:rsidRPr="00F252D1" w:rsidRDefault="00EB73D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2019</w:t>
            </w:r>
          </w:p>
          <w:p w:rsidR="00EB73D8" w:rsidRPr="00F252D1" w:rsidRDefault="00EB73D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(план)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EB73D8" w:rsidRPr="00F252D1" w:rsidRDefault="00EB73D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2020 </w:t>
            </w:r>
          </w:p>
          <w:p w:rsidR="00EB73D8" w:rsidRPr="00F252D1" w:rsidRDefault="00EB73D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(проект)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EB73D8" w:rsidRPr="00F252D1" w:rsidRDefault="00EB73D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2021 </w:t>
            </w:r>
          </w:p>
          <w:p w:rsidR="00EB73D8" w:rsidRPr="00F252D1" w:rsidRDefault="00EB73D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(проект)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EB73D8" w:rsidRPr="00F252D1" w:rsidRDefault="00EB73D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2022</w:t>
            </w:r>
          </w:p>
          <w:p w:rsidR="00EB73D8" w:rsidRPr="00F252D1" w:rsidRDefault="00EB73D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 (проект)</w:t>
            </w:r>
          </w:p>
        </w:tc>
      </w:tr>
      <w:tr w:rsidR="00EB73D8" w:rsidRPr="00F252D1" w:rsidTr="00812257">
        <w:trPr>
          <w:trHeight w:val="363"/>
        </w:trPr>
        <w:tc>
          <w:tcPr>
            <w:tcW w:w="4786" w:type="dxa"/>
            <w:vAlign w:val="center"/>
          </w:tcPr>
          <w:p w:rsidR="00EB73D8" w:rsidRPr="00F252D1" w:rsidRDefault="00EB73D8" w:rsidP="00EB73D8">
            <w:pPr>
              <w:jc w:val="both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b/>
                <w:sz w:val="20"/>
                <w:szCs w:val="20"/>
                <w:lang w:eastAsia="en-US"/>
              </w:rPr>
              <w:t>Всего по разделу</w:t>
            </w:r>
          </w:p>
        </w:tc>
        <w:tc>
          <w:tcPr>
            <w:tcW w:w="1134" w:type="dxa"/>
            <w:vAlign w:val="center"/>
          </w:tcPr>
          <w:p w:rsidR="00EB73D8" w:rsidRPr="00F252D1" w:rsidRDefault="00C63390" w:rsidP="00EB73D8">
            <w:pPr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/>
                <w:sz w:val="20"/>
                <w:szCs w:val="20"/>
                <w:lang w:eastAsia="en-US"/>
              </w:rPr>
              <w:t>44 108,8</w:t>
            </w:r>
          </w:p>
        </w:tc>
        <w:tc>
          <w:tcPr>
            <w:tcW w:w="1134" w:type="dxa"/>
            <w:vAlign w:val="center"/>
          </w:tcPr>
          <w:p w:rsidR="00EB73D8" w:rsidRPr="00F252D1" w:rsidRDefault="00C63390" w:rsidP="00EB73D8">
            <w:pPr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/>
                <w:sz w:val="20"/>
                <w:szCs w:val="20"/>
                <w:lang w:eastAsia="en-US"/>
              </w:rPr>
              <w:t>34 229,1</w:t>
            </w:r>
          </w:p>
        </w:tc>
        <w:tc>
          <w:tcPr>
            <w:tcW w:w="1134" w:type="dxa"/>
            <w:vAlign w:val="center"/>
          </w:tcPr>
          <w:p w:rsidR="00EB73D8" w:rsidRPr="00F252D1" w:rsidRDefault="00C63390" w:rsidP="00EB73D8">
            <w:pPr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/>
                <w:sz w:val="20"/>
                <w:szCs w:val="20"/>
                <w:lang w:eastAsia="en-US"/>
              </w:rPr>
              <w:t>30 121,8</w:t>
            </w:r>
          </w:p>
        </w:tc>
        <w:tc>
          <w:tcPr>
            <w:tcW w:w="1134" w:type="dxa"/>
            <w:vAlign w:val="center"/>
          </w:tcPr>
          <w:p w:rsidR="00EB73D8" w:rsidRPr="00F252D1" w:rsidRDefault="00C63390" w:rsidP="00EB73D8">
            <w:pPr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/>
                <w:sz w:val="20"/>
                <w:szCs w:val="20"/>
                <w:lang w:eastAsia="en-US"/>
              </w:rPr>
              <w:t>29 358,0</w:t>
            </w:r>
          </w:p>
        </w:tc>
      </w:tr>
      <w:tr w:rsidR="00EB73D8" w:rsidRPr="00F252D1" w:rsidTr="00254D36">
        <w:tc>
          <w:tcPr>
            <w:tcW w:w="4786" w:type="dxa"/>
            <w:vAlign w:val="center"/>
          </w:tcPr>
          <w:p w:rsidR="00EB73D8" w:rsidRPr="00F252D1" w:rsidRDefault="00EB73D8" w:rsidP="00EB73D8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Рост (снижение) предыдущему году (тыс. руб.)</w:t>
            </w:r>
          </w:p>
        </w:tc>
        <w:tc>
          <w:tcPr>
            <w:tcW w:w="1134" w:type="dxa"/>
            <w:vAlign w:val="center"/>
          </w:tcPr>
          <w:p w:rsidR="00EB73D8" w:rsidRPr="00F252D1" w:rsidRDefault="00EB73D8" w:rsidP="00EB73D8">
            <w:pPr>
              <w:jc w:val="center"/>
              <w:rPr>
                <w:sz w:val="20"/>
                <w:szCs w:val="20"/>
              </w:rPr>
            </w:pPr>
            <w:r w:rsidRPr="00F252D1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EB73D8" w:rsidRPr="00F252D1" w:rsidRDefault="00C63390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- 9 879,7</w:t>
            </w:r>
          </w:p>
        </w:tc>
        <w:tc>
          <w:tcPr>
            <w:tcW w:w="1134" w:type="dxa"/>
            <w:vAlign w:val="center"/>
          </w:tcPr>
          <w:p w:rsidR="00EB73D8" w:rsidRPr="00F252D1" w:rsidRDefault="00EB73D8" w:rsidP="00C63390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- </w:t>
            </w:r>
            <w:r w:rsidR="00C63390">
              <w:rPr>
                <w:rFonts w:eastAsiaTheme="minorHAnsi"/>
                <w:sz w:val="20"/>
                <w:szCs w:val="20"/>
                <w:lang w:eastAsia="en-US"/>
              </w:rPr>
              <w:t>4 107,3</w:t>
            </w:r>
          </w:p>
        </w:tc>
        <w:tc>
          <w:tcPr>
            <w:tcW w:w="1134" w:type="dxa"/>
            <w:vAlign w:val="center"/>
          </w:tcPr>
          <w:p w:rsidR="00EB73D8" w:rsidRPr="00F252D1" w:rsidRDefault="00C63390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- 763,8</w:t>
            </w:r>
          </w:p>
        </w:tc>
      </w:tr>
      <w:tr w:rsidR="00EB73D8" w:rsidRPr="00F252D1" w:rsidTr="00254D36">
        <w:tc>
          <w:tcPr>
            <w:tcW w:w="4786" w:type="dxa"/>
            <w:vAlign w:val="center"/>
          </w:tcPr>
          <w:p w:rsidR="00EB73D8" w:rsidRPr="00F252D1" w:rsidRDefault="00EB73D8" w:rsidP="00EB73D8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Рост (снижение) к 2019 году (тыс. руб.)</w:t>
            </w:r>
          </w:p>
        </w:tc>
        <w:tc>
          <w:tcPr>
            <w:tcW w:w="1134" w:type="dxa"/>
            <w:vAlign w:val="center"/>
          </w:tcPr>
          <w:p w:rsidR="00EB73D8" w:rsidRPr="00F252D1" w:rsidRDefault="00EB73D8" w:rsidP="00EB73D8">
            <w:pPr>
              <w:jc w:val="center"/>
              <w:rPr>
                <w:sz w:val="20"/>
                <w:szCs w:val="20"/>
              </w:rPr>
            </w:pPr>
            <w:r w:rsidRPr="00F252D1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EB73D8" w:rsidRPr="00F252D1" w:rsidRDefault="00C63390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C63390">
              <w:rPr>
                <w:rFonts w:eastAsiaTheme="minorHAnsi"/>
                <w:sz w:val="20"/>
                <w:szCs w:val="20"/>
                <w:lang w:eastAsia="en-US"/>
              </w:rPr>
              <w:t>- 9 879,7</w:t>
            </w:r>
          </w:p>
        </w:tc>
        <w:tc>
          <w:tcPr>
            <w:tcW w:w="1134" w:type="dxa"/>
            <w:vAlign w:val="center"/>
          </w:tcPr>
          <w:p w:rsidR="00EB73D8" w:rsidRPr="00F252D1" w:rsidRDefault="00C63390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- 13 987,0</w:t>
            </w:r>
          </w:p>
        </w:tc>
        <w:tc>
          <w:tcPr>
            <w:tcW w:w="1134" w:type="dxa"/>
            <w:vAlign w:val="center"/>
          </w:tcPr>
          <w:p w:rsidR="00EB73D8" w:rsidRPr="00F252D1" w:rsidRDefault="00C63390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- 14 750,8</w:t>
            </w:r>
          </w:p>
        </w:tc>
      </w:tr>
      <w:tr w:rsidR="00EB73D8" w:rsidRPr="00F252D1" w:rsidTr="00254D36">
        <w:tc>
          <w:tcPr>
            <w:tcW w:w="4786" w:type="dxa"/>
            <w:vAlign w:val="center"/>
          </w:tcPr>
          <w:p w:rsidR="00EB73D8" w:rsidRPr="00F252D1" w:rsidRDefault="00EB73D8" w:rsidP="00EB73D8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Темпы роста к предыдущему году</w:t>
            </w:r>
            <w:proofErr w:type="gramStart"/>
            <w:r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 (%)</w:t>
            </w:r>
            <w:proofErr w:type="gramEnd"/>
          </w:p>
        </w:tc>
        <w:tc>
          <w:tcPr>
            <w:tcW w:w="1134" w:type="dxa"/>
            <w:vAlign w:val="center"/>
          </w:tcPr>
          <w:p w:rsidR="00EB73D8" w:rsidRPr="00F252D1" w:rsidRDefault="00EB73D8" w:rsidP="00EB73D8">
            <w:pPr>
              <w:jc w:val="center"/>
              <w:rPr>
                <w:sz w:val="20"/>
                <w:szCs w:val="20"/>
              </w:rPr>
            </w:pPr>
            <w:r w:rsidRPr="00F252D1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EB73D8" w:rsidRPr="00F252D1" w:rsidRDefault="00C63390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77,6</w:t>
            </w:r>
            <w:r w:rsidR="00EB73D8"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  <w:tc>
          <w:tcPr>
            <w:tcW w:w="1134" w:type="dxa"/>
            <w:vAlign w:val="center"/>
          </w:tcPr>
          <w:p w:rsidR="00EB73D8" w:rsidRPr="00F252D1" w:rsidRDefault="00C63390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88,0</w:t>
            </w:r>
            <w:r w:rsidR="00EB73D8"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  <w:tc>
          <w:tcPr>
            <w:tcW w:w="1134" w:type="dxa"/>
            <w:vAlign w:val="center"/>
          </w:tcPr>
          <w:p w:rsidR="00EB73D8" w:rsidRPr="00F252D1" w:rsidRDefault="00C63390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97,5</w:t>
            </w:r>
            <w:r w:rsidR="00EB73D8"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</w:tr>
      <w:tr w:rsidR="00EB73D8" w:rsidRPr="00F252D1" w:rsidTr="00254D36">
        <w:tc>
          <w:tcPr>
            <w:tcW w:w="4786" w:type="dxa"/>
            <w:vAlign w:val="center"/>
          </w:tcPr>
          <w:p w:rsidR="00EB73D8" w:rsidRPr="00F252D1" w:rsidRDefault="00EB73D8" w:rsidP="00EB73D8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Темпы роста к 2019 году</w:t>
            </w:r>
            <w:proofErr w:type="gramStart"/>
            <w:r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 (%)</w:t>
            </w:r>
            <w:proofErr w:type="gramEnd"/>
          </w:p>
        </w:tc>
        <w:tc>
          <w:tcPr>
            <w:tcW w:w="1134" w:type="dxa"/>
            <w:vAlign w:val="center"/>
          </w:tcPr>
          <w:p w:rsidR="00EB73D8" w:rsidRPr="00F252D1" w:rsidRDefault="00EB73D8" w:rsidP="00EB73D8">
            <w:pPr>
              <w:jc w:val="center"/>
              <w:rPr>
                <w:sz w:val="20"/>
                <w:szCs w:val="20"/>
              </w:rPr>
            </w:pPr>
            <w:r w:rsidRPr="00F252D1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EB73D8" w:rsidRPr="00F252D1" w:rsidRDefault="00C63390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77,6</w:t>
            </w:r>
            <w:r w:rsidR="00EB73D8"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  <w:tc>
          <w:tcPr>
            <w:tcW w:w="1134" w:type="dxa"/>
            <w:vAlign w:val="center"/>
          </w:tcPr>
          <w:p w:rsidR="00EB73D8" w:rsidRPr="00F252D1" w:rsidRDefault="00C63390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68,3</w:t>
            </w:r>
            <w:r w:rsidR="00EB73D8"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 % </w:t>
            </w:r>
          </w:p>
        </w:tc>
        <w:tc>
          <w:tcPr>
            <w:tcW w:w="1134" w:type="dxa"/>
            <w:vAlign w:val="center"/>
          </w:tcPr>
          <w:p w:rsidR="00EB73D8" w:rsidRPr="00F252D1" w:rsidRDefault="00C63390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66,6</w:t>
            </w:r>
            <w:r w:rsidR="00EB73D8"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</w:tr>
    </w:tbl>
    <w:p w:rsidR="0006466A" w:rsidRDefault="0006466A" w:rsidP="004E17A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D0677" w:rsidRPr="00836F9A" w:rsidRDefault="004D0677" w:rsidP="004E17A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36F9A">
        <w:rPr>
          <w:rFonts w:ascii="Times New Roman" w:hAnsi="Times New Roman" w:cs="Times New Roman"/>
          <w:sz w:val="24"/>
          <w:szCs w:val="24"/>
        </w:rPr>
        <w:t>Согласно</w:t>
      </w:r>
      <w:proofErr w:type="gramEnd"/>
      <w:r w:rsidRPr="00836F9A">
        <w:rPr>
          <w:rFonts w:ascii="Times New Roman" w:hAnsi="Times New Roman" w:cs="Times New Roman"/>
          <w:sz w:val="24"/>
          <w:szCs w:val="24"/>
        </w:rPr>
        <w:t xml:space="preserve"> </w:t>
      </w:r>
      <w:r w:rsidR="00E84497" w:rsidRPr="00E84497">
        <w:rPr>
          <w:rFonts w:ascii="Times New Roman" w:hAnsi="Times New Roman" w:cs="Times New Roman"/>
          <w:sz w:val="24"/>
          <w:szCs w:val="24"/>
        </w:rPr>
        <w:t>представленного Проекта</w:t>
      </w:r>
      <w:r w:rsidRPr="00836F9A">
        <w:rPr>
          <w:rFonts w:ascii="Times New Roman" w:hAnsi="Times New Roman" w:cs="Times New Roman"/>
          <w:sz w:val="24"/>
          <w:szCs w:val="24"/>
        </w:rPr>
        <w:t xml:space="preserve"> решения о бюджете, анализ динамики расходов бюджета </w:t>
      </w:r>
      <w:r w:rsidR="00EB73D8" w:rsidRPr="00836F9A">
        <w:rPr>
          <w:rFonts w:ascii="Times New Roman" w:hAnsi="Times New Roman" w:cs="Times New Roman"/>
          <w:sz w:val="24"/>
          <w:szCs w:val="24"/>
        </w:rPr>
        <w:t>района</w:t>
      </w:r>
      <w:r w:rsidRPr="00836F9A">
        <w:rPr>
          <w:rFonts w:ascii="Times New Roman" w:hAnsi="Times New Roman" w:cs="Times New Roman"/>
          <w:sz w:val="24"/>
          <w:szCs w:val="24"/>
        </w:rPr>
        <w:t xml:space="preserve"> по данному разделу показывает, что бюджетные ассигнования по разделу «Физическая культура и спорт» относительно плановых показателей 2019 года в 2020 году </w:t>
      </w:r>
      <w:r w:rsidR="00C63390" w:rsidRPr="00836F9A">
        <w:rPr>
          <w:rFonts w:ascii="Times New Roman" w:hAnsi="Times New Roman" w:cs="Times New Roman"/>
          <w:sz w:val="24"/>
          <w:szCs w:val="24"/>
        </w:rPr>
        <w:t>уменьшаются</w:t>
      </w:r>
      <w:r w:rsidRPr="00836F9A">
        <w:rPr>
          <w:rFonts w:ascii="Times New Roman" w:hAnsi="Times New Roman" w:cs="Times New Roman"/>
          <w:sz w:val="24"/>
          <w:szCs w:val="24"/>
        </w:rPr>
        <w:t xml:space="preserve"> на </w:t>
      </w:r>
      <w:r w:rsidR="00C63390" w:rsidRPr="008E27AE">
        <w:rPr>
          <w:rFonts w:ascii="Times New Roman" w:hAnsi="Times New Roman" w:cs="Times New Roman"/>
          <w:b/>
          <w:sz w:val="24"/>
          <w:szCs w:val="24"/>
        </w:rPr>
        <w:t>9 879,7</w:t>
      </w:r>
      <w:r w:rsidRPr="00836F9A">
        <w:rPr>
          <w:rFonts w:ascii="Times New Roman" w:hAnsi="Times New Roman" w:cs="Times New Roman"/>
          <w:sz w:val="24"/>
          <w:szCs w:val="24"/>
        </w:rPr>
        <w:t xml:space="preserve"> тыс. рублей (или на </w:t>
      </w:r>
      <w:r w:rsidR="00C63390" w:rsidRPr="008E27AE">
        <w:rPr>
          <w:rFonts w:ascii="Times New Roman" w:hAnsi="Times New Roman" w:cs="Times New Roman"/>
          <w:b/>
          <w:sz w:val="24"/>
          <w:szCs w:val="24"/>
        </w:rPr>
        <w:t>22,4</w:t>
      </w:r>
      <w:r w:rsidRPr="00836F9A">
        <w:rPr>
          <w:rFonts w:ascii="Times New Roman" w:hAnsi="Times New Roman" w:cs="Times New Roman"/>
          <w:sz w:val="24"/>
          <w:szCs w:val="24"/>
        </w:rPr>
        <w:t>%).  В 2021-2022 годах показатели бюджетных ассигнований планируются</w:t>
      </w:r>
      <w:r w:rsidR="00C63390" w:rsidRPr="00836F9A">
        <w:rPr>
          <w:rFonts w:ascii="Times New Roman" w:hAnsi="Times New Roman" w:cs="Times New Roman"/>
          <w:sz w:val="24"/>
          <w:szCs w:val="24"/>
        </w:rPr>
        <w:t xml:space="preserve"> к уменьшению</w:t>
      </w:r>
      <w:r w:rsidRPr="00836F9A">
        <w:rPr>
          <w:rFonts w:ascii="Times New Roman" w:hAnsi="Times New Roman" w:cs="Times New Roman"/>
          <w:sz w:val="24"/>
          <w:szCs w:val="24"/>
        </w:rPr>
        <w:t xml:space="preserve"> </w:t>
      </w:r>
      <w:r w:rsidR="00C63390" w:rsidRPr="00836F9A">
        <w:rPr>
          <w:rFonts w:ascii="Times New Roman" w:hAnsi="Times New Roman" w:cs="Times New Roman"/>
          <w:sz w:val="24"/>
          <w:szCs w:val="24"/>
        </w:rPr>
        <w:t xml:space="preserve">показателей бюджетных </w:t>
      </w:r>
      <w:r w:rsidR="00E84497" w:rsidRPr="00836F9A">
        <w:rPr>
          <w:rFonts w:ascii="Times New Roman" w:hAnsi="Times New Roman" w:cs="Times New Roman"/>
          <w:sz w:val="24"/>
          <w:szCs w:val="24"/>
        </w:rPr>
        <w:t>ассигнований к</w:t>
      </w:r>
      <w:r w:rsidR="00C63390" w:rsidRPr="00836F9A">
        <w:rPr>
          <w:rFonts w:ascii="Times New Roman" w:hAnsi="Times New Roman" w:cs="Times New Roman"/>
          <w:sz w:val="24"/>
          <w:szCs w:val="24"/>
        </w:rPr>
        <w:t xml:space="preserve"> предыдущему году на </w:t>
      </w:r>
      <w:r w:rsidR="00C63390" w:rsidRPr="008E27AE">
        <w:rPr>
          <w:rFonts w:ascii="Times New Roman" w:hAnsi="Times New Roman" w:cs="Times New Roman"/>
          <w:b/>
          <w:sz w:val="24"/>
          <w:szCs w:val="24"/>
        </w:rPr>
        <w:t>4 107,</w:t>
      </w:r>
      <w:r w:rsidR="00E84497" w:rsidRPr="008E27AE">
        <w:rPr>
          <w:rFonts w:ascii="Times New Roman" w:hAnsi="Times New Roman" w:cs="Times New Roman"/>
          <w:b/>
          <w:sz w:val="24"/>
          <w:szCs w:val="24"/>
        </w:rPr>
        <w:t>3</w:t>
      </w:r>
      <w:r w:rsidR="00E84497" w:rsidRPr="00836F9A">
        <w:rPr>
          <w:rFonts w:ascii="Times New Roman" w:hAnsi="Times New Roman" w:cs="Times New Roman"/>
          <w:sz w:val="24"/>
          <w:szCs w:val="24"/>
        </w:rPr>
        <w:t xml:space="preserve"> тыс.</w:t>
      </w:r>
      <w:r w:rsidR="00C63390" w:rsidRPr="00836F9A">
        <w:rPr>
          <w:rFonts w:ascii="Times New Roman" w:hAnsi="Times New Roman" w:cs="Times New Roman"/>
          <w:sz w:val="24"/>
          <w:szCs w:val="24"/>
        </w:rPr>
        <w:t xml:space="preserve"> рублей и на </w:t>
      </w:r>
      <w:r w:rsidR="00C63390" w:rsidRPr="008E27AE">
        <w:rPr>
          <w:rFonts w:ascii="Times New Roman" w:hAnsi="Times New Roman" w:cs="Times New Roman"/>
          <w:b/>
          <w:sz w:val="24"/>
          <w:szCs w:val="24"/>
        </w:rPr>
        <w:t>763,8</w:t>
      </w:r>
      <w:r w:rsidR="00C63390" w:rsidRPr="00836F9A">
        <w:rPr>
          <w:rFonts w:ascii="Times New Roman" w:hAnsi="Times New Roman" w:cs="Times New Roman"/>
          <w:sz w:val="24"/>
          <w:szCs w:val="24"/>
        </w:rPr>
        <w:t xml:space="preserve"> тыс. рублей соответственно</w:t>
      </w:r>
      <w:r w:rsidRPr="00836F9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36F9A" w:rsidRPr="00836F9A" w:rsidRDefault="00836F9A" w:rsidP="00836F9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6F9A">
        <w:rPr>
          <w:rFonts w:ascii="Times New Roman" w:hAnsi="Times New Roman" w:cs="Times New Roman"/>
          <w:sz w:val="24"/>
          <w:szCs w:val="24"/>
        </w:rPr>
        <w:t>В рамках данного раздела в 2020 году предусмотрены расходы на реализацию следующих подпрограмм:</w:t>
      </w:r>
    </w:p>
    <w:p w:rsidR="00812257" w:rsidRDefault="00836F9A" w:rsidP="00836F9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6F9A">
        <w:rPr>
          <w:rFonts w:ascii="Times New Roman" w:hAnsi="Times New Roman" w:cs="Times New Roman"/>
          <w:sz w:val="24"/>
          <w:szCs w:val="24"/>
        </w:rPr>
        <w:t xml:space="preserve">    -"Предоставление спортивных сооружений для проведения учебно-тренировочных занятий для населения муниципального образования "Вяземский район" Смоленской области" предусмотрены расходы в сумме </w:t>
      </w:r>
      <w:r w:rsidRPr="008E27AE">
        <w:rPr>
          <w:rFonts w:ascii="Times New Roman" w:hAnsi="Times New Roman" w:cs="Times New Roman"/>
          <w:b/>
          <w:sz w:val="24"/>
          <w:szCs w:val="24"/>
        </w:rPr>
        <w:t>34 029,1</w:t>
      </w:r>
      <w:r w:rsidRPr="00836F9A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836F9A" w:rsidRPr="00836F9A" w:rsidRDefault="00836F9A" w:rsidP="00836F9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6F9A">
        <w:rPr>
          <w:rFonts w:ascii="Times New Roman" w:hAnsi="Times New Roman" w:cs="Times New Roman"/>
          <w:sz w:val="24"/>
          <w:szCs w:val="24"/>
        </w:rPr>
        <w:t xml:space="preserve">- "Организация проведения физкультурно-спортивных мероприятий для населения муниципального образования "Вяземский район" Смоленской области" предусмотрены расходы в сумме </w:t>
      </w:r>
      <w:r w:rsidRPr="008E27AE">
        <w:rPr>
          <w:rFonts w:ascii="Times New Roman" w:hAnsi="Times New Roman" w:cs="Times New Roman"/>
          <w:b/>
          <w:sz w:val="24"/>
          <w:szCs w:val="24"/>
        </w:rPr>
        <w:t>200,0</w:t>
      </w:r>
      <w:r w:rsidRPr="00836F9A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4E17A8" w:rsidRDefault="004E17A8" w:rsidP="004D0677">
      <w:pPr>
        <w:pStyle w:val="a3"/>
        <w:jc w:val="both"/>
        <w:rPr>
          <w:rFonts w:ascii="Times New Roman" w:hAnsi="Times New Roman" w:cs="Times New Roman"/>
          <w:color w:val="215868" w:themeColor="accent5" w:themeShade="80"/>
          <w:sz w:val="24"/>
          <w:szCs w:val="24"/>
        </w:rPr>
      </w:pPr>
    </w:p>
    <w:p w:rsidR="00FC4ADE" w:rsidRPr="005D61B3" w:rsidRDefault="00FC4ADE" w:rsidP="00FC4ADE">
      <w:pPr>
        <w:pStyle w:val="a3"/>
        <w:jc w:val="right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D61B3">
        <w:rPr>
          <w:rFonts w:ascii="Times New Roman" w:hAnsi="Times New Roman" w:cs="Times New Roman"/>
          <w:b/>
          <w:sz w:val="24"/>
          <w:szCs w:val="24"/>
          <w:u w:val="single"/>
        </w:rPr>
        <w:t xml:space="preserve">Раздел 1300 «Обслуживание государственного и муниципального долга» </w:t>
      </w:r>
    </w:p>
    <w:p w:rsidR="00FC4ADE" w:rsidRPr="005D61B3" w:rsidRDefault="00FC4ADE" w:rsidP="00FC4AD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D61B3">
        <w:rPr>
          <w:rFonts w:ascii="Times New Roman" w:hAnsi="Times New Roman" w:cs="Times New Roman"/>
          <w:sz w:val="24"/>
          <w:szCs w:val="24"/>
        </w:rPr>
        <w:t xml:space="preserve">Бюджетные ассигнования бюджета муниципального образования «Вяземский район» Смоленской области по разделу «Обслуживание государственного и муниципального долга» приведены в таблице № 21. </w:t>
      </w:r>
    </w:p>
    <w:p w:rsidR="00FC4ADE" w:rsidRPr="005D61B3" w:rsidRDefault="00FC4ADE" w:rsidP="00FC4ADE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5D61B3">
        <w:rPr>
          <w:rFonts w:ascii="Times New Roman" w:hAnsi="Times New Roman" w:cs="Times New Roman"/>
          <w:sz w:val="20"/>
          <w:szCs w:val="20"/>
        </w:rPr>
        <w:t>Таблица № 21</w:t>
      </w:r>
      <w:r w:rsidR="00D83F72">
        <w:rPr>
          <w:rFonts w:ascii="Times New Roman" w:hAnsi="Times New Roman" w:cs="Times New Roman"/>
          <w:sz w:val="20"/>
          <w:szCs w:val="20"/>
        </w:rPr>
        <w:t xml:space="preserve"> </w:t>
      </w:r>
      <w:r w:rsidR="00D83F72" w:rsidRPr="00D83F72">
        <w:rPr>
          <w:rFonts w:ascii="Times New Roman" w:hAnsi="Times New Roman" w:cs="Times New Roman"/>
          <w:sz w:val="20"/>
          <w:szCs w:val="20"/>
        </w:rPr>
        <w:t>(тыс. рублей)</w:t>
      </w:r>
    </w:p>
    <w:tbl>
      <w:tblPr>
        <w:tblStyle w:val="a5"/>
        <w:tblW w:w="9322" w:type="dxa"/>
        <w:tblInd w:w="392" w:type="dxa"/>
        <w:tblLook w:val="04A0" w:firstRow="1" w:lastRow="0" w:firstColumn="1" w:lastColumn="0" w:noHBand="0" w:noVBand="1"/>
      </w:tblPr>
      <w:tblGrid>
        <w:gridCol w:w="4786"/>
        <w:gridCol w:w="1134"/>
        <w:gridCol w:w="1134"/>
        <w:gridCol w:w="1134"/>
        <w:gridCol w:w="1134"/>
      </w:tblGrid>
      <w:tr w:rsidR="00EB73D8" w:rsidRPr="005D61B3" w:rsidTr="00812257">
        <w:tc>
          <w:tcPr>
            <w:tcW w:w="4786" w:type="dxa"/>
            <w:shd w:val="clear" w:color="auto" w:fill="BFBFBF" w:themeFill="background1" w:themeFillShade="BF"/>
            <w:vAlign w:val="center"/>
          </w:tcPr>
          <w:p w:rsidR="00EB73D8" w:rsidRPr="005D61B3" w:rsidRDefault="00EB73D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5D61B3">
              <w:rPr>
                <w:rFonts w:eastAsiaTheme="minorHAnsi"/>
                <w:sz w:val="20"/>
                <w:szCs w:val="20"/>
                <w:lang w:eastAsia="en-US"/>
              </w:rPr>
              <w:t>наименование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EB73D8" w:rsidRPr="005D61B3" w:rsidRDefault="00EB73D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5D61B3">
              <w:rPr>
                <w:rFonts w:eastAsiaTheme="minorHAnsi"/>
                <w:sz w:val="20"/>
                <w:szCs w:val="20"/>
                <w:lang w:eastAsia="en-US"/>
              </w:rPr>
              <w:t>2019</w:t>
            </w:r>
          </w:p>
          <w:p w:rsidR="00EB73D8" w:rsidRPr="005D61B3" w:rsidRDefault="00EB73D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5D61B3">
              <w:rPr>
                <w:rFonts w:eastAsiaTheme="minorHAnsi"/>
                <w:sz w:val="20"/>
                <w:szCs w:val="20"/>
                <w:lang w:eastAsia="en-US"/>
              </w:rPr>
              <w:t>(план)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EB73D8" w:rsidRPr="005D61B3" w:rsidRDefault="00EB73D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5D61B3">
              <w:rPr>
                <w:rFonts w:eastAsiaTheme="minorHAnsi"/>
                <w:sz w:val="20"/>
                <w:szCs w:val="20"/>
                <w:lang w:eastAsia="en-US"/>
              </w:rPr>
              <w:t xml:space="preserve">2020 </w:t>
            </w:r>
          </w:p>
          <w:p w:rsidR="00EB73D8" w:rsidRPr="005D61B3" w:rsidRDefault="00EB73D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5D61B3">
              <w:rPr>
                <w:rFonts w:eastAsiaTheme="minorHAnsi"/>
                <w:sz w:val="20"/>
                <w:szCs w:val="20"/>
                <w:lang w:eastAsia="en-US"/>
              </w:rPr>
              <w:t>(проект)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EB73D8" w:rsidRPr="005D61B3" w:rsidRDefault="00EB73D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5D61B3">
              <w:rPr>
                <w:rFonts w:eastAsiaTheme="minorHAnsi"/>
                <w:sz w:val="20"/>
                <w:szCs w:val="20"/>
                <w:lang w:eastAsia="en-US"/>
              </w:rPr>
              <w:t xml:space="preserve">2021 </w:t>
            </w:r>
          </w:p>
          <w:p w:rsidR="00EB73D8" w:rsidRPr="005D61B3" w:rsidRDefault="00EB73D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5D61B3">
              <w:rPr>
                <w:rFonts w:eastAsiaTheme="minorHAnsi"/>
                <w:sz w:val="20"/>
                <w:szCs w:val="20"/>
                <w:lang w:eastAsia="en-US"/>
              </w:rPr>
              <w:t>(проект)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EB73D8" w:rsidRPr="005D61B3" w:rsidRDefault="00EB73D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5D61B3">
              <w:rPr>
                <w:rFonts w:eastAsiaTheme="minorHAnsi"/>
                <w:sz w:val="20"/>
                <w:szCs w:val="20"/>
                <w:lang w:eastAsia="en-US"/>
              </w:rPr>
              <w:t>2022</w:t>
            </w:r>
          </w:p>
          <w:p w:rsidR="00EB73D8" w:rsidRPr="005D61B3" w:rsidRDefault="00EB73D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5D61B3">
              <w:rPr>
                <w:rFonts w:eastAsiaTheme="minorHAnsi"/>
                <w:sz w:val="20"/>
                <w:szCs w:val="20"/>
                <w:lang w:eastAsia="en-US"/>
              </w:rPr>
              <w:t xml:space="preserve"> (проект)</w:t>
            </w:r>
          </w:p>
        </w:tc>
      </w:tr>
      <w:tr w:rsidR="00EB73D8" w:rsidRPr="005D61B3" w:rsidTr="00812257">
        <w:trPr>
          <w:trHeight w:val="342"/>
        </w:trPr>
        <w:tc>
          <w:tcPr>
            <w:tcW w:w="4786" w:type="dxa"/>
            <w:vAlign w:val="center"/>
          </w:tcPr>
          <w:p w:rsidR="00EB73D8" w:rsidRPr="005D61B3" w:rsidRDefault="00EB73D8" w:rsidP="00EB73D8">
            <w:pPr>
              <w:jc w:val="both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5D61B3">
              <w:rPr>
                <w:rFonts w:eastAsiaTheme="minorHAnsi"/>
                <w:b/>
                <w:sz w:val="20"/>
                <w:szCs w:val="20"/>
                <w:lang w:eastAsia="en-US"/>
              </w:rPr>
              <w:t>Всего по разделу</w:t>
            </w:r>
          </w:p>
        </w:tc>
        <w:tc>
          <w:tcPr>
            <w:tcW w:w="1134" w:type="dxa"/>
            <w:vAlign w:val="center"/>
          </w:tcPr>
          <w:p w:rsidR="00EB73D8" w:rsidRPr="005D61B3" w:rsidRDefault="00FC4ADE" w:rsidP="00EB73D8">
            <w:pPr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5D61B3">
              <w:rPr>
                <w:rFonts w:eastAsiaTheme="minorHAnsi"/>
                <w:b/>
                <w:sz w:val="20"/>
                <w:szCs w:val="20"/>
                <w:lang w:eastAsia="en-US"/>
              </w:rPr>
              <w:t>31 996,2</w:t>
            </w:r>
          </w:p>
        </w:tc>
        <w:tc>
          <w:tcPr>
            <w:tcW w:w="1134" w:type="dxa"/>
            <w:vAlign w:val="center"/>
          </w:tcPr>
          <w:p w:rsidR="00EB73D8" w:rsidRPr="005D61B3" w:rsidRDefault="00FC4ADE" w:rsidP="00EB73D8">
            <w:pPr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5D61B3">
              <w:rPr>
                <w:rFonts w:eastAsiaTheme="minorHAnsi"/>
                <w:b/>
                <w:sz w:val="20"/>
                <w:szCs w:val="20"/>
                <w:lang w:eastAsia="en-US"/>
              </w:rPr>
              <w:t>32 972,7</w:t>
            </w:r>
          </w:p>
        </w:tc>
        <w:tc>
          <w:tcPr>
            <w:tcW w:w="1134" w:type="dxa"/>
            <w:vAlign w:val="center"/>
          </w:tcPr>
          <w:p w:rsidR="00EB73D8" w:rsidRPr="005D61B3" w:rsidRDefault="00FC4ADE" w:rsidP="00EB73D8">
            <w:pPr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5D61B3">
              <w:rPr>
                <w:rFonts w:eastAsiaTheme="minorHAnsi"/>
                <w:b/>
                <w:sz w:val="20"/>
                <w:szCs w:val="20"/>
                <w:lang w:eastAsia="en-US"/>
              </w:rPr>
              <w:t>32 972,7</w:t>
            </w:r>
          </w:p>
        </w:tc>
        <w:tc>
          <w:tcPr>
            <w:tcW w:w="1134" w:type="dxa"/>
            <w:vAlign w:val="center"/>
          </w:tcPr>
          <w:p w:rsidR="00EB73D8" w:rsidRPr="005D61B3" w:rsidRDefault="00FC4ADE" w:rsidP="00EB73D8">
            <w:pPr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5D61B3">
              <w:rPr>
                <w:rFonts w:eastAsiaTheme="minorHAnsi"/>
                <w:b/>
                <w:sz w:val="20"/>
                <w:szCs w:val="20"/>
                <w:lang w:eastAsia="en-US"/>
              </w:rPr>
              <w:t>32 972,7</w:t>
            </w:r>
          </w:p>
        </w:tc>
      </w:tr>
      <w:tr w:rsidR="00EB73D8" w:rsidRPr="005D61B3" w:rsidTr="00812257">
        <w:tc>
          <w:tcPr>
            <w:tcW w:w="4786" w:type="dxa"/>
            <w:vAlign w:val="center"/>
          </w:tcPr>
          <w:p w:rsidR="00EB73D8" w:rsidRPr="005D61B3" w:rsidRDefault="00EB73D8" w:rsidP="00EB73D8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5D61B3">
              <w:rPr>
                <w:rFonts w:eastAsiaTheme="minorHAnsi"/>
                <w:sz w:val="20"/>
                <w:szCs w:val="20"/>
                <w:lang w:eastAsia="en-US"/>
              </w:rPr>
              <w:lastRenderedPageBreak/>
              <w:t>Рост (снижение) предыдущему году (тыс. руб.)</w:t>
            </w:r>
          </w:p>
        </w:tc>
        <w:tc>
          <w:tcPr>
            <w:tcW w:w="1134" w:type="dxa"/>
            <w:vAlign w:val="center"/>
          </w:tcPr>
          <w:p w:rsidR="00EB73D8" w:rsidRPr="005D61B3" w:rsidRDefault="00EB73D8" w:rsidP="00EB73D8">
            <w:pPr>
              <w:jc w:val="center"/>
              <w:rPr>
                <w:sz w:val="20"/>
                <w:szCs w:val="20"/>
              </w:rPr>
            </w:pPr>
            <w:r w:rsidRPr="005D61B3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EB73D8" w:rsidRPr="005D61B3" w:rsidRDefault="00FC4ADE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5D61B3">
              <w:rPr>
                <w:rFonts w:eastAsiaTheme="minorHAnsi"/>
                <w:sz w:val="20"/>
                <w:szCs w:val="20"/>
                <w:lang w:eastAsia="en-US"/>
              </w:rPr>
              <w:t>976,5</w:t>
            </w:r>
          </w:p>
        </w:tc>
        <w:tc>
          <w:tcPr>
            <w:tcW w:w="1134" w:type="dxa"/>
            <w:vAlign w:val="center"/>
          </w:tcPr>
          <w:p w:rsidR="00EB73D8" w:rsidRPr="005D61B3" w:rsidRDefault="00FC4ADE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5D61B3">
              <w:rPr>
                <w:rFonts w:eastAsiaTheme="minorHAnsi"/>
                <w:sz w:val="20"/>
                <w:szCs w:val="20"/>
                <w:lang w:eastAsia="en-US"/>
              </w:rPr>
              <w:t>0,0</w:t>
            </w:r>
          </w:p>
        </w:tc>
        <w:tc>
          <w:tcPr>
            <w:tcW w:w="1134" w:type="dxa"/>
            <w:vAlign w:val="center"/>
          </w:tcPr>
          <w:p w:rsidR="00EB73D8" w:rsidRPr="005D61B3" w:rsidRDefault="00FC4ADE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5D61B3">
              <w:rPr>
                <w:rFonts w:eastAsiaTheme="minorHAnsi"/>
                <w:sz w:val="20"/>
                <w:szCs w:val="20"/>
                <w:lang w:eastAsia="en-US"/>
              </w:rPr>
              <w:t>0,0</w:t>
            </w:r>
          </w:p>
        </w:tc>
      </w:tr>
      <w:tr w:rsidR="00EB73D8" w:rsidRPr="005D61B3" w:rsidTr="00812257">
        <w:trPr>
          <w:trHeight w:val="308"/>
        </w:trPr>
        <w:tc>
          <w:tcPr>
            <w:tcW w:w="4786" w:type="dxa"/>
            <w:vAlign w:val="center"/>
          </w:tcPr>
          <w:p w:rsidR="00EB73D8" w:rsidRPr="005D61B3" w:rsidRDefault="00EB73D8" w:rsidP="00EB73D8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5D61B3">
              <w:rPr>
                <w:rFonts w:eastAsiaTheme="minorHAnsi"/>
                <w:sz w:val="20"/>
                <w:szCs w:val="20"/>
                <w:lang w:eastAsia="en-US"/>
              </w:rPr>
              <w:t>Рост (снижение) к 2019 году (тыс. руб.)</w:t>
            </w:r>
          </w:p>
        </w:tc>
        <w:tc>
          <w:tcPr>
            <w:tcW w:w="1134" w:type="dxa"/>
            <w:vAlign w:val="center"/>
          </w:tcPr>
          <w:p w:rsidR="00EB73D8" w:rsidRPr="005D61B3" w:rsidRDefault="00EB73D8" w:rsidP="00EB73D8">
            <w:pPr>
              <w:jc w:val="center"/>
              <w:rPr>
                <w:sz w:val="20"/>
                <w:szCs w:val="20"/>
              </w:rPr>
            </w:pPr>
            <w:r w:rsidRPr="005D61B3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EB73D8" w:rsidRPr="005D61B3" w:rsidRDefault="00FC4ADE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5D61B3">
              <w:rPr>
                <w:rFonts w:eastAsiaTheme="minorHAnsi"/>
                <w:sz w:val="20"/>
                <w:szCs w:val="20"/>
                <w:lang w:eastAsia="en-US"/>
              </w:rPr>
              <w:t>976,5</w:t>
            </w:r>
          </w:p>
        </w:tc>
        <w:tc>
          <w:tcPr>
            <w:tcW w:w="1134" w:type="dxa"/>
            <w:vAlign w:val="center"/>
          </w:tcPr>
          <w:p w:rsidR="00EB73D8" w:rsidRPr="005D61B3" w:rsidRDefault="00FC4ADE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5D61B3">
              <w:rPr>
                <w:rFonts w:eastAsiaTheme="minorHAnsi"/>
                <w:sz w:val="20"/>
                <w:szCs w:val="20"/>
                <w:lang w:eastAsia="en-US"/>
              </w:rPr>
              <w:t>976,5</w:t>
            </w:r>
          </w:p>
        </w:tc>
        <w:tc>
          <w:tcPr>
            <w:tcW w:w="1134" w:type="dxa"/>
            <w:vAlign w:val="center"/>
          </w:tcPr>
          <w:p w:rsidR="00EB73D8" w:rsidRPr="005D61B3" w:rsidRDefault="00FC4ADE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5D61B3">
              <w:rPr>
                <w:rFonts w:eastAsiaTheme="minorHAnsi"/>
                <w:sz w:val="20"/>
                <w:szCs w:val="20"/>
                <w:lang w:eastAsia="en-US"/>
              </w:rPr>
              <w:t>976,5</w:t>
            </w:r>
          </w:p>
        </w:tc>
      </w:tr>
      <w:tr w:rsidR="00EB73D8" w:rsidRPr="005D61B3" w:rsidTr="00812257">
        <w:tc>
          <w:tcPr>
            <w:tcW w:w="4786" w:type="dxa"/>
            <w:vAlign w:val="center"/>
          </w:tcPr>
          <w:p w:rsidR="00EB73D8" w:rsidRPr="005D61B3" w:rsidRDefault="00EB73D8" w:rsidP="00EB73D8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5D61B3">
              <w:rPr>
                <w:rFonts w:eastAsiaTheme="minorHAnsi"/>
                <w:sz w:val="20"/>
                <w:szCs w:val="20"/>
                <w:lang w:eastAsia="en-US"/>
              </w:rPr>
              <w:t>Темпы роста к предыдущему году</w:t>
            </w:r>
            <w:proofErr w:type="gramStart"/>
            <w:r w:rsidRPr="005D61B3">
              <w:rPr>
                <w:rFonts w:eastAsiaTheme="minorHAnsi"/>
                <w:sz w:val="20"/>
                <w:szCs w:val="20"/>
                <w:lang w:eastAsia="en-US"/>
              </w:rPr>
              <w:t xml:space="preserve"> (%)</w:t>
            </w:r>
            <w:proofErr w:type="gramEnd"/>
          </w:p>
        </w:tc>
        <w:tc>
          <w:tcPr>
            <w:tcW w:w="1134" w:type="dxa"/>
            <w:vAlign w:val="center"/>
          </w:tcPr>
          <w:p w:rsidR="00EB73D8" w:rsidRPr="005D61B3" w:rsidRDefault="00EB73D8" w:rsidP="00EB73D8">
            <w:pPr>
              <w:jc w:val="center"/>
              <w:rPr>
                <w:sz w:val="20"/>
                <w:szCs w:val="20"/>
              </w:rPr>
            </w:pPr>
            <w:r w:rsidRPr="005D61B3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EB73D8" w:rsidRPr="005D61B3" w:rsidRDefault="00FC4ADE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5D61B3">
              <w:rPr>
                <w:rFonts w:eastAsiaTheme="minorHAnsi"/>
                <w:sz w:val="20"/>
                <w:szCs w:val="20"/>
                <w:lang w:eastAsia="en-US"/>
              </w:rPr>
              <w:t>103,1</w:t>
            </w:r>
            <w:r w:rsidR="00EB73D8" w:rsidRPr="005D61B3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  <w:tc>
          <w:tcPr>
            <w:tcW w:w="1134" w:type="dxa"/>
            <w:vAlign w:val="center"/>
          </w:tcPr>
          <w:p w:rsidR="00EB73D8" w:rsidRPr="005D61B3" w:rsidRDefault="00FC4ADE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5D61B3">
              <w:rPr>
                <w:rFonts w:eastAsiaTheme="minorHAnsi"/>
                <w:sz w:val="20"/>
                <w:szCs w:val="20"/>
                <w:lang w:eastAsia="en-US"/>
              </w:rPr>
              <w:t>100,0</w:t>
            </w:r>
            <w:r w:rsidR="00EB73D8" w:rsidRPr="005D61B3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  <w:tc>
          <w:tcPr>
            <w:tcW w:w="1134" w:type="dxa"/>
            <w:vAlign w:val="center"/>
          </w:tcPr>
          <w:p w:rsidR="00EB73D8" w:rsidRPr="005D61B3" w:rsidRDefault="00FC4ADE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5D61B3">
              <w:rPr>
                <w:rFonts w:eastAsiaTheme="minorHAnsi"/>
                <w:sz w:val="20"/>
                <w:szCs w:val="20"/>
                <w:lang w:eastAsia="en-US"/>
              </w:rPr>
              <w:t>100,0</w:t>
            </w:r>
            <w:r w:rsidR="00EB73D8" w:rsidRPr="005D61B3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</w:tr>
      <w:tr w:rsidR="00EB73D8" w:rsidRPr="005D61B3" w:rsidTr="00812257">
        <w:trPr>
          <w:trHeight w:val="316"/>
        </w:trPr>
        <w:tc>
          <w:tcPr>
            <w:tcW w:w="4786" w:type="dxa"/>
            <w:vAlign w:val="center"/>
          </w:tcPr>
          <w:p w:rsidR="00EB73D8" w:rsidRPr="005D61B3" w:rsidRDefault="00EB73D8" w:rsidP="00EB73D8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5D61B3">
              <w:rPr>
                <w:rFonts w:eastAsiaTheme="minorHAnsi"/>
                <w:sz w:val="20"/>
                <w:szCs w:val="20"/>
                <w:lang w:eastAsia="en-US"/>
              </w:rPr>
              <w:t>Темпы роста к 2019 году</w:t>
            </w:r>
            <w:proofErr w:type="gramStart"/>
            <w:r w:rsidRPr="005D61B3">
              <w:rPr>
                <w:rFonts w:eastAsiaTheme="minorHAnsi"/>
                <w:sz w:val="20"/>
                <w:szCs w:val="20"/>
                <w:lang w:eastAsia="en-US"/>
              </w:rPr>
              <w:t xml:space="preserve"> (%)</w:t>
            </w:r>
            <w:proofErr w:type="gramEnd"/>
          </w:p>
        </w:tc>
        <w:tc>
          <w:tcPr>
            <w:tcW w:w="1134" w:type="dxa"/>
            <w:vAlign w:val="center"/>
          </w:tcPr>
          <w:p w:rsidR="00EB73D8" w:rsidRPr="005D61B3" w:rsidRDefault="00EB73D8" w:rsidP="00EB73D8">
            <w:pPr>
              <w:jc w:val="center"/>
              <w:rPr>
                <w:sz w:val="20"/>
                <w:szCs w:val="20"/>
              </w:rPr>
            </w:pPr>
            <w:r w:rsidRPr="005D61B3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EB73D8" w:rsidRPr="005D61B3" w:rsidRDefault="00FC4ADE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5D61B3">
              <w:rPr>
                <w:rFonts w:eastAsiaTheme="minorHAnsi"/>
                <w:sz w:val="20"/>
                <w:szCs w:val="20"/>
                <w:lang w:eastAsia="en-US"/>
              </w:rPr>
              <w:t>103,1</w:t>
            </w:r>
            <w:r w:rsidR="00EB73D8" w:rsidRPr="005D61B3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  <w:tc>
          <w:tcPr>
            <w:tcW w:w="1134" w:type="dxa"/>
            <w:vAlign w:val="center"/>
          </w:tcPr>
          <w:p w:rsidR="00EB73D8" w:rsidRPr="005D61B3" w:rsidRDefault="00FC4ADE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5D61B3">
              <w:rPr>
                <w:rFonts w:eastAsiaTheme="minorHAnsi"/>
                <w:sz w:val="20"/>
                <w:szCs w:val="20"/>
                <w:lang w:eastAsia="en-US"/>
              </w:rPr>
              <w:t>103,1 %</w:t>
            </w:r>
          </w:p>
        </w:tc>
        <w:tc>
          <w:tcPr>
            <w:tcW w:w="1134" w:type="dxa"/>
            <w:vAlign w:val="center"/>
          </w:tcPr>
          <w:p w:rsidR="00EB73D8" w:rsidRPr="005D61B3" w:rsidRDefault="00FC4ADE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5D61B3">
              <w:rPr>
                <w:rFonts w:eastAsiaTheme="minorHAnsi"/>
                <w:sz w:val="20"/>
                <w:szCs w:val="20"/>
                <w:lang w:eastAsia="en-US"/>
              </w:rPr>
              <w:t>103,1 %</w:t>
            </w:r>
          </w:p>
        </w:tc>
      </w:tr>
    </w:tbl>
    <w:p w:rsidR="0006466A" w:rsidRDefault="0006466A" w:rsidP="005C0A6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B73D8" w:rsidRPr="005D61B3" w:rsidRDefault="005C0A60" w:rsidP="005C0A6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D61B3">
        <w:rPr>
          <w:rFonts w:ascii="Times New Roman" w:hAnsi="Times New Roman" w:cs="Times New Roman"/>
          <w:sz w:val="24"/>
          <w:szCs w:val="24"/>
        </w:rPr>
        <w:t>Согласно</w:t>
      </w:r>
      <w:proofErr w:type="gramEnd"/>
      <w:r w:rsidRPr="005D61B3">
        <w:rPr>
          <w:rFonts w:ascii="Times New Roman" w:hAnsi="Times New Roman" w:cs="Times New Roman"/>
          <w:sz w:val="24"/>
          <w:szCs w:val="24"/>
        </w:rPr>
        <w:t xml:space="preserve"> </w:t>
      </w:r>
      <w:r w:rsidR="00E84497" w:rsidRPr="00E84497">
        <w:rPr>
          <w:rFonts w:ascii="Times New Roman" w:hAnsi="Times New Roman" w:cs="Times New Roman"/>
          <w:sz w:val="24"/>
          <w:szCs w:val="24"/>
        </w:rPr>
        <w:t>представленного Проекта</w:t>
      </w:r>
      <w:r w:rsidRPr="005D61B3">
        <w:rPr>
          <w:rFonts w:ascii="Times New Roman" w:hAnsi="Times New Roman" w:cs="Times New Roman"/>
          <w:sz w:val="24"/>
          <w:szCs w:val="24"/>
        </w:rPr>
        <w:t xml:space="preserve"> решения о бюджете, анализ динамики расходов бюджета района по данному разделу показывает, что бюджетные ассигнования по разделу «Обслуживание государственного и муниципального долга» относительно плановых показателей 2019 года в 2020 году увеличиваются на </w:t>
      </w:r>
      <w:r w:rsidRPr="00D83F72">
        <w:rPr>
          <w:rFonts w:ascii="Times New Roman" w:hAnsi="Times New Roman" w:cs="Times New Roman"/>
          <w:b/>
          <w:sz w:val="24"/>
          <w:szCs w:val="24"/>
        </w:rPr>
        <w:t>976,5</w:t>
      </w:r>
      <w:r w:rsidRPr="005D61B3">
        <w:rPr>
          <w:rFonts w:ascii="Times New Roman" w:hAnsi="Times New Roman" w:cs="Times New Roman"/>
          <w:sz w:val="24"/>
          <w:szCs w:val="24"/>
        </w:rPr>
        <w:t xml:space="preserve"> тыс. рублей (или на </w:t>
      </w:r>
      <w:r w:rsidRPr="00D83F72">
        <w:rPr>
          <w:rFonts w:ascii="Times New Roman" w:hAnsi="Times New Roman" w:cs="Times New Roman"/>
          <w:b/>
          <w:sz w:val="24"/>
          <w:szCs w:val="24"/>
        </w:rPr>
        <w:t>3,1</w:t>
      </w:r>
      <w:r w:rsidRPr="005D61B3">
        <w:rPr>
          <w:rFonts w:ascii="Times New Roman" w:hAnsi="Times New Roman" w:cs="Times New Roman"/>
          <w:sz w:val="24"/>
          <w:szCs w:val="24"/>
        </w:rPr>
        <w:t>%).  В 2021-2022 годах показатели бюджетных ассигнований планируются на уровне предыдущего года.</w:t>
      </w:r>
    </w:p>
    <w:p w:rsidR="006052C0" w:rsidRPr="006052C0" w:rsidRDefault="006052C0" w:rsidP="006052C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052C0">
        <w:rPr>
          <w:rFonts w:ascii="Times New Roman" w:hAnsi="Times New Roman" w:cs="Times New Roman"/>
          <w:sz w:val="24"/>
          <w:szCs w:val="24"/>
        </w:rPr>
        <w:t>Объем муниципального долга муниципального образования «Вяземский район» Смоленской области спрогнозирован с учетом соглашения, заключенного между Администрацией Смоленской области и муниципальным образованием «Вяземский район» Смоленской области, о реструктуризации предоставленного бюджету муниципального района из областного бюджета бюджетного кредита для частичного покрытия дефицита бюджета муниципального образования «Вяземский район» Смоленской области и параметров кредитов, привлеченных муниципальным образованием «Вяземский район» Смоленской области в кредитных организациях.</w:t>
      </w:r>
      <w:proofErr w:type="gramEnd"/>
    </w:p>
    <w:p w:rsidR="004266C8" w:rsidRPr="004266C8" w:rsidRDefault="004266C8" w:rsidP="004266C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266C8">
        <w:rPr>
          <w:rFonts w:ascii="Times New Roman" w:hAnsi="Times New Roman" w:cs="Times New Roman"/>
          <w:sz w:val="24"/>
          <w:szCs w:val="24"/>
        </w:rPr>
        <w:t xml:space="preserve">Проектом решения о бюджете на очередной финансовый </w:t>
      </w:r>
      <w:r w:rsidR="00E84497" w:rsidRPr="004266C8">
        <w:rPr>
          <w:rFonts w:ascii="Times New Roman" w:hAnsi="Times New Roman" w:cs="Times New Roman"/>
          <w:sz w:val="24"/>
          <w:szCs w:val="24"/>
        </w:rPr>
        <w:t xml:space="preserve">год </w:t>
      </w:r>
      <w:r w:rsidR="00E84497">
        <w:rPr>
          <w:rFonts w:ascii="Times New Roman" w:hAnsi="Times New Roman" w:cs="Times New Roman"/>
          <w:sz w:val="24"/>
          <w:szCs w:val="24"/>
        </w:rPr>
        <w:t>и</w:t>
      </w:r>
      <w:r w:rsidR="00F63D06">
        <w:rPr>
          <w:rFonts w:ascii="Times New Roman" w:hAnsi="Times New Roman" w:cs="Times New Roman"/>
          <w:sz w:val="24"/>
          <w:szCs w:val="24"/>
        </w:rPr>
        <w:t xml:space="preserve"> плановый период </w:t>
      </w:r>
      <w:r w:rsidRPr="004266C8">
        <w:rPr>
          <w:rFonts w:ascii="Times New Roman" w:hAnsi="Times New Roman" w:cs="Times New Roman"/>
          <w:sz w:val="24"/>
          <w:szCs w:val="24"/>
        </w:rPr>
        <w:t xml:space="preserve">в данном разделе предусмотрены бюджетные ассигнования на реализацию мероприятий по управлению муниципальным долгом муниципального образования «Вяземский район» Смоленской области в сумме </w:t>
      </w:r>
      <w:r w:rsidRPr="00D83F72">
        <w:rPr>
          <w:rFonts w:ascii="Times New Roman" w:hAnsi="Times New Roman" w:cs="Times New Roman"/>
          <w:b/>
          <w:sz w:val="24"/>
          <w:szCs w:val="24"/>
        </w:rPr>
        <w:t>32 972,7</w:t>
      </w:r>
      <w:r w:rsidRPr="004266C8">
        <w:rPr>
          <w:rFonts w:ascii="Times New Roman" w:hAnsi="Times New Roman" w:cs="Times New Roman"/>
          <w:sz w:val="24"/>
          <w:szCs w:val="24"/>
        </w:rPr>
        <w:t xml:space="preserve"> тыс. рублей. В рамках указанного мероприятия средства предусмотрены на процентные платежи по муниципальному долгу в сумме </w:t>
      </w:r>
      <w:r w:rsidRPr="00D83F72">
        <w:rPr>
          <w:rFonts w:ascii="Times New Roman" w:hAnsi="Times New Roman" w:cs="Times New Roman"/>
          <w:b/>
          <w:sz w:val="24"/>
          <w:szCs w:val="24"/>
        </w:rPr>
        <w:t>32 972,7</w:t>
      </w:r>
      <w:r w:rsidRPr="004266C8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4266C8" w:rsidRDefault="006052C0" w:rsidP="006052C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52C0">
        <w:rPr>
          <w:rFonts w:ascii="Times New Roman" w:hAnsi="Times New Roman" w:cs="Times New Roman"/>
          <w:sz w:val="24"/>
          <w:szCs w:val="24"/>
        </w:rPr>
        <w:t xml:space="preserve">Объем муниципального долга муниципального образования «Вяземский район» Смоленской области в 2019 году составит </w:t>
      </w:r>
      <w:r w:rsidRPr="00D83F72">
        <w:rPr>
          <w:rFonts w:ascii="Times New Roman" w:hAnsi="Times New Roman" w:cs="Times New Roman"/>
          <w:b/>
          <w:sz w:val="24"/>
          <w:szCs w:val="24"/>
        </w:rPr>
        <w:t>421</w:t>
      </w:r>
      <w:r w:rsidR="00D83F72">
        <w:rPr>
          <w:rFonts w:ascii="Times New Roman" w:hAnsi="Times New Roman" w:cs="Times New Roman"/>
          <w:sz w:val="24"/>
          <w:szCs w:val="24"/>
        </w:rPr>
        <w:t> </w:t>
      </w:r>
      <w:r w:rsidR="00D83F72" w:rsidRPr="00D83F72">
        <w:rPr>
          <w:rFonts w:ascii="Times New Roman" w:hAnsi="Times New Roman" w:cs="Times New Roman"/>
          <w:b/>
          <w:sz w:val="24"/>
          <w:szCs w:val="24"/>
        </w:rPr>
        <w:t>031,7</w:t>
      </w:r>
      <w:r w:rsidRPr="006052C0">
        <w:rPr>
          <w:rFonts w:ascii="Times New Roman" w:hAnsi="Times New Roman" w:cs="Times New Roman"/>
          <w:sz w:val="24"/>
          <w:szCs w:val="24"/>
        </w:rPr>
        <w:t xml:space="preserve"> </w:t>
      </w:r>
      <w:r w:rsidR="00D83F72">
        <w:rPr>
          <w:rFonts w:ascii="Times New Roman" w:hAnsi="Times New Roman" w:cs="Times New Roman"/>
          <w:sz w:val="24"/>
          <w:szCs w:val="24"/>
        </w:rPr>
        <w:t>тыс</w:t>
      </w:r>
      <w:r w:rsidRPr="006052C0">
        <w:rPr>
          <w:rFonts w:ascii="Times New Roman" w:hAnsi="Times New Roman" w:cs="Times New Roman"/>
          <w:sz w:val="24"/>
          <w:szCs w:val="24"/>
        </w:rPr>
        <w:t>. рублей (</w:t>
      </w:r>
      <w:r w:rsidRPr="00D83F72">
        <w:rPr>
          <w:rFonts w:ascii="Times New Roman" w:hAnsi="Times New Roman" w:cs="Times New Roman"/>
          <w:b/>
          <w:sz w:val="24"/>
          <w:szCs w:val="24"/>
        </w:rPr>
        <w:t>88,6</w:t>
      </w:r>
      <w:r w:rsidRPr="006052C0">
        <w:rPr>
          <w:rFonts w:ascii="Times New Roman" w:hAnsi="Times New Roman" w:cs="Times New Roman"/>
          <w:sz w:val="24"/>
          <w:szCs w:val="24"/>
        </w:rPr>
        <w:t xml:space="preserve"> процента от ожидаемого исполнения собственных доходов бюджета муниципального района). В 2020 году увеличится до </w:t>
      </w:r>
      <w:r w:rsidR="00D83F72" w:rsidRPr="00D83F72">
        <w:rPr>
          <w:rFonts w:ascii="Times New Roman" w:hAnsi="Times New Roman" w:cs="Times New Roman"/>
          <w:b/>
          <w:sz w:val="24"/>
          <w:szCs w:val="24"/>
        </w:rPr>
        <w:t>441 031,7</w:t>
      </w:r>
      <w:r w:rsidRPr="006052C0">
        <w:rPr>
          <w:rFonts w:ascii="Times New Roman" w:hAnsi="Times New Roman" w:cs="Times New Roman"/>
          <w:sz w:val="24"/>
          <w:szCs w:val="24"/>
        </w:rPr>
        <w:t xml:space="preserve"> </w:t>
      </w:r>
      <w:r w:rsidR="00D83F72">
        <w:rPr>
          <w:rFonts w:ascii="Times New Roman" w:hAnsi="Times New Roman" w:cs="Times New Roman"/>
          <w:sz w:val="24"/>
          <w:szCs w:val="24"/>
        </w:rPr>
        <w:t>тыс</w:t>
      </w:r>
      <w:r w:rsidRPr="006052C0">
        <w:rPr>
          <w:rFonts w:ascii="Times New Roman" w:hAnsi="Times New Roman" w:cs="Times New Roman"/>
          <w:sz w:val="24"/>
          <w:szCs w:val="24"/>
        </w:rPr>
        <w:t>. рублей (</w:t>
      </w:r>
      <w:r w:rsidRPr="00D83F72">
        <w:rPr>
          <w:rFonts w:ascii="Times New Roman" w:hAnsi="Times New Roman" w:cs="Times New Roman"/>
          <w:b/>
          <w:sz w:val="24"/>
          <w:szCs w:val="24"/>
        </w:rPr>
        <w:t>89,5</w:t>
      </w:r>
      <w:r w:rsidRPr="006052C0">
        <w:rPr>
          <w:rFonts w:ascii="Times New Roman" w:hAnsi="Times New Roman" w:cs="Times New Roman"/>
          <w:sz w:val="24"/>
          <w:szCs w:val="24"/>
        </w:rPr>
        <w:t xml:space="preserve"> процента от собственных доходов бюджета муниципального района).</w:t>
      </w:r>
    </w:p>
    <w:p w:rsidR="006052C0" w:rsidRDefault="006052C0" w:rsidP="004D0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A229E" w:rsidRPr="007A229E" w:rsidRDefault="007A229E" w:rsidP="007A229E">
      <w:pPr>
        <w:jc w:val="right"/>
        <w:rPr>
          <w:rFonts w:eastAsiaTheme="minorHAnsi"/>
          <w:b/>
          <w:u w:val="single"/>
          <w:lang w:eastAsia="en-US"/>
        </w:rPr>
      </w:pPr>
      <w:r w:rsidRPr="007A229E">
        <w:rPr>
          <w:rFonts w:eastAsiaTheme="minorHAnsi"/>
          <w:b/>
          <w:u w:val="single"/>
          <w:lang w:eastAsia="en-US"/>
        </w:rPr>
        <w:t>Раздел 1</w:t>
      </w:r>
      <w:r>
        <w:rPr>
          <w:rFonts w:eastAsiaTheme="minorHAnsi"/>
          <w:b/>
          <w:u w:val="single"/>
          <w:lang w:eastAsia="en-US"/>
        </w:rPr>
        <w:t>4</w:t>
      </w:r>
      <w:r w:rsidRPr="007A229E">
        <w:rPr>
          <w:rFonts w:eastAsiaTheme="minorHAnsi"/>
          <w:b/>
          <w:u w:val="single"/>
          <w:lang w:eastAsia="en-US"/>
        </w:rPr>
        <w:t>00 «</w:t>
      </w:r>
      <w:r>
        <w:rPr>
          <w:rFonts w:eastAsiaTheme="minorHAnsi"/>
          <w:b/>
          <w:u w:val="single"/>
          <w:lang w:eastAsia="en-US"/>
        </w:rPr>
        <w:t>Межбюджетные трансферты</w:t>
      </w:r>
      <w:r w:rsidRPr="007A229E">
        <w:rPr>
          <w:rFonts w:eastAsiaTheme="minorHAnsi"/>
          <w:b/>
          <w:u w:val="single"/>
          <w:lang w:eastAsia="en-US"/>
        </w:rPr>
        <w:t xml:space="preserve">» </w:t>
      </w:r>
    </w:p>
    <w:p w:rsidR="007A229E" w:rsidRPr="007A229E" w:rsidRDefault="007A229E" w:rsidP="007A229E">
      <w:pPr>
        <w:ind w:firstLine="708"/>
        <w:jc w:val="both"/>
        <w:rPr>
          <w:rFonts w:eastAsiaTheme="minorHAnsi"/>
          <w:lang w:eastAsia="en-US"/>
        </w:rPr>
      </w:pPr>
      <w:r w:rsidRPr="007A229E">
        <w:rPr>
          <w:rFonts w:eastAsiaTheme="minorHAnsi"/>
          <w:lang w:eastAsia="en-US"/>
        </w:rPr>
        <w:t>Бюджетные ассигнования бюджета муниципального образования «Вяземский район» Смоленской области по разделу «</w:t>
      </w:r>
      <w:r w:rsidR="00EA4644" w:rsidRPr="00EA4644">
        <w:rPr>
          <w:rFonts w:eastAsiaTheme="minorHAnsi"/>
          <w:lang w:eastAsia="en-US"/>
        </w:rPr>
        <w:t>Межбюджетные трансферты</w:t>
      </w:r>
      <w:r>
        <w:rPr>
          <w:rFonts w:eastAsiaTheme="minorHAnsi"/>
          <w:lang w:eastAsia="en-US"/>
        </w:rPr>
        <w:t>» приведены в таблице №</w:t>
      </w:r>
      <w:r w:rsidRPr="007A229E">
        <w:rPr>
          <w:rFonts w:eastAsiaTheme="minorHAnsi"/>
          <w:lang w:eastAsia="en-US"/>
        </w:rPr>
        <w:t>2</w:t>
      </w:r>
      <w:r>
        <w:rPr>
          <w:rFonts w:eastAsiaTheme="minorHAnsi"/>
          <w:lang w:eastAsia="en-US"/>
        </w:rPr>
        <w:t>2</w:t>
      </w:r>
      <w:r w:rsidRPr="007A229E">
        <w:rPr>
          <w:rFonts w:eastAsiaTheme="minorHAnsi"/>
          <w:lang w:eastAsia="en-US"/>
        </w:rPr>
        <w:t xml:space="preserve">. </w:t>
      </w:r>
    </w:p>
    <w:p w:rsidR="007A229E" w:rsidRPr="007A229E" w:rsidRDefault="007A229E" w:rsidP="007A229E">
      <w:pPr>
        <w:jc w:val="right"/>
        <w:rPr>
          <w:rFonts w:eastAsiaTheme="minorHAnsi"/>
          <w:sz w:val="20"/>
          <w:szCs w:val="20"/>
          <w:lang w:eastAsia="en-US"/>
        </w:rPr>
      </w:pPr>
      <w:r w:rsidRPr="007A229E">
        <w:rPr>
          <w:rFonts w:eastAsiaTheme="minorHAnsi"/>
          <w:sz w:val="20"/>
          <w:szCs w:val="20"/>
          <w:lang w:eastAsia="en-US"/>
        </w:rPr>
        <w:t>Таблица № 2</w:t>
      </w:r>
      <w:r>
        <w:rPr>
          <w:rFonts w:eastAsiaTheme="minorHAnsi"/>
          <w:sz w:val="20"/>
          <w:szCs w:val="20"/>
          <w:lang w:eastAsia="en-US"/>
        </w:rPr>
        <w:t>2</w:t>
      </w:r>
      <w:r w:rsidR="00387F61">
        <w:rPr>
          <w:rFonts w:eastAsiaTheme="minorHAnsi"/>
          <w:sz w:val="20"/>
          <w:szCs w:val="20"/>
          <w:lang w:eastAsia="en-US"/>
        </w:rPr>
        <w:t xml:space="preserve"> (</w:t>
      </w:r>
      <w:r w:rsidRPr="007A229E">
        <w:rPr>
          <w:rFonts w:eastAsiaTheme="minorHAnsi"/>
          <w:sz w:val="20"/>
          <w:szCs w:val="20"/>
          <w:lang w:eastAsia="en-US"/>
        </w:rPr>
        <w:t>тыс. рублей</w:t>
      </w:r>
      <w:r w:rsidR="00387F61">
        <w:rPr>
          <w:rFonts w:eastAsiaTheme="minorHAnsi"/>
          <w:sz w:val="20"/>
          <w:szCs w:val="20"/>
          <w:lang w:eastAsia="en-US"/>
        </w:rPr>
        <w:t>)</w:t>
      </w:r>
    </w:p>
    <w:tbl>
      <w:tblPr>
        <w:tblStyle w:val="a5"/>
        <w:tblW w:w="9322" w:type="dxa"/>
        <w:tblInd w:w="534" w:type="dxa"/>
        <w:tblLook w:val="04A0" w:firstRow="1" w:lastRow="0" w:firstColumn="1" w:lastColumn="0" w:noHBand="0" w:noVBand="1"/>
      </w:tblPr>
      <w:tblGrid>
        <w:gridCol w:w="4786"/>
        <w:gridCol w:w="1134"/>
        <w:gridCol w:w="1134"/>
        <w:gridCol w:w="1134"/>
        <w:gridCol w:w="1134"/>
      </w:tblGrid>
      <w:tr w:rsidR="00EB73D8" w:rsidRPr="00F252D1" w:rsidTr="00812257">
        <w:tc>
          <w:tcPr>
            <w:tcW w:w="4786" w:type="dxa"/>
            <w:shd w:val="clear" w:color="auto" w:fill="BFBFBF" w:themeFill="background1" w:themeFillShade="BF"/>
            <w:vAlign w:val="center"/>
          </w:tcPr>
          <w:p w:rsidR="00EB73D8" w:rsidRPr="00F252D1" w:rsidRDefault="00EB73D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наименование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EB73D8" w:rsidRPr="00F252D1" w:rsidRDefault="00EB73D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2019</w:t>
            </w:r>
          </w:p>
          <w:p w:rsidR="00EB73D8" w:rsidRPr="00F252D1" w:rsidRDefault="00EB73D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(план)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EB73D8" w:rsidRPr="00F252D1" w:rsidRDefault="00EB73D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2020 </w:t>
            </w:r>
          </w:p>
          <w:p w:rsidR="00EB73D8" w:rsidRPr="00F252D1" w:rsidRDefault="00EB73D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(проект)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EB73D8" w:rsidRPr="00F252D1" w:rsidRDefault="00EB73D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2021 </w:t>
            </w:r>
          </w:p>
          <w:p w:rsidR="00EB73D8" w:rsidRPr="00F252D1" w:rsidRDefault="00EB73D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(проект)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EB73D8" w:rsidRPr="00F252D1" w:rsidRDefault="00EB73D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2022</w:t>
            </w:r>
          </w:p>
          <w:p w:rsidR="00EB73D8" w:rsidRPr="00F252D1" w:rsidRDefault="00EB73D8" w:rsidP="00EB73D8">
            <w:pPr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 (проект)</w:t>
            </w:r>
          </w:p>
        </w:tc>
      </w:tr>
      <w:tr w:rsidR="00EB73D8" w:rsidRPr="00F252D1" w:rsidTr="00812257">
        <w:trPr>
          <w:trHeight w:val="218"/>
        </w:trPr>
        <w:tc>
          <w:tcPr>
            <w:tcW w:w="4786" w:type="dxa"/>
            <w:vAlign w:val="center"/>
          </w:tcPr>
          <w:p w:rsidR="00EB73D8" w:rsidRPr="00F252D1" w:rsidRDefault="00EB73D8" w:rsidP="00EB73D8">
            <w:pPr>
              <w:jc w:val="both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b/>
                <w:sz w:val="20"/>
                <w:szCs w:val="20"/>
                <w:lang w:eastAsia="en-US"/>
              </w:rPr>
              <w:t>Всего по разделу</w:t>
            </w:r>
          </w:p>
        </w:tc>
        <w:tc>
          <w:tcPr>
            <w:tcW w:w="1134" w:type="dxa"/>
            <w:vAlign w:val="center"/>
          </w:tcPr>
          <w:p w:rsidR="00EB73D8" w:rsidRPr="00F252D1" w:rsidRDefault="00D6196B" w:rsidP="00EB73D8">
            <w:pPr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/>
                <w:sz w:val="20"/>
                <w:szCs w:val="20"/>
                <w:lang w:eastAsia="en-US"/>
              </w:rPr>
              <w:t>38 399,2</w:t>
            </w:r>
          </w:p>
        </w:tc>
        <w:tc>
          <w:tcPr>
            <w:tcW w:w="1134" w:type="dxa"/>
            <w:vAlign w:val="center"/>
          </w:tcPr>
          <w:p w:rsidR="00EB73D8" w:rsidRPr="00F252D1" w:rsidRDefault="00D6196B" w:rsidP="00EB73D8">
            <w:pPr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/>
                <w:sz w:val="20"/>
                <w:szCs w:val="20"/>
                <w:lang w:eastAsia="en-US"/>
              </w:rPr>
              <w:t>41 753,3</w:t>
            </w:r>
          </w:p>
        </w:tc>
        <w:tc>
          <w:tcPr>
            <w:tcW w:w="1134" w:type="dxa"/>
            <w:vAlign w:val="center"/>
          </w:tcPr>
          <w:p w:rsidR="00EB73D8" w:rsidRPr="00F252D1" w:rsidRDefault="00D6196B" w:rsidP="00EB73D8">
            <w:pPr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/>
                <w:sz w:val="20"/>
                <w:szCs w:val="20"/>
                <w:lang w:eastAsia="en-US"/>
              </w:rPr>
              <w:t>7 201,3</w:t>
            </w:r>
          </w:p>
        </w:tc>
        <w:tc>
          <w:tcPr>
            <w:tcW w:w="1134" w:type="dxa"/>
            <w:vAlign w:val="center"/>
          </w:tcPr>
          <w:p w:rsidR="00EB73D8" w:rsidRPr="00F252D1" w:rsidRDefault="00D6196B" w:rsidP="00EB73D8">
            <w:pPr>
              <w:jc w:val="right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/>
                <w:sz w:val="20"/>
                <w:szCs w:val="20"/>
                <w:lang w:eastAsia="en-US"/>
              </w:rPr>
              <w:t>7 489,4</w:t>
            </w:r>
          </w:p>
        </w:tc>
      </w:tr>
      <w:tr w:rsidR="00EB73D8" w:rsidRPr="00F252D1" w:rsidTr="00812257">
        <w:trPr>
          <w:trHeight w:val="265"/>
        </w:trPr>
        <w:tc>
          <w:tcPr>
            <w:tcW w:w="4786" w:type="dxa"/>
            <w:vAlign w:val="center"/>
          </w:tcPr>
          <w:p w:rsidR="00EB73D8" w:rsidRPr="00F252D1" w:rsidRDefault="00EB73D8" w:rsidP="00EB73D8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Рост (снижение) предыдущему году (тыс. руб.)</w:t>
            </w:r>
          </w:p>
        </w:tc>
        <w:tc>
          <w:tcPr>
            <w:tcW w:w="1134" w:type="dxa"/>
            <w:vAlign w:val="center"/>
          </w:tcPr>
          <w:p w:rsidR="00EB73D8" w:rsidRPr="00F252D1" w:rsidRDefault="00EB73D8" w:rsidP="00EB73D8">
            <w:pPr>
              <w:jc w:val="center"/>
              <w:rPr>
                <w:sz w:val="20"/>
                <w:szCs w:val="20"/>
              </w:rPr>
            </w:pPr>
            <w:r w:rsidRPr="00F252D1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EB73D8" w:rsidRPr="00F252D1" w:rsidRDefault="00D6196B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3 354,1</w:t>
            </w:r>
          </w:p>
        </w:tc>
        <w:tc>
          <w:tcPr>
            <w:tcW w:w="1134" w:type="dxa"/>
            <w:vAlign w:val="center"/>
          </w:tcPr>
          <w:p w:rsidR="00EB73D8" w:rsidRPr="00F252D1" w:rsidRDefault="00EB73D8" w:rsidP="00D6196B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- </w:t>
            </w:r>
            <w:r w:rsidR="00D6196B">
              <w:rPr>
                <w:rFonts w:eastAsiaTheme="minorHAnsi"/>
                <w:sz w:val="20"/>
                <w:szCs w:val="20"/>
                <w:lang w:eastAsia="en-US"/>
              </w:rPr>
              <w:t>34 552,0</w:t>
            </w:r>
          </w:p>
        </w:tc>
        <w:tc>
          <w:tcPr>
            <w:tcW w:w="1134" w:type="dxa"/>
            <w:vAlign w:val="center"/>
          </w:tcPr>
          <w:p w:rsidR="00EB73D8" w:rsidRPr="00F252D1" w:rsidRDefault="00D6196B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288,1</w:t>
            </w:r>
          </w:p>
        </w:tc>
      </w:tr>
      <w:tr w:rsidR="00EB73D8" w:rsidRPr="00F252D1" w:rsidTr="00812257">
        <w:trPr>
          <w:trHeight w:val="298"/>
        </w:trPr>
        <w:tc>
          <w:tcPr>
            <w:tcW w:w="4786" w:type="dxa"/>
            <w:vAlign w:val="center"/>
          </w:tcPr>
          <w:p w:rsidR="00EB73D8" w:rsidRPr="00F252D1" w:rsidRDefault="00EB73D8" w:rsidP="00EB73D8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Рост (снижение) к 2019 году (тыс. руб.)</w:t>
            </w:r>
          </w:p>
        </w:tc>
        <w:tc>
          <w:tcPr>
            <w:tcW w:w="1134" w:type="dxa"/>
            <w:vAlign w:val="center"/>
          </w:tcPr>
          <w:p w:rsidR="00EB73D8" w:rsidRPr="00F252D1" w:rsidRDefault="00EB73D8" w:rsidP="00EB73D8">
            <w:pPr>
              <w:jc w:val="center"/>
              <w:rPr>
                <w:sz w:val="20"/>
                <w:szCs w:val="20"/>
              </w:rPr>
            </w:pPr>
            <w:r w:rsidRPr="00F252D1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EB73D8" w:rsidRPr="00F252D1" w:rsidRDefault="00D6196B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3 354,1</w:t>
            </w:r>
          </w:p>
        </w:tc>
        <w:tc>
          <w:tcPr>
            <w:tcW w:w="1134" w:type="dxa"/>
            <w:vAlign w:val="center"/>
          </w:tcPr>
          <w:p w:rsidR="00EB73D8" w:rsidRPr="00F252D1" w:rsidRDefault="00D6196B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- 31 197,9</w:t>
            </w:r>
          </w:p>
        </w:tc>
        <w:tc>
          <w:tcPr>
            <w:tcW w:w="1134" w:type="dxa"/>
            <w:vAlign w:val="center"/>
          </w:tcPr>
          <w:p w:rsidR="00EB73D8" w:rsidRPr="00F252D1" w:rsidRDefault="00D6196B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- 30 909,8</w:t>
            </w:r>
          </w:p>
        </w:tc>
      </w:tr>
      <w:tr w:rsidR="00EB73D8" w:rsidRPr="00F252D1" w:rsidTr="00812257">
        <w:trPr>
          <w:trHeight w:val="245"/>
        </w:trPr>
        <w:tc>
          <w:tcPr>
            <w:tcW w:w="4786" w:type="dxa"/>
            <w:vAlign w:val="center"/>
          </w:tcPr>
          <w:p w:rsidR="00EB73D8" w:rsidRPr="00F252D1" w:rsidRDefault="00EB73D8" w:rsidP="00EB73D8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Темпы роста к предыдущему году</w:t>
            </w:r>
            <w:proofErr w:type="gramStart"/>
            <w:r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 (%)</w:t>
            </w:r>
            <w:proofErr w:type="gramEnd"/>
          </w:p>
        </w:tc>
        <w:tc>
          <w:tcPr>
            <w:tcW w:w="1134" w:type="dxa"/>
            <w:vAlign w:val="center"/>
          </w:tcPr>
          <w:p w:rsidR="00EB73D8" w:rsidRPr="00F252D1" w:rsidRDefault="00EB73D8" w:rsidP="00EB73D8">
            <w:pPr>
              <w:jc w:val="center"/>
              <w:rPr>
                <w:sz w:val="20"/>
                <w:szCs w:val="20"/>
              </w:rPr>
            </w:pPr>
            <w:r w:rsidRPr="00F252D1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EB73D8" w:rsidRPr="00F252D1" w:rsidRDefault="00D6196B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108,7</w:t>
            </w:r>
            <w:r w:rsidR="00EB73D8"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  <w:tc>
          <w:tcPr>
            <w:tcW w:w="1134" w:type="dxa"/>
            <w:vAlign w:val="center"/>
          </w:tcPr>
          <w:p w:rsidR="00EB73D8" w:rsidRPr="00F252D1" w:rsidRDefault="00D6196B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17,2</w:t>
            </w:r>
            <w:r w:rsidR="00EB73D8"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  <w:tc>
          <w:tcPr>
            <w:tcW w:w="1134" w:type="dxa"/>
            <w:vAlign w:val="center"/>
          </w:tcPr>
          <w:p w:rsidR="00EB73D8" w:rsidRPr="00F252D1" w:rsidRDefault="00D6196B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104,0</w:t>
            </w:r>
            <w:r w:rsidR="00EB73D8"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</w:tr>
      <w:tr w:rsidR="00EB73D8" w:rsidRPr="00F252D1" w:rsidTr="00812257">
        <w:trPr>
          <w:trHeight w:val="278"/>
        </w:trPr>
        <w:tc>
          <w:tcPr>
            <w:tcW w:w="4786" w:type="dxa"/>
            <w:vAlign w:val="center"/>
          </w:tcPr>
          <w:p w:rsidR="00EB73D8" w:rsidRPr="00F252D1" w:rsidRDefault="00EB73D8" w:rsidP="00EB73D8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F252D1">
              <w:rPr>
                <w:rFonts w:eastAsiaTheme="minorHAnsi"/>
                <w:sz w:val="20"/>
                <w:szCs w:val="20"/>
                <w:lang w:eastAsia="en-US"/>
              </w:rPr>
              <w:t>Темпы роста к 2019 году</w:t>
            </w:r>
            <w:proofErr w:type="gramStart"/>
            <w:r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 (%)</w:t>
            </w:r>
            <w:proofErr w:type="gramEnd"/>
          </w:p>
        </w:tc>
        <w:tc>
          <w:tcPr>
            <w:tcW w:w="1134" w:type="dxa"/>
            <w:vAlign w:val="center"/>
          </w:tcPr>
          <w:p w:rsidR="00EB73D8" w:rsidRPr="00F252D1" w:rsidRDefault="00EB73D8" w:rsidP="00EB73D8">
            <w:pPr>
              <w:jc w:val="center"/>
              <w:rPr>
                <w:sz w:val="20"/>
                <w:szCs w:val="20"/>
              </w:rPr>
            </w:pPr>
            <w:r w:rsidRPr="00F252D1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vAlign w:val="center"/>
          </w:tcPr>
          <w:p w:rsidR="00EB73D8" w:rsidRPr="00F252D1" w:rsidRDefault="00EB73D8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 w:rsidRPr="003A4995">
              <w:rPr>
                <w:rFonts w:eastAsiaTheme="minorHAnsi"/>
                <w:sz w:val="20"/>
                <w:szCs w:val="20"/>
                <w:lang w:eastAsia="en-US"/>
              </w:rPr>
              <w:t>108,7</w:t>
            </w:r>
            <w:r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  <w:tc>
          <w:tcPr>
            <w:tcW w:w="1134" w:type="dxa"/>
            <w:vAlign w:val="center"/>
          </w:tcPr>
          <w:p w:rsidR="00EB73D8" w:rsidRPr="00F252D1" w:rsidRDefault="00D6196B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18,7</w:t>
            </w:r>
            <w:r w:rsidR="00EB73D8"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 % </w:t>
            </w:r>
          </w:p>
        </w:tc>
        <w:tc>
          <w:tcPr>
            <w:tcW w:w="1134" w:type="dxa"/>
            <w:vAlign w:val="center"/>
          </w:tcPr>
          <w:p w:rsidR="00EB73D8" w:rsidRPr="00F252D1" w:rsidRDefault="00D6196B" w:rsidP="00EB73D8">
            <w:pPr>
              <w:jc w:val="right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19,5</w:t>
            </w:r>
            <w:r w:rsidR="00EB73D8" w:rsidRPr="00F252D1">
              <w:rPr>
                <w:rFonts w:eastAsiaTheme="minorHAnsi"/>
                <w:sz w:val="20"/>
                <w:szCs w:val="20"/>
                <w:lang w:eastAsia="en-US"/>
              </w:rPr>
              <w:t xml:space="preserve"> %</w:t>
            </w:r>
          </w:p>
        </w:tc>
      </w:tr>
    </w:tbl>
    <w:p w:rsidR="0006466A" w:rsidRDefault="0006466A" w:rsidP="005E627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6196B" w:rsidRPr="00D6196B" w:rsidRDefault="00D6196B" w:rsidP="005E627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196B">
        <w:rPr>
          <w:rFonts w:ascii="Times New Roman" w:hAnsi="Times New Roman" w:cs="Times New Roman"/>
          <w:sz w:val="24"/>
          <w:szCs w:val="24"/>
        </w:rPr>
        <w:t xml:space="preserve">Проектом решения о бюджете на очередной финансовый год в данном разделе предусмотрены бюджетные ассигнования на создание условий для эффективного и ответственного управления муниципальными финансами в сумме </w:t>
      </w:r>
      <w:r w:rsidRPr="00EF4B0B">
        <w:rPr>
          <w:rFonts w:ascii="Times New Roman" w:hAnsi="Times New Roman" w:cs="Times New Roman"/>
          <w:b/>
          <w:sz w:val="24"/>
          <w:szCs w:val="24"/>
        </w:rPr>
        <w:t>41 753,3</w:t>
      </w:r>
      <w:r w:rsidRPr="00D6196B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5E627D">
        <w:rPr>
          <w:rFonts w:ascii="Times New Roman" w:hAnsi="Times New Roman" w:cs="Times New Roman"/>
          <w:sz w:val="24"/>
          <w:szCs w:val="24"/>
        </w:rPr>
        <w:t xml:space="preserve"> на </w:t>
      </w:r>
      <w:r w:rsidRPr="00D6196B">
        <w:rPr>
          <w:rFonts w:ascii="Times New Roman" w:hAnsi="Times New Roman" w:cs="Times New Roman"/>
          <w:sz w:val="24"/>
          <w:szCs w:val="24"/>
        </w:rPr>
        <w:t>выравнивание уровня бюджетной обеспеченности поселений, входящих в состав муниципального образования «Вяземский район» Смоленской области:</w:t>
      </w:r>
    </w:p>
    <w:p w:rsidR="00D6196B" w:rsidRPr="00D6196B" w:rsidRDefault="00D6196B" w:rsidP="00D6196B">
      <w:pPr>
        <w:pStyle w:val="a3"/>
        <w:numPr>
          <w:ilvl w:val="0"/>
          <w:numId w:val="3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196B">
        <w:rPr>
          <w:rFonts w:ascii="Times New Roman" w:hAnsi="Times New Roman" w:cs="Times New Roman"/>
          <w:sz w:val="24"/>
          <w:szCs w:val="24"/>
        </w:rPr>
        <w:t xml:space="preserve">предоставление дотации на выравнивание бюджетной обеспеченности поселений, из бюджета муниципального района в части, сформированной за счет субвенций из областного бюджета в сумме </w:t>
      </w:r>
      <w:r w:rsidRPr="00EF4B0B">
        <w:rPr>
          <w:rFonts w:ascii="Times New Roman" w:hAnsi="Times New Roman" w:cs="Times New Roman"/>
          <w:b/>
          <w:sz w:val="24"/>
          <w:szCs w:val="24"/>
        </w:rPr>
        <w:t>6 924,3</w:t>
      </w:r>
      <w:r w:rsidRPr="00D6196B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D6196B" w:rsidRDefault="00D6196B" w:rsidP="00D6196B">
      <w:pPr>
        <w:pStyle w:val="a3"/>
        <w:numPr>
          <w:ilvl w:val="0"/>
          <w:numId w:val="3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6196B">
        <w:rPr>
          <w:rFonts w:ascii="Times New Roman" w:hAnsi="Times New Roman" w:cs="Times New Roman"/>
          <w:sz w:val="24"/>
          <w:szCs w:val="24"/>
        </w:rPr>
        <w:lastRenderedPageBreak/>
        <w:t xml:space="preserve">предоставление дотации на выравнивание бюджетной обеспеченности поселений, из бюджета муниципального района в части, сформированной за счет средств бюджета муниципального района в сумме </w:t>
      </w:r>
      <w:r w:rsidRPr="00EF4B0B">
        <w:rPr>
          <w:rFonts w:ascii="Times New Roman" w:hAnsi="Times New Roman" w:cs="Times New Roman"/>
          <w:b/>
          <w:sz w:val="24"/>
          <w:szCs w:val="24"/>
        </w:rPr>
        <w:t>34 829,0</w:t>
      </w:r>
      <w:r w:rsidR="005E627D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05703D" w:rsidRDefault="0005703D" w:rsidP="0005703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994973" w:rsidRPr="00994973" w:rsidRDefault="005E627D" w:rsidP="00381294">
      <w:pPr>
        <w:jc w:val="both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 xml:space="preserve">4.1 </w:t>
      </w:r>
      <w:r w:rsidR="00994973" w:rsidRPr="00994973">
        <w:rPr>
          <w:rFonts w:eastAsiaTheme="minorHAnsi"/>
          <w:b/>
          <w:lang w:eastAsia="en-US"/>
        </w:rPr>
        <w:t>Экспертиза соответствия показателей программной части бюджета</w:t>
      </w:r>
      <w:r>
        <w:rPr>
          <w:rFonts w:eastAsiaTheme="minorHAnsi"/>
          <w:b/>
          <w:lang w:eastAsia="en-US"/>
        </w:rPr>
        <w:t xml:space="preserve"> </w:t>
      </w:r>
      <w:r w:rsidR="00994973" w:rsidRPr="00994973">
        <w:rPr>
          <w:rFonts w:eastAsiaTheme="minorHAnsi"/>
          <w:b/>
          <w:lang w:eastAsia="en-US"/>
        </w:rPr>
        <w:t>муниципального образования «Вяземский район» Смоленской области</w:t>
      </w:r>
      <w:r w:rsidR="00381294">
        <w:rPr>
          <w:rFonts w:eastAsiaTheme="minorHAnsi"/>
          <w:b/>
          <w:lang w:eastAsia="en-US"/>
        </w:rPr>
        <w:t xml:space="preserve"> </w:t>
      </w:r>
      <w:r w:rsidR="00994973" w:rsidRPr="00994973">
        <w:rPr>
          <w:rFonts w:eastAsiaTheme="minorHAnsi"/>
          <w:b/>
          <w:lang w:eastAsia="en-US"/>
        </w:rPr>
        <w:t>показателям принятых ранее и вновь принимаемых муниципальных программ</w:t>
      </w:r>
      <w:r w:rsidR="00381294">
        <w:rPr>
          <w:rFonts w:eastAsiaTheme="minorHAnsi"/>
          <w:b/>
          <w:lang w:eastAsia="en-US"/>
        </w:rPr>
        <w:t xml:space="preserve"> </w:t>
      </w:r>
      <w:r w:rsidR="00994973" w:rsidRPr="00994973">
        <w:rPr>
          <w:rFonts w:eastAsiaTheme="minorHAnsi"/>
          <w:b/>
          <w:lang w:eastAsia="en-US"/>
        </w:rPr>
        <w:t>на 2020 год и плановый период 2021 и 2022 годов</w:t>
      </w:r>
    </w:p>
    <w:p w:rsidR="004E17A8" w:rsidRPr="00C5209C" w:rsidRDefault="004E17A8" w:rsidP="004E17A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D0677" w:rsidRPr="00C5209C" w:rsidRDefault="004D0677" w:rsidP="00EA464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209C">
        <w:rPr>
          <w:rFonts w:ascii="Times New Roman" w:hAnsi="Times New Roman" w:cs="Times New Roman"/>
          <w:sz w:val="24"/>
          <w:szCs w:val="24"/>
        </w:rPr>
        <w:t xml:space="preserve">Проект бюджета </w:t>
      </w:r>
      <w:r w:rsidR="003C71AE" w:rsidRPr="00C5209C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C5209C">
        <w:rPr>
          <w:rFonts w:ascii="Times New Roman" w:hAnsi="Times New Roman" w:cs="Times New Roman"/>
          <w:sz w:val="24"/>
          <w:szCs w:val="24"/>
        </w:rPr>
        <w:t xml:space="preserve"> на 2020-2022 годы сформирован в программной структуре расходов на основе </w:t>
      </w:r>
      <w:r w:rsidR="00E923EC">
        <w:rPr>
          <w:rFonts w:ascii="Times New Roman" w:hAnsi="Times New Roman" w:cs="Times New Roman"/>
          <w:sz w:val="24"/>
          <w:szCs w:val="24"/>
        </w:rPr>
        <w:t>23</w:t>
      </w:r>
      <w:r w:rsidRPr="00C5209C">
        <w:rPr>
          <w:rFonts w:ascii="Times New Roman" w:hAnsi="Times New Roman" w:cs="Times New Roman"/>
          <w:sz w:val="24"/>
          <w:szCs w:val="24"/>
        </w:rPr>
        <w:t xml:space="preserve"> муниципальных программ (далее также – МП). </w:t>
      </w:r>
    </w:p>
    <w:p w:rsidR="004D0677" w:rsidRPr="009B2FE6" w:rsidRDefault="004D0677" w:rsidP="006052C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B2FE6">
        <w:rPr>
          <w:rFonts w:ascii="Times New Roman" w:hAnsi="Times New Roman" w:cs="Times New Roman"/>
          <w:sz w:val="24"/>
          <w:szCs w:val="24"/>
        </w:rPr>
        <w:t xml:space="preserve">Перечень муниципальных программ </w:t>
      </w:r>
      <w:r w:rsidR="002061EF" w:rsidRPr="009B2FE6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9B2FE6">
        <w:rPr>
          <w:rFonts w:ascii="Times New Roman" w:hAnsi="Times New Roman" w:cs="Times New Roman"/>
          <w:sz w:val="24"/>
          <w:szCs w:val="24"/>
        </w:rPr>
        <w:t xml:space="preserve"> утвержден распоряжением Администрации </w:t>
      </w:r>
      <w:r w:rsidR="002061EF" w:rsidRPr="009B2FE6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9B2FE6">
        <w:rPr>
          <w:rFonts w:ascii="Times New Roman" w:hAnsi="Times New Roman" w:cs="Times New Roman"/>
          <w:sz w:val="24"/>
          <w:szCs w:val="24"/>
        </w:rPr>
        <w:t xml:space="preserve"> от </w:t>
      </w:r>
      <w:r w:rsidR="002061EF" w:rsidRPr="009B2FE6">
        <w:rPr>
          <w:rFonts w:ascii="Times New Roman" w:hAnsi="Times New Roman" w:cs="Times New Roman"/>
          <w:sz w:val="24"/>
          <w:szCs w:val="24"/>
        </w:rPr>
        <w:t>25</w:t>
      </w:r>
      <w:r w:rsidRPr="009B2FE6">
        <w:rPr>
          <w:rFonts w:ascii="Times New Roman" w:hAnsi="Times New Roman" w:cs="Times New Roman"/>
          <w:sz w:val="24"/>
          <w:szCs w:val="24"/>
        </w:rPr>
        <w:t>.0</w:t>
      </w:r>
      <w:r w:rsidR="002061EF" w:rsidRPr="009B2FE6">
        <w:rPr>
          <w:rFonts w:ascii="Times New Roman" w:hAnsi="Times New Roman" w:cs="Times New Roman"/>
          <w:sz w:val="24"/>
          <w:szCs w:val="24"/>
        </w:rPr>
        <w:t>1</w:t>
      </w:r>
      <w:r w:rsidRPr="009B2FE6">
        <w:rPr>
          <w:rFonts w:ascii="Times New Roman" w:hAnsi="Times New Roman" w:cs="Times New Roman"/>
          <w:sz w:val="24"/>
          <w:szCs w:val="24"/>
        </w:rPr>
        <w:t>.201</w:t>
      </w:r>
      <w:r w:rsidR="002061EF" w:rsidRPr="009B2FE6">
        <w:rPr>
          <w:rFonts w:ascii="Times New Roman" w:hAnsi="Times New Roman" w:cs="Times New Roman"/>
          <w:sz w:val="24"/>
          <w:szCs w:val="24"/>
        </w:rPr>
        <w:t>8</w:t>
      </w:r>
      <w:r w:rsidRPr="009B2FE6">
        <w:rPr>
          <w:rFonts w:ascii="Times New Roman" w:hAnsi="Times New Roman" w:cs="Times New Roman"/>
          <w:sz w:val="24"/>
          <w:szCs w:val="24"/>
        </w:rPr>
        <w:t xml:space="preserve"> № </w:t>
      </w:r>
      <w:r w:rsidR="002061EF" w:rsidRPr="009B2FE6">
        <w:rPr>
          <w:rFonts w:ascii="Times New Roman" w:hAnsi="Times New Roman" w:cs="Times New Roman"/>
          <w:sz w:val="24"/>
          <w:szCs w:val="24"/>
        </w:rPr>
        <w:t>16</w:t>
      </w:r>
      <w:r w:rsidRPr="009B2FE6">
        <w:rPr>
          <w:rFonts w:ascii="Times New Roman" w:hAnsi="Times New Roman" w:cs="Times New Roman"/>
          <w:sz w:val="24"/>
          <w:szCs w:val="24"/>
        </w:rPr>
        <w:t xml:space="preserve">-р </w:t>
      </w:r>
      <w:r w:rsidR="00DD29C2" w:rsidRPr="009B2FE6">
        <w:rPr>
          <w:rFonts w:ascii="Times New Roman" w:hAnsi="Times New Roman" w:cs="Times New Roman"/>
          <w:sz w:val="24"/>
          <w:szCs w:val="24"/>
        </w:rPr>
        <w:t>(в редакции распоряжения Администрации муниципального образования «Вяземский район» Смоленской области от 23.01.2019 № 15-р, от 04.04.2019 № 146-р)</w:t>
      </w:r>
      <w:r w:rsidRPr="009B2FE6">
        <w:rPr>
          <w:rFonts w:ascii="Times New Roman" w:hAnsi="Times New Roman" w:cs="Times New Roman"/>
          <w:sz w:val="24"/>
          <w:szCs w:val="24"/>
        </w:rPr>
        <w:t xml:space="preserve"> (далее – Перечень муниципальных программ </w:t>
      </w:r>
      <w:r w:rsidR="00DD29C2" w:rsidRPr="009B2FE6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Pr="009B2FE6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2F4168" w:rsidRPr="002F4168" w:rsidRDefault="004D0677" w:rsidP="006A55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4168">
        <w:rPr>
          <w:rFonts w:ascii="Times New Roman" w:hAnsi="Times New Roman" w:cs="Times New Roman"/>
          <w:sz w:val="24"/>
          <w:szCs w:val="24"/>
        </w:rPr>
        <w:t xml:space="preserve">В соответствии с Проектом решения о бюджете расходы бюджета </w:t>
      </w:r>
      <w:r w:rsidR="006A5561" w:rsidRPr="002F4168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2F4168">
        <w:rPr>
          <w:rFonts w:ascii="Times New Roman" w:hAnsi="Times New Roman" w:cs="Times New Roman"/>
          <w:sz w:val="24"/>
          <w:szCs w:val="24"/>
        </w:rPr>
        <w:t xml:space="preserve"> на реализацию в 2020 году </w:t>
      </w:r>
      <w:r w:rsidR="00E923EC">
        <w:rPr>
          <w:rFonts w:ascii="Times New Roman" w:hAnsi="Times New Roman" w:cs="Times New Roman"/>
          <w:sz w:val="24"/>
          <w:szCs w:val="24"/>
        </w:rPr>
        <w:t>23</w:t>
      </w:r>
      <w:r w:rsidRPr="002F4168">
        <w:rPr>
          <w:rFonts w:ascii="Times New Roman" w:hAnsi="Times New Roman" w:cs="Times New Roman"/>
          <w:sz w:val="24"/>
          <w:szCs w:val="24"/>
        </w:rPr>
        <w:t xml:space="preserve"> муниципальных программ планируются в объеме </w:t>
      </w:r>
      <w:r w:rsidR="006A5561" w:rsidRPr="00E923EC">
        <w:rPr>
          <w:rFonts w:ascii="Times New Roman" w:hAnsi="Times New Roman" w:cs="Times New Roman"/>
          <w:b/>
          <w:sz w:val="24"/>
          <w:szCs w:val="24"/>
        </w:rPr>
        <w:t>1 289 775,</w:t>
      </w:r>
      <w:r w:rsidR="009716C6" w:rsidRPr="00E923EC">
        <w:rPr>
          <w:rFonts w:ascii="Times New Roman" w:hAnsi="Times New Roman" w:cs="Times New Roman"/>
          <w:b/>
          <w:sz w:val="24"/>
          <w:szCs w:val="24"/>
        </w:rPr>
        <w:t>5</w:t>
      </w:r>
      <w:r w:rsidRPr="002F4168">
        <w:rPr>
          <w:rFonts w:ascii="Times New Roman" w:hAnsi="Times New Roman" w:cs="Times New Roman"/>
          <w:sz w:val="24"/>
          <w:szCs w:val="24"/>
        </w:rPr>
        <w:t xml:space="preserve"> тыс. рублей, или </w:t>
      </w:r>
      <w:r w:rsidR="006A5561" w:rsidRPr="00E923EC">
        <w:rPr>
          <w:rFonts w:ascii="Times New Roman" w:hAnsi="Times New Roman" w:cs="Times New Roman"/>
          <w:b/>
          <w:sz w:val="24"/>
          <w:szCs w:val="24"/>
        </w:rPr>
        <w:t>98,9</w:t>
      </w:r>
      <w:r w:rsidRPr="002F4168">
        <w:rPr>
          <w:rFonts w:ascii="Times New Roman" w:hAnsi="Times New Roman" w:cs="Times New Roman"/>
          <w:sz w:val="24"/>
          <w:szCs w:val="24"/>
        </w:rPr>
        <w:t xml:space="preserve">% общего объема расходов бюджета </w:t>
      </w:r>
      <w:r w:rsidR="001C70EC" w:rsidRPr="002F4168">
        <w:rPr>
          <w:rFonts w:ascii="Times New Roman" w:hAnsi="Times New Roman" w:cs="Times New Roman"/>
          <w:sz w:val="24"/>
          <w:szCs w:val="24"/>
        </w:rPr>
        <w:t>района (</w:t>
      </w:r>
      <w:r w:rsidRPr="002F4168">
        <w:rPr>
          <w:rFonts w:ascii="Times New Roman" w:hAnsi="Times New Roman" w:cs="Times New Roman"/>
          <w:sz w:val="24"/>
          <w:szCs w:val="24"/>
        </w:rPr>
        <w:t xml:space="preserve">в 2019 году – </w:t>
      </w:r>
      <w:r w:rsidR="002F4168" w:rsidRPr="00E923EC">
        <w:rPr>
          <w:rFonts w:ascii="Times New Roman" w:hAnsi="Times New Roman" w:cs="Times New Roman"/>
          <w:b/>
          <w:sz w:val="24"/>
          <w:szCs w:val="24"/>
        </w:rPr>
        <w:t>98,3</w:t>
      </w:r>
      <w:r w:rsidRPr="002F4168">
        <w:rPr>
          <w:rFonts w:ascii="Times New Roman" w:hAnsi="Times New Roman" w:cs="Times New Roman"/>
          <w:sz w:val="24"/>
          <w:szCs w:val="24"/>
        </w:rPr>
        <w:t xml:space="preserve">%). </w:t>
      </w:r>
    </w:p>
    <w:p w:rsidR="002F4168" w:rsidRPr="002F4168" w:rsidRDefault="004D0677" w:rsidP="006A55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4168">
        <w:rPr>
          <w:rFonts w:ascii="Times New Roman" w:hAnsi="Times New Roman" w:cs="Times New Roman"/>
          <w:sz w:val="24"/>
          <w:szCs w:val="24"/>
        </w:rPr>
        <w:t xml:space="preserve">В 2021 году планируется финансирование </w:t>
      </w:r>
      <w:r w:rsidR="000B1C22">
        <w:rPr>
          <w:rFonts w:ascii="Times New Roman" w:hAnsi="Times New Roman" w:cs="Times New Roman"/>
          <w:sz w:val="24"/>
          <w:szCs w:val="24"/>
        </w:rPr>
        <w:t>23</w:t>
      </w:r>
      <w:r w:rsidRPr="002F4168">
        <w:rPr>
          <w:rFonts w:ascii="Times New Roman" w:hAnsi="Times New Roman" w:cs="Times New Roman"/>
          <w:sz w:val="24"/>
          <w:szCs w:val="24"/>
        </w:rPr>
        <w:t xml:space="preserve"> муниципальных программ в объеме </w:t>
      </w:r>
      <w:r w:rsidR="002F4168" w:rsidRPr="000B1C22">
        <w:rPr>
          <w:rFonts w:ascii="Times New Roman" w:hAnsi="Times New Roman" w:cs="Times New Roman"/>
          <w:b/>
          <w:sz w:val="24"/>
          <w:szCs w:val="24"/>
        </w:rPr>
        <w:t>1 192 672,</w:t>
      </w:r>
      <w:r w:rsidR="009716C6" w:rsidRPr="000B1C22">
        <w:rPr>
          <w:rFonts w:ascii="Times New Roman" w:hAnsi="Times New Roman" w:cs="Times New Roman"/>
          <w:b/>
          <w:sz w:val="24"/>
          <w:szCs w:val="24"/>
        </w:rPr>
        <w:t>9</w:t>
      </w:r>
      <w:r w:rsidRPr="002F4168">
        <w:rPr>
          <w:rFonts w:ascii="Times New Roman" w:hAnsi="Times New Roman" w:cs="Times New Roman"/>
          <w:sz w:val="24"/>
          <w:szCs w:val="24"/>
        </w:rPr>
        <w:t xml:space="preserve"> тыс. рублей (или </w:t>
      </w:r>
      <w:r w:rsidR="002F4168" w:rsidRPr="000B1C22">
        <w:rPr>
          <w:rFonts w:ascii="Times New Roman" w:hAnsi="Times New Roman" w:cs="Times New Roman"/>
          <w:b/>
          <w:sz w:val="24"/>
          <w:szCs w:val="24"/>
        </w:rPr>
        <w:t>98,8</w:t>
      </w:r>
      <w:r w:rsidRPr="002F4168">
        <w:rPr>
          <w:rFonts w:ascii="Times New Roman" w:hAnsi="Times New Roman" w:cs="Times New Roman"/>
          <w:sz w:val="24"/>
          <w:szCs w:val="24"/>
        </w:rPr>
        <w:t xml:space="preserve">% общего объема расходов бюджета </w:t>
      </w:r>
      <w:r w:rsidR="002F4168" w:rsidRPr="002F4168">
        <w:rPr>
          <w:rFonts w:ascii="Times New Roman" w:hAnsi="Times New Roman" w:cs="Times New Roman"/>
          <w:sz w:val="24"/>
          <w:szCs w:val="24"/>
        </w:rPr>
        <w:t>района</w:t>
      </w:r>
      <w:r w:rsidRPr="002F4168">
        <w:rPr>
          <w:rFonts w:ascii="Times New Roman" w:hAnsi="Times New Roman" w:cs="Times New Roman"/>
          <w:sz w:val="24"/>
          <w:szCs w:val="24"/>
        </w:rPr>
        <w:t>).</w:t>
      </w:r>
    </w:p>
    <w:p w:rsidR="004D0677" w:rsidRDefault="004D0677" w:rsidP="006A55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4168">
        <w:rPr>
          <w:rFonts w:ascii="Times New Roman" w:hAnsi="Times New Roman" w:cs="Times New Roman"/>
          <w:sz w:val="24"/>
          <w:szCs w:val="24"/>
        </w:rPr>
        <w:t xml:space="preserve">В 2022 году планируется финансирование </w:t>
      </w:r>
      <w:r w:rsidR="002F4168" w:rsidRPr="002F4168">
        <w:rPr>
          <w:rFonts w:ascii="Times New Roman" w:hAnsi="Times New Roman" w:cs="Times New Roman"/>
          <w:sz w:val="24"/>
          <w:szCs w:val="24"/>
        </w:rPr>
        <w:t>22</w:t>
      </w:r>
      <w:r w:rsidRPr="002F4168">
        <w:rPr>
          <w:rFonts w:ascii="Times New Roman" w:hAnsi="Times New Roman" w:cs="Times New Roman"/>
          <w:sz w:val="24"/>
          <w:szCs w:val="24"/>
        </w:rPr>
        <w:t xml:space="preserve"> муниципальных программ в объеме </w:t>
      </w:r>
      <w:r w:rsidR="002F4168" w:rsidRPr="000B1C22">
        <w:rPr>
          <w:rFonts w:ascii="Times New Roman" w:hAnsi="Times New Roman" w:cs="Times New Roman"/>
          <w:b/>
          <w:sz w:val="24"/>
          <w:szCs w:val="24"/>
        </w:rPr>
        <w:t>1 217 340,</w:t>
      </w:r>
      <w:r w:rsidR="009716C6" w:rsidRPr="000B1C22">
        <w:rPr>
          <w:rFonts w:ascii="Times New Roman" w:hAnsi="Times New Roman" w:cs="Times New Roman"/>
          <w:b/>
          <w:sz w:val="24"/>
          <w:szCs w:val="24"/>
        </w:rPr>
        <w:t>2</w:t>
      </w:r>
      <w:r w:rsidRPr="002F4168">
        <w:rPr>
          <w:rFonts w:ascii="Times New Roman" w:hAnsi="Times New Roman" w:cs="Times New Roman"/>
          <w:sz w:val="24"/>
          <w:szCs w:val="24"/>
        </w:rPr>
        <w:t xml:space="preserve"> тыс. рублей (или </w:t>
      </w:r>
      <w:r w:rsidR="002F4168" w:rsidRPr="000B1C22">
        <w:rPr>
          <w:rFonts w:ascii="Times New Roman" w:hAnsi="Times New Roman" w:cs="Times New Roman"/>
          <w:b/>
          <w:sz w:val="24"/>
          <w:szCs w:val="24"/>
        </w:rPr>
        <w:t>99,0</w:t>
      </w:r>
      <w:r w:rsidRPr="002F4168">
        <w:rPr>
          <w:rFonts w:ascii="Times New Roman" w:hAnsi="Times New Roman" w:cs="Times New Roman"/>
          <w:sz w:val="24"/>
          <w:szCs w:val="24"/>
        </w:rPr>
        <w:t xml:space="preserve">% общего объема расходов бюджета </w:t>
      </w:r>
      <w:r w:rsidR="002F4168" w:rsidRPr="002F4168">
        <w:rPr>
          <w:rFonts w:ascii="Times New Roman" w:hAnsi="Times New Roman" w:cs="Times New Roman"/>
          <w:sz w:val="24"/>
          <w:szCs w:val="24"/>
        </w:rPr>
        <w:t>района</w:t>
      </w:r>
      <w:r w:rsidRPr="002F4168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2F4168" w:rsidRPr="002F4168" w:rsidRDefault="002F4168" w:rsidP="004D0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D63C4" w:rsidRDefault="004D0677" w:rsidP="002F416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4168">
        <w:rPr>
          <w:rFonts w:ascii="Times New Roman" w:hAnsi="Times New Roman" w:cs="Times New Roman"/>
          <w:sz w:val="24"/>
          <w:szCs w:val="24"/>
        </w:rPr>
        <w:t xml:space="preserve">Анализ формирования бюджета </w:t>
      </w:r>
      <w:r w:rsidR="002F4168" w:rsidRPr="002F4168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2F4168">
        <w:rPr>
          <w:rFonts w:ascii="Times New Roman" w:hAnsi="Times New Roman" w:cs="Times New Roman"/>
          <w:sz w:val="24"/>
          <w:szCs w:val="24"/>
        </w:rPr>
        <w:t xml:space="preserve"> в программном формате осуществлен исходя из Проекта решения о бюджете, пояснительной записки к Проекту решения о бюджете (объемы бюджетных ассигнований), паспортов муниципальных программ, представленных одновременно с Проектом решения о бюджете.</w:t>
      </w:r>
    </w:p>
    <w:p w:rsidR="004D0677" w:rsidRDefault="004D0677" w:rsidP="002F416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4168">
        <w:rPr>
          <w:rFonts w:ascii="Times New Roman" w:hAnsi="Times New Roman" w:cs="Times New Roman"/>
          <w:sz w:val="24"/>
          <w:szCs w:val="24"/>
        </w:rPr>
        <w:t xml:space="preserve"> </w:t>
      </w:r>
      <w:r w:rsidR="00ED63C4" w:rsidRPr="00ED63C4">
        <w:rPr>
          <w:rFonts w:ascii="Times New Roman" w:hAnsi="Times New Roman" w:cs="Times New Roman"/>
          <w:sz w:val="24"/>
          <w:szCs w:val="24"/>
        </w:rPr>
        <w:t>Отклонения планируемых объемов финансирования в проектах паспортов муниципальных программ от планируемых объемов финансирования указанных в проекте решения о бюджете муниципального образования на 20</w:t>
      </w:r>
      <w:r w:rsidR="00ED63C4">
        <w:rPr>
          <w:rFonts w:ascii="Times New Roman" w:hAnsi="Times New Roman" w:cs="Times New Roman"/>
          <w:sz w:val="24"/>
          <w:szCs w:val="24"/>
        </w:rPr>
        <w:t>20</w:t>
      </w:r>
      <w:r w:rsidR="00ED63C4" w:rsidRPr="00ED63C4">
        <w:rPr>
          <w:rFonts w:ascii="Times New Roman" w:hAnsi="Times New Roman" w:cs="Times New Roman"/>
          <w:sz w:val="24"/>
          <w:szCs w:val="24"/>
        </w:rPr>
        <w:t xml:space="preserve"> год и на плановый период 202</w:t>
      </w:r>
      <w:r w:rsidR="00ED63C4">
        <w:rPr>
          <w:rFonts w:ascii="Times New Roman" w:hAnsi="Times New Roman" w:cs="Times New Roman"/>
          <w:sz w:val="24"/>
          <w:szCs w:val="24"/>
        </w:rPr>
        <w:t>1</w:t>
      </w:r>
      <w:r w:rsidR="00ED63C4" w:rsidRPr="00ED63C4">
        <w:rPr>
          <w:rFonts w:ascii="Times New Roman" w:hAnsi="Times New Roman" w:cs="Times New Roman"/>
          <w:sz w:val="24"/>
          <w:szCs w:val="24"/>
        </w:rPr>
        <w:t xml:space="preserve"> и 202</w:t>
      </w:r>
      <w:r w:rsidR="00ED63C4">
        <w:rPr>
          <w:rFonts w:ascii="Times New Roman" w:hAnsi="Times New Roman" w:cs="Times New Roman"/>
          <w:sz w:val="24"/>
          <w:szCs w:val="24"/>
        </w:rPr>
        <w:t>2</w:t>
      </w:r>
      <w:r w:rsidR="00ED63C4" w:rsidRPr="00ED63C4">
        <w:rPr>
          <w:rFonts w:ascii="Times New Roman" w:hAnsi="Times New Roman" w:cs="Times New Roman"/>
          <w:sz w:val="24"/>
          <w:szCs w:val="24"/>
        </w:rPr>
        <w:t xml:space="preserve"> годов не установлено.</w:t>
      </w:r>
    </w:p>
    <w:p w:rsidR="00812257" w:rsidRDefault="00F1700B" w:rsidP="001C70EC">
      <w:pPr>
        <w:pStyle w:val="a3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F1700B">
        <w:rPr>
          <w:rFonts w:ascii="Times New Roman" w:hAnsi="Times New Roman" w:cs="Times New Roman"/>
          <w:sz w:val="24"/>
          <w:szCs w:val="24"/>
        </w:rPr>
        <w:t xml:space="preserve">Данные о расходах бюджета </w:t>
      </w:r>
      <w:r>
        <w:rPr>
          <w:rFonts w:ascii="Times New Roman" w:hAnsi="Times New Roman" w:cs="Times New Roman"/>
          <w:sz w:val="24"/>
          <w:szCs w:val="24"/>
        </w:rPr>
        <w:t>района</w:t>
      </w:r>
      <w:r w:rsidRPr="00F1700B">
        <w:rPr>
          <w:rFonts w:ascii="Times New Roman" w:hAnsi="Times New Roman" w:cs="Times New Roman"/>
          <w:sz w:val="24"/>
          <w:szCs w:val="24"/>
        </w:rPr>
        <w:t xml:space="preserve"> в разрезе </w:t>
      </w:r>
      <w:r w:rsidR="001429F7" w:rsidRPr="001429F7">
        <w:rPr>
          <w:rFonts w:ascii="Times New Roman" w:hAnsi="Times New Roman" w:cs="Times New Roman"/>
          <w:sz w:val="24"/>
          <w:szCs w:val="24"/>
        </w:rPr>
        <w:t>по муниципальным программам и непрограммным направлениям представлен</w:t>
      </w:r>
      <w:r w:rsidR="000C12F0">
        <w:rPr>
          <w:rFonts w:ascii="Times New Roman" w:hAnsi="Times New Roman" w:cs="Times New Roman"/>
          <w:sz w:val="24"/>
          <w:szCs w:val="24"/>
        </w:rPr>
        <w:t>ы</w:t>
      </w:r>
      <w:r w:rsidR="001429F7" w:rsidRPr="001429F7">
        <w:rPr>
          <w:rFonts w:ascii="Times New Roman" w:hAnsi="Times New Roman" w:cs="Times New Roman"/>
          <w:sz w:val="24"/>
          <w:szCs w:val="24"/>
        </w:rPr>
        <w:t xml:space="preserve"> в таблице</w:t>
      </w:r>
      <w:r w:rsidR="00460BE8">
        <w:rPr>
          <w:rFonts w:ascii="Times New Roman" w:hAnsi="Times New Roman" w:cs="Times New Roman"/>
          <w:sz w:val="24"/>
          <w:szCs w:val="24"/>
        </w:rPr>
        <w:t xml:space="preserve"> №23</w:t>
      </w:r>
      <w:r w:rsidR="001429F7">
        <w:rPr>
          <w:rFonts w:ascii="Times New Roman" w:hAnsi="Times New Roman" w:cs="Times New Roman"/>
          <w:sz w:val="24"/>
          <w:szCs w:val="24"/>
        </w:rPr>
        <w:t>.</w:t>
      </w:r>
    </w:p>
    <w:p w:rsidR="0047444E" w:rsidRPr="001429F7" w:rsidRDefault="001429F7" w:rsidP="001429F7">
      <w:pPr>
        <w:pStyle w:val="a3"/>
        <w:ind w:firstLine="708"/>
        <w:jc w:val="right"/>
        <w:rPr>
          <w:rFonts w:ascii="Times New Roman" w:hAnsi="Times New Roman" w:cs="Times New Roman"/>
          <w:sz w:val="20"/>
          <w:szCs w:val="20"/>
        </w:rPr>
      </w:pPr>
      <w:r w:rsidRPr="001429F7">
        <w:rPr>
          <w:rFonts w:ascii="Times New Roman" w:hAnsi="Times New Roman" w:cs="Times New Roman"/>
          <w:sz w:val="20"/>
          <w:szCs w:val="20"/>
        </w:rPr>
        <w:t>Таблица №</w:t>
      </w:r>
      <w:r w:rsidR="00460BE8">
        <w:rPr>
          <w:rFonts w:ascii="Times New Roman" w:hAnsi="Times New Roman" w:cs="Times New Roman"/>
          <w:sz w:val="20"/>
          <w:szCs w:val="20"/>
        </w:rPr>
        <w:t>23</w:t>
      </w:r>
      <w:r w:rsidR="00DD49C4">
        <w:rPr>
          <w:rFonts w:ascii="Times New Roman" w:hAnsi="Times New Roman" w:cs="Times New Roman"/>
          <w:sz w:val="20"/>
          <w:szCs w:val="20"/>
        </w:rPr>
        <w:t xml:space="preserve"> </w:t>
      </w:r>
      <w:r w:rsidRPr="001429F7">
        <w:rPr>
          <w:rFonts w:ascii="Times New Roman" w:hAnsi="Times New Roman" w:cs="Times New Roman"/>
          <w:sz w:val="20"/>
          <w:szCs w:val="20"/>
        </w:rPr>
        <w:t>(тыс.</w:t>
      </w:r>
      <w:r w:rsidR="000B1C22">
        <w:rPr>
          <w:rFonts w:ascii="Times New Roman" w:hAnsi="Times New Roman" w:cs="Times New Roman"/>
          <w:sz w:val="20"/>
          <w:szCs w:val="20"/>
        </w:rPr>
        <w:t xml:space="preserve"> </w:t>
      </w:r>
      <w:r w:rsidRPr="001429F7">
        <w:rPr>
          <w:rFonts w:ascii="Times New Roman" w:hAnsi="Times New Roman" w:cs="Times New Roman"/>
          <w:sz w:val="20"/>
          <w:szCs w:val="20"/>
        </w:rPr>
        <w:t>рублей)</w:t>
      </w:r>
    </w:p>
    <w:tbl>
      <w:tblPr>
        <w:tblW w:w="1030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3260"/>
        <w:gridCol w:w="1134"/>
        <w:gridCol w:w="1134"/>
        <w:gridCol w:w="1079"/>
        <w:gridCol w:w="911"/>
        <w:gridCol w:w="1134"/>
        <w:gridCol w:w="1086"/>
      </w:tblGrid>
      <w:tr w:rsidR="00AE40C6" w:rsidRPr="003432DC" w:rsidTr="00AE7819">
        <w:trPr>
          <w:trHeight w:val="359"/>
          <w:tblHeader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E40C6" w:rsidRPr="003432DC" w:rsidRDefault="00AE40C6" w:rsidP="001429F7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№ МП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E40C6" w:rsidRPr="003432DC" w:rsidRDefault="00AE40C6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Наименование муниципальной программы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E40C6" w:rsidRPr="003432DC" w:rsidRDefault="00AE40C6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 xml:space="preserve">решение о бюджете на </w:t>
            </w:r>
            <w:r w:rsidRPr="003432DC">
              <w:rPr>
                <w:b/>
                <w:bCs/>
                <w:color w:val="000000"/>
                <w:sz w:val="18"/>
                <w:szCs w:val="18"/>
              </w:rPr>
              <w:t xml:space="preserve">2019 </w:t>
            </w:r>
            <w:r w:rsidRPr="003432DC">
              <w:rPr>
                <w:color w:val="000000"/>
                <w:sz w:val="18"/>
                <w:szCs w:val="18"/>
              </w:rPr>
              <w:t xml:space="preserve">год                              </w:t>
            </w:r>
            <w:r w:rsidR="001C70EC" w:rsidRPr="003432DC">
              <w:rPr>
                <w:color w:val="000000"/>
                <w:sz w:val="18"/>
                <w:szCs w:val="18"/>
              </w:rPr>
              <w:t xml:space="preserve">  (</w:t>
            </w:r>
            <w:r w:rsidRPr="003432DC">
              <w:rPr>
                <w:color w:val="000000"/>
                <w:sz w:val="18"/>
                <w:szCs w:val="18"/>
              </w:rPr>
              <w:t>с изм.)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E40C6" w:rsidRPr="003432DC" w:rsidRDefault="00AE40C6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 xml:space="preserve">проект решения о бюджете на </w:t>
            </w:r>
            <w:r w:rsidRPr="003432DC">
              <w:rPr>
                <w:b/>
                <w:bCs/>
                <w:color w:val="000000"/>
                <w:sz w:val="18"/>
                <w:szCs w:val="18"/>
              </w:rPr>
              <w:t>2020</w:t>
            </w:r>
            <w:r w:rsidRPr="003432DC">
              <w:rPr>
                <w:color w:val="000000"/>
                <w:sz w:val="18"/>
                <w:szCs w:val="18"/>
              </w:rPr>
              <w:t xml:space="preserve"> год                 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E40C6" w:rsidRPr="003432DC" w:rsidRDefault="00AE40C6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изменения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E40C6" w:rsidRPr="003432DC" w:rsidRDefault="00AE40C6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 xml:space="preserve">проект решения о бюджете на </w:t>
            </w:r>
            <w:r w:rsidRPr="003432DC">
              <w:rPr>
                <w:b/>
                <w:bCs/>
                <w:color w:val="000000"/>
                <w:sz w:val="18"/>
                <w:szCs w:val="18"/>
              </w:rPr>
              <w:t>2021</w:t>
            </w:r>
            <w:r w:rsidRPr="003432DC">
              <w:rPr>
                <w:color w:val="000000"/>
                <w:sz w:val="18"/>
                <w:szCs w:val="18"/>
              </w:rPr>
              <w:t xml:space="preserve"> год                 </w:t>
            </w:r>
          </w:p>
        </w:tc>
        <w:tc>
          <w:tcPr>
            <w:tcW w:w="10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D9D9D9"/>
          </w:tcPr>
          <w:p w:rsidR="00AE40C6" w:rsidRPr="003432DC" w:rsidRDefault="00AE40C6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 xml:space="preserve">проект решения о бюджете на </w:t>
            </w:r>
            <w:r w:rsidRPr="003432DC">
              <w:rPr>
                <w:b/>
                <w:bCs/>
                <w:color w:val="000000"/>
                <w:sz w:val="18"/>
                <w:szCs w:val="18"/>
              </w:rPr>
              <w:t>2022</w:t>
            </w:r>
            <w:r w:rsidRPr="003432DC">
              <w:rPr>
                <w:color w:val="000000"/>
                <w:sz w:val="18"/>
                <w:szCs w:val="18"/>
              </w:rPr>
              <w:t xml:space="preserve"> год                 </w:t>
            </w:r>
          </w:p>
        </w:tc>
      </w:tr>
      <w:tr w:rsidR="00AE40C6" w:rsidRPr="003432DC" w:rsidTr="00AE7819">
        <w:trPr>
          <w:trHeight w:val="945"/>
          <w:tblHeader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0C6" w:rsidRPr="003432DC" w:rsidRDefault="00AE40C6" w:rsidP="0047444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E40C6" w:rsidRPr="003432DC" w:rsidRDefault="00AE40C6" w:rsidP="0047444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0C6" w:rsidRPr="003432DC" w:rsidRDefault="00AE40C6" w:rsidP="0047444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0C6" w:rsidRPr="003432DC" w:rsidRDefault="00AE40C6" w:rsidP="0047444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E40C6" w:rsidRPr="003432DC" w:rsidRDefault="00AE40C6" w:rsidP="00DD49C4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3432DC">
              <w:rPr>
                <w:color w:val="000000"/>
                <w:sz w:val="18"/>
                <w:szCs w:val="18"/>
              </w:rPr>
              <w:t>тыс</w:t>
            </w:r>
            <w:proofErr w:type="gramStart"/>
            <w:r w:rsidRPr="003432DC">
              <w:rPr>
                <w:color w:val="000000"/>
                <w:sz w:val="18"/>
                <w:szCs w:val="18"/>
              </w:rPr>
              <w:t>.р</w:t>
            </w:r>
            <w:proofErr w:type="gramEnd"/>
            <w:r w:rsidRPr="003432DC">
              <w:rPr>
                <w:color w:val="000000"/>
                <w:sz w:val="18"/>
                <w:szCs w:val="18"/>
              </w:rPr>
              <w:t>уб</w:t>
            </w:r>
            <w:proofErr w:type="spellEnd"/>
            <w:r w:rsidR="00DD49C4">
              <w:rPr>
                <w:color w:val="000000"/>
                <w:sz w:val="18"/>
                <w:szCs w:val="18"/>
              </w:rPr>
              <w:t>.</w:t>
            </w:r>
            <w:r w:rsidRPr="003432DC">
              <w:rPr>
                <w:color w:val="000000"/>
                <w:sz w:val="18"/>
                <w:szCs w:val="18"/>
              </w:rPr>
              <w:t xml:space="preserve"> (гр.5-гр.4)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E40C6" w:rsidRPr="003432DC" w:rsidRDefault="00AE40C6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 xml:space="preserve">%  (гр.5/гр.4* 100-100)                         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40C6" w:rsidRPr="003432DC" w:rsidRDefault="00AE40C6" w:rsidP="0047444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0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C6" w:rsidRPr="003432DC" w:rsidRDefault="00AE40C6" w:rsidP="0047444E">
            <w:pPr>
              <w:rPr>
                <w:color w:val="000000"/>
                <w:sz w:val="18"/>
                <w:szCs w:val="18"/>
              </w:rPr>
            </w:pPr>
          </w:p>
        </w:tc>
      </w:tr>
      <w:tr w:rsidR="00AE40C6" w:rsidRPr="003432DC" w:rsidTr="00DD49C4">
        <w:trPr>
          <w:trHeight w:val="49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0C6" w:rsidRPr="003432DC" w:rsidRDefault="00AE40C6" w:rsidP="00AA3834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E40C6" w:rsidRPr="003432DC" w:rsidRDefault="00AE40C6" w:rsidP="00C15838">
            <w:pPr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«Развитие сельского хозяйства в Вяземском районе»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E40C6" w:rsidRPr="003432DC" w:rsidRDefault="00AE40C6" w:rsidP="00AA3834">
            <w:pPr>
              <w:jc w:val="right"/>
              <w:rPr>
                <w:b/>
                <w:color w:val="000000"/>
                <w:sz w:val="18"/>
                <w:szCs w:val="18"/>
              </w:rPr>
            </w:pPr>
            <w:r w:rsidRPr="003432DC">
              <w:rPr>
                <w:b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E40C6" w:rsidRPr="003432DC" w:rsidRDefault="00AE40C6" w:rsidP="00AA3834">
            <w:pPr>
              <w:jc w:val="right"/>
              <w:rPr>
                <w:b/>
                <w:color w:val="000000"/>
                <w:sz w:val="18"/>
                <w:szCs w:val="18"/>
              </w:rPr>
            </w:pPr>
            <w:r w:rsidRPr="003432DC">
              <w:rPr>
                <w:b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E40C6" w:rsidRPr="003432DC" w:rsidRDefault="00AE40C6" w:rsidP="00AA3834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E40C6" w:rsidRPr="003432DC" w:rsidRDefault="00AE40C6" w:rsidP="00AA3834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E40C6" w:rsidRPr="003432DC" w:rsidRDefault="00AE40C6" w:rsidP="00AA3834">
            <w:pPr>
              <w:jc w:val="right"/>
              <w:rPr>
                <w:b/>
                <w:color w:val="000000"/>
                <w:sz w:val="18"/>
                <w:szCs w:val="18"/>
              </w:rPr>
            </w:pPr>
            <w:r w:rsidRPr="003432DC">
              <w:rPr>
                <w:b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45FAB" w:rsidRDefault="00A45FAB" w:rsidP="00AA3834">
            <w:pPr>
              <w:jc w:val="right"/>
              <w:rPr>
                <w:b/>
                <w:color w:val="000000"/>
                <w:sz w:val="18"/>
                <w:szCs w:val="18"/>
              </w:rPr>
            </w:pPr>
          </w:p>
          <w:p w:rsidR="00AE40C6" w:rsidRPr="003432DC" w:rsidRDefault="00AE40C6" w:rsidP="00AA3834">
            <w:pPr>
              <w:jc w:val="right"/>
              <w:rPr>
                <w:b/>
                <w:color w:val="000000"/>
                <w:sz w:val="18"/>
                <w:szCs w:val="18"/>
              </w:rPr>
            </w:pPr>
            <w:r w:rsidRPr="003432DC">
              <w:rPr>
                <w:b/>
                <w:color w:val="000000"/>
                <w:sz w:val="18"/>
                <w:szCs w:val="18"/>
              </w:rPr>
              <w:t>0,0</w:t>
            </w:r>
          </w:p>
        </w:tc>
      </w:tr>
      <w:tr w:rsidR="00A45FAB" w:rsidRPr="003432DC" w:rsidTr="00DD49C4">
        <w:trPr>
          <w:trHeight w:val="181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FAB" w:rsidRPr="003432DC" w:rsidRDefault="00A45FAB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FAB" w:rsidRPr="007523BB" w:rsidRDefault="00A45FAB" w:rsidP="0047444E">
            <w:pPr>
              <w:jc w:val="both"/>
              <w:rPr>
                <w:sz w:val="18"/>
                <w:szCs w:val="18"/>
              </w:rPr>
            </w:pPr>
            <w:r w:rsidRPr="007523BB">
              <w:rPr>
                <w:sz w:val="18"/>
                <w:szCs w:val="18"/>
              </w:rPr>
              <w:t xml:space="preserve">"Реализация региональной стратегии действий в интересах детей, направленных на пропаганду и оптимизацию семейного устройства детей-сирот и детей, оставшихся без попечения родителей, информирование граждан о формах семейного устройства «Ребенок должен жить в семье»"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45FAB" w:rsidRPr="007523BB" w:rsidRDefault="00A45FAB" w:rsidP="0047444E">
            <w:pPr>
              <w:jc w:val="right"/>
              <w:rPr>
                <w:b/>
                <w:bCs/>
                <w:sz w:val="18"/>
                <w:szCs w:val="18"/>
              </w:rPr>
            </w:pPr>
            <w:r w:rsidRPr="007523BB">
              <w:rPr>
                <w:b/>
                <w:bCs/>
                <w:sz w:val="18"/>
                <w:szCs w:val="18"/>
              </w:rPr>
              <w:t>23 899,9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45FAB" w:rsidRPr="003432DC" w:rsidRDefault="00A45FAB" w:rsidP="004665B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26</w:t>
            </w:r>
            <w:r w:rsidR="004665B6">
              <w:rPr>
                <w:b/>
                <w:bCs/>
                <w:color w:val="000000"/>
                <w:sz w:val="18"/>
                <w:szCs w:val="18"/>
              </w:rPr>
              <w:t> 323,0</w:t>
            </w: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5FAB" w:rsidRPr="003432DC" w:rsidRDefault="00A45FAB" w:rsidP="001B06D6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2 42</w:t>
            </w:r>
            <w:r w:rsidR="001B06D6">
              <w:rPr>
                <w:color w:val="000000"/>
                <w:sz w:val="18"/>
                <w:szCs w:val="18"/>
              </w:rPr>
              <w:t>3</w:t>
            </w:r>
            <w:r w:rsidRPr="003432DC">
              <w:rPr>
                <w:color w:val="000000"/>
                <w:sz w:val="18"/>
                <w:szCs w:val="18"/>
              </w:rPr>
              <w:t>,</w:t>
            </w:r>
            <w:r w:rsidR="001B06D6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5FAB" w:rsidRPr="003432DC" w:rsidRDefault="00A45FAB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10,1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45FAB" w:rsidRPr="003432DC" w:rsidRDefault="00A45FAB" w:rsidP="004665B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26 500,</w:t>
            </w:r>
            <w:r w:rsidR="004665B6">
              <w:rPr>
                <w:b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DD49C4" w:rsidRDefault="00DD49C4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Pr="003432DC" w:rsidRDefault="00A45FAB" w:rsidP="004665B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26 692,</w:t>
            </w:r>
            <w:r w:rsidR="004665B6">
              <w:rPr>
                <w:b/>
                <w:bCs/>
                <w:color w:val="000000"/>
                <w:sz w:val="18"/>
                <w:szCs w:val="18"/>
              </w:rPr>
              <w:t>8</w:t>
            </w:r>
          </w:p>
        </w:tc>
      </w:tr>
      <w:tr w:rsidR="00A45FAB" w:rsidRPr="003432DC" w:rsidTr="00DD49C4">
        <w:trPr>
          <w:trHeight w:val="1024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FAB" w:rsidRPr="003432DC" w:rsidRDefault="00A45FAB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lastRenderedPageBreak/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FAB" w:rsidRPr="007523BB" w:rsidRDefault="00A45FAB" w:rsidP="00DD49C4">
            <w:pPr>
              <w:jc w:val="both"/>
              <w:rPr>
                <w:sz w:val="18"/>
                <w:szCs w:val="18"/>
              </w:rPr>
            </w:pPr>
            <w:r w:rsidRPr="007523BB">
              <w:rPr>
                <w:sz w:val="18"/>
                <w:szCs w:val="18"/>
              </w:rPr>
              <w:t xml:space="preserve">"Организация и осуществление мероприятий по гражданской обороне, защите населения на территории Вяземского района Смоленской области от чрезвычайных ситуаций природного и техногенного характера"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45FAB" w:rsidRPr="007523BB" w:rsidRDefault="00A45FAB" w:rsidP="0047444E">
            <w:pPr>
              <w:jc w:val="right"/>
              <w:rPr>
                <w:b/>
                <w:bCs/>
                <w:sz w:val="18"/>
                <w:szCs w:val="18"/>
              </w:rPr>
            </w:pPr>
            <w:r w:rsidRPr="007523BB">
              <w:rPr>
                <w:b/>
                <w:bCs/>
                <w:sz w:val="18"/>
                <w:szCs w:val="18"/>
              </w:rPr>
              <w:t>16 230,6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45FAB" w:rsidRPr="003432DC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14 666,6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5FAB" w:rsidRPr="003432DC" w:rsidRDefault="00A45FAB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-1 564,0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5FAB" w:rsidRPr="003432DC" w:rsidRDefault="00A45FAB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-9,6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45FAB" w:rsidRPr="003432DC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13 781,8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Pr="003432DC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13 600,8</w:t>
            </w:r>
          </w:p>
        </w:tc>
      </w:tr>
      <w:tr w:rsidR="00A45FAB" w:rsidRPr="003432DC" w:rsidTr="00DD49C4">
        <w:trPr>
          <w:trHeight w:val="51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FAB" w:rsidRPr="003432DC" w:rsidRDefault="00A45FAB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FAB" w:rsidRPr="007523BB" w:rsidRDefault="00A45FAB" w:rsidP="0047444E">
            <w:pPr>
              <w:jc w:val="both"/>
              <w:rPr>
                <w:sz w:val="18"/>
                <w:szCs w:val="18"/>
              </w:rPr>
            </w:pPr>
            <w:r w:rsidRPr="007523BB">
              <w:rPr>
                <w:sz w:val="18"/>
                <w:szCs w:val="18"/>
              </w:rPr>
              <w:t xml:space="preserve">"Развитие культуры и туризма в муниципальном образовании «Вяземский район»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45FAB" w:rsidRPr="007523BB" w:rsidRDefault="00A45FAB" w:rsidP="0047444E">
            <w:pPr>
              <w:jc w:val="right"/>
              <w:rPr>
                <w:b/>
                <w:bCs/>
                <w:sz w:val="18"/>
                <w:szCs w:val="18"/>
              </w:rPr>
            </w:pPr>
            <w:r w:rsidRPr="007523BB">
              <w:rPr>
                <w:b/>
                <w:bCs/>
                <w:sz w:val="18"/>
                <w:szCs w:val="18"/>
              </w:rPr>
              <w:t>149 929,9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45FAB" w:rsidRPr="003432DC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166 450,3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5FAB" w:rsidRPr="003432DC" w:rsidRDefault="00A45FAB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16 520,4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5FAB" w:rsidRPr="003432DC" w:rsidRDefault="00A45FAB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11,0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45FAB" w:rsidRPr="003432DC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155 062,7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Pr="003432DC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154 074,4</w:t>
            </w:r>
          </w:p>
        </w:tc>
      </w:tr>
      <w:tr w:rsidR="00A45FAB" w:rsidRPr="003432DC" w:rsidTr="00DD49C4">
        <w:trPr>
          <w:trHeight w:val="76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FAB" w:rsidRPr="003432DC" w:rsidRDefault="00A45FAB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FAB" w:rsidRPr="007523BB" w:rsidRDefault="00A45FAB" w:rsidP="00364B17">
            <w:pPr>
              <w:jc w:val="both"/>
              <w:rPr>
                <w:sz w:val="18"/>
                <w:szCs w:val="18"/>
              </w:rPr>
            </w:pPr>
            <w:r w:rsidRPr="007523BB">
              <w:rPr>
                <w:sz w:val="18"/>
                <w:szCs w:val="18"/>
              </w:rPr>
              <w:t>"Управление объектами муниципальной собственности и земе</w:t>
            </w:r>
            <w:r w:rsidR="00364B17">
              <w:rPr>
                <w:sz w:val="18"/>
                <w:szCs w:val="18"/>
              </w:rPr>
              <w:t xml:space="preserve">льными ресурсами </w:t>
            </w:r>
            <w:proofErr w:type="spellStart"/>
            <w:r w:rsidR="00364B17">
              <w:rPr>
                <w:sz w:val="18"/>
                <w:szCs w:val="18"/>
              </w:rPr>
              <w:t>муниц</w:t>
            </w:r>
            <w:proofErr w:type="spellEnd"/>
            <w:r w:rsidR="00364B17">
              <w:rPr>
                <w:sz w:val="18"/>
                <w:szCs w:val="18"/>
              </w:rPr>
              <w:t>.</w:t>
            </w:r>
            <w:r w:rsidRPr="007523BB">
              <w:rPr>
                <w:sz w:val="18"/>
                <w:szCs w:val="18"/>
              </w:rPr>
              <w:t xml:space="preserve"> образования «Вяземский район»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45FAB" w:rsidRPr="007523BB" w:rsidRDefault="00A45FAB" w:rsidP="0047444E">
            <w:pPr>
              <w:jc w:val="right"/>
              <w:rPr>
                <w:b/>
                <w:bCs/>
                <w:sz w:val="18"/>
                <w:szCs w:val="18"/>
              </w:rPr>
            </w:pPr>
            <w:r w:rsidRPr="007523BB">
              <w:rPr>
                <w:b/>
                <w:bCs/>
                <w:sz w:val="18"/>
                <w:szCs w:val="18"/>
              </w:rPr>
              <w:t>6 246,3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45FAB" w:rsidRPr="003432DC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6 913,6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5FAB" w:rsidRPr="003432DC" w:rsidRDefault="00A45FAB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667,3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5FAB" w:rsidRPr="003432DC" w:rsidRDefault="00A45FAB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10,7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45FAB" w:rsidRPr="003432DC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6 506,0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Pr="003432DC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6 419,8</w:t>
            </w:r>
          </w:p>
        </w:tc>
      </w:tr>
      <w:tr w:rsidR="00A45FAB" w:rsidRPr="003432DC" w:rsidTr="00DD49C4">
        <w:trPr>
          <w:trHeight w:val="51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FAB" w:rsidRPr="003432DC" w:rsidRDefault="00A45FAB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FAB" w:rsidRPr="007523BB" w:rsidRDefault="00A45FAB" w:rsidP="0047444E">
            <w:pPr>
              <w:jc w:val="both"/>
              <w:rPr>
                <w:sz w:val="18"/>
                <w:szCs w:val="18"/>
              </w:rPr>
            </w:pPr>
            <w:r w:rsidRPr="007523BB">
              <w:rPr>
                <w:sz w:val="18"/>
                <w:szCs w:val="18"/>
              </w:rPr>
              <w:t xml:space="preserve">"Развитие системы образования муниципального образования «Вяземский район» Смоленской области"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45FAB" w:rsidRPr="007523BB" w:rsidRDefault="00A45FAB" w:rsidP="0047444E">
            <w:pPr>
              <w:jc w:val="right"/>
              <w:rPr>
                <w:b/>
                <w:bCs/>
                <w:sz w:val="18"/>
                <w:szCs w:val="18"/>
              </w:rPr>
            </w:pPr>
            <w:r w:rsidRPr="007523BB">
              <w:rPr>
                <w:b/>
                <w:bCs/>
                <w:sz w:val="18"/>
                <w:szCs w:val="18"/>
              </w:rPr>
              <w:t>801 142,4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45FAB" w:rsidRPr="003432DC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854 362,7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5FAB" w:rsidRPr="003432DC" w:rsidRDefault="00A45FAB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53 220,3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5FAB" w:rsidRPr="003432DC" w:rsidRDefault="00A45FAB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6,6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45FAB" w:rsidRPr="003432DC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814 740,3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Pr="003432DC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841 094,3</w:t>
            </w:r>
          </w:p>
        </w:tc>
      </w:tr>
      <w:tr w:rsidR="00A45FAB" w:rsidRPr="003432DC" w:rsidTr="004756B5">
        <w:trPr>
          <w:trHeight w:val="51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FAB" w:rsidRPr="003432DC" w:rsidRDefault="00A45FAB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FAB" w:rsidRPr="007523BB" w:rsidRDefault="00A45FAB" w:rsidP="0047444E">
            <w:pPr>
              <w:jc w:val="both"/>
              <w:rPr>
                <w:sz w:val="18"/>
                <w:szCs w:val="18"/>
              </w:rPr>
            </w:pPr>
            <w:r w:rsidRPr="007523BB">
              <w:rPr>
                <w:sz w:val="18"/>
                <w:szCs w:val="18"/>
              </w:rPr>
              <w:t xml:space="preserve">"Социальная поддержка граждан, проживающих на территории Вяземского района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45FAB" w:rsidRPr="007523BB" w:rsidRDefault="00A45FAB" w:rsidP="0047444E">
            <w:pPr>
              <w:jc w:val="right"/>
              <w:rPr>
                <w:b/>
                <w:bCs/>
                <w:sz w:val="18"/>
                <w:szCs w:val="18"/>
              </w:rPr>
            </w:pPr>
            <w:r w:rsidRPr="007523BB">
              <w:rPr>
                <w:b/>
                <w:bCs/>
                <w:sz w:val="18"/>
                <w:szCs w:val="18"/>
              </w:rPr>
              <w:t>135,0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45FAB" w:rsidRPr="003432DC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585,0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5FAB" w:rsidRPr="003432DC" w:rsidRDefault="00A45FAB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450,0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5FAB" w:rsidRPr="003432DC" w:rsidRDefault="00A45FAB" w:rsidP="0047444E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в 3 раза больше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45FAB" w:rsidRPr="003432DC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80,0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Pr="003432DC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68,0</w:t>
            </w:r>
          </w:p>
        </w:tc>
      </w:tr>
      <w:tr w:rsidR="00A45FAB" w:rsidRPr="003432DC" w:rsidTr="004756B5">
        <w:trPr>
          <w:trHeight w:val="76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FAB" w:rsidRPr="003432DC" w:rsidRDefault="00A45FAB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FAB" w:rsidRPr="007523BB" w:rsidRDefault="00A45FAB" w:rsidP="0047444E">
            <w:pPr>
              <w:jc w:val="both"/>
              <w:rPr>
                <w:sz w:val="18"/>
                <w:szCs w:val="18"/>
              </w:rPr>
            </w:pPr>
            <w:r w:rsidRPr="007523BB">
              <w:rPr>
                <w:sz w:val="18"/>
                <w:szCs w:val="18"/>
              </w:rPr>
              <w:t xml:space="preserve">"Создание условий для эффективного муниципального управления в муниципальном образовании «Вяземский район»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45FAB" w:rsidRPr="007523BB" w:rsidRDefault="00A45FAB" w:rsidP="0047444E">
            <w:pPr>
              <w:jc w:val="right"/>
              <w:rPr>
                <w:b/>
                <w:bCs/>
                <w:sz w:val="18"/>
                <w:szCs w:val="18"/>
              </w:rPr>
            </w:pPr>
            <w:r w:rsidRPr="007523BB">
              <w:rPr>
                <w:b/>
                <w:bCs/>
                <w:sz w:val="18"/>
                <w:szCs w:val="18"/>
              </w:rPr>
              <w:t>61 387,2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45FAB" w:rsidRPr="003432DC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63 250,0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5FAB" w:rsidRPr="003432DC" w:rsidRDefault="00A45FAB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1 862,8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5FAB" w:rsidRPr="003432DC" w:rsidRDefault="00A45FAB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3,0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45FAB" w:rsidRPr="003432DC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59 062,0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Pr="003432DC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58 266,6</w:t>
            </w:r>
          </w:p>
        </w:tc>
      </w:tr>
      <w:tr w:rsidR="00A45FAB" w:rsidRPr="003432DC" w:rsidTr="004756B5">
        <w:trPr>
          <w:trHeight w:val="76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FAB" w:rsidRPr="003432DC" w:rsidRDefault="00A45FAB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FAB" w:rsidRPr="007523BB" w:rsidRDefault="00A45FAB" w:rsidP="0047444E">
            <w:pPr>
              <w:jc w:val="both"/>
              <w:rPr>
                <w:sz w:val="18"/>
                <w:szCs w:val="18"/>
              </w:rPr>
            </w:pPr>
            <w:r w:rsidRPr="007523BB">
              <w:rPr>
                <w:sz w:val="18"/>
                <w:szCs w:val="18"/>
              </w:rPr>
              <w:t xml:space="preserve">Создание условий для осуществления градостроительной деятельности на территории Вяземского района Смоленской области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45FAB" w:rsidRPr="007523BB" w:rsidRDefault="00A45FAB" w:rsidP="0047444E">
            <w:pPr>
              <w:jc w:val="right"/>
              <w:rPr>
                <w:b/>
                <w:bCs/>
                <w:sz w:val="18"/>
                <w:szCs w:val="18"/>
              </w:rPr>
            </w:pPr>
            <w:r w:rsidRPr="007523BB">
              <w:rPr>
                <w:b/>
                <w:bCs/>
                <w:sz w:val="18"/>
                <w:szCs w:val="18"/>
              </w:rPr>
              <w:t>2 450,4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45FAB" w:rsidRPr="003432DC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181,1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5FAB" w:rsidRPr="003432DC" w:rsidRDefault="00A45FAB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-2 269,3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5FAB" w:rsidRPr="003432DC" w:rsidRDefault="00A45FAB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-92,6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45FAB" w:rsidRPr="003432DC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550,0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Pr="003432DC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500,0</w:t>
            </w:r>
          </w:p>
        </w:tc>
      </w:tr>
      <w:tr w:rsidR="00A45FAB" w:rsidRPr="003432DC" w:rsidTr="000B1C22">
        <w:trPr>
          <w:trHeight w:val="102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FAB" w:rsidRPr="003432DC" w:rsidRDefault="00A45FAB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FAB" w:rsidRPr="007523BB" w:rsidRDefault="00A45FAB" w:rsidP="0047444E">
            <w:pPr>
              <w:jc w:val="both"/>
              <w:rPr>
                <w:sz w:val="18"/>
                <w:szCs w:val="18"/>
              </w:rPr>
            </w:pPr>
            <w:r w:rsidRPr="007523BB">
              <w:rPr>
                <w:sz w:val="18"/>
                <w:szCs w:val="18"/>
              </w:rPr>
              <w:t xml:space="preserve">"Управление муниципальными финансами и создание условий для эффективного и ответственного управления муниципальными финансами в муниципальном образовании «Вяземский район»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45FAB" w:rsidRPr="007523BB" w:rsidRDefault="00A45FAB" w:rsidP="0047444E">
            <w:pPr>
              <w:jc w:val="right"/>
              <w:rPr>
                <w:b/>
                <w:bCs/>
                <w:sz w:val="18"/>
                <w:szCs w:val="18"/>
              </w:rPr>
            </w:pPr>
            <w:r w:rsidRPr="007523BB">
              <w:rPr>
                <w:b/>
                <w:bCs/>
                <w:sz w:val="18"/>
                <w:szCs w:val="18"/>
              </w:rPr>
              <w:t>80 847,3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45FAB" w:rsidRPr="003432DC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86 180,5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5FAB" w:rsidRPr="003432DC" w:rsidRDefault="00A45FAB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5 333,2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5FAB" w:rsidRPr="003432DC" w:rsidRDefault="00A45FAB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6,6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45FAB" w:rsidRPr="003432DC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51 117,0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Pr="003432DC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51 296,9</w:t>
            </w:r>
          </w:p>
        </w:tc>
      </w:tr>
      <w:tr w:rsidR="00AE40C6" w:rsidRPr="003432DC" w:rsidTr="00DD49C4">
        <w:trPr>
          <w:trHeight w:val="76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40C6" w:rsidRPr="003432DC" w:rsidRDefault="00AE40C6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11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40C6" w:rsidRPr="007523BB" w:rsidRDefault="00AE40C6" w:rsidP="0047444E">
            <w:pPr>
              <w:jc w:val="both"/>
              <w:rPr>
                <w:sz w:val="18"/>
                <w:szCs w:val="18"/>
              </w:rPr>
            </w:pPr>
            <w:r w:rsidRPr="007523BB">
              <w:rPr>
                <w:sz w:val="18"/>
                <w:szCs w:val="18"/>
              </w:rPr>
              <w:t xml:space="preserve">"Развитие физической культуры, спорта и молодежной политики в муниципальном образовании «Вяземский район»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E40C6" w:rsidRPr="007523BB" w:rsidRDefault="00AE40C6" w:rsidP="0047444E">
            <w:pPr>
              <w:jc w:val="right"/>
              <w:rPr>
                <w:b/>
                <w:bCs/>
                <w:sz w:val="18"/>
                <w:szCs w:val="18"/>
              </w:rPr>
            </w:pPr>
            <w:r w:rsidRPr="007523BB">
              <w:rPr>
                <w:b/>
                <w:bCs/>
                <w:sz w:val="18"/>
                <w:szCs w:val="18"/>
              </w:rPr>
              <w:t>51 682,8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E40C6" w:rsidRPr="003432DC" w:rsidRDefault="00AE40C6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42 006,4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0C6" w:rsidRPr="003432DC" w:rsidRDefault="00AE40C6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-9 676,4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0C6" w:rsidRPr="003432DC" w:rsidRDefault="00AE40C6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-18,7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E40C6" w:rsidRPr="003432DC" w:rsidRDefault="00AE40C6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37 350,2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E40C6" w:rsidRPr="003432DC" w:rsidRDefault="00AE40C6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36 485,1</w:t>
            </w:r>
          </w:p>
        </w:tc>
      </w:tr>
      <w:tr w:rsidR="00AE40C6" w:rsidRPr="003432DC" w:rsidTr="00DD49C4">
        <w:trPr>
          <w:trHeight w:val="51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40C6" w:rsidRPr="003432DC" w:rsidRDefault="00AE40C6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40C6" w:rsidRPr="007523BB" w:rsidRDefault="00AE40C6" w:rsidP="0047444E">
            <w:pPr>
              <w:jc w:val="both"/>
              <w:rPr>
                <w:sz w:val="18"/>
                <w:szCs w:val="18"/>
              </w:rPr>
            </w:pPr>
            <w:r w:rsidRPr="007523BB">
              <w:rPr>
                <w:sz w:val="18"/>
                <w:szCs w:val="18"/>
              </w:rPr>
              <w:t xml:space="preserve">"Обеспечение законности и правопорядка в Вяземском районе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E40C6" w:rsidRPr="007523BB" w:rsidRDefault="00AE40C6" w:rsidP="0047444E">
            <w:pPr>
              <w:jc w:val="right"/>
              <w:rPr>
                <w:b/>
                <w:bCs/>
                <w:sz w:val="18"/>
                <w:szCs w:val="18"/>
              </w:rPr>
            </w:pPr>
            <w:r w:rsidRPr="007523BB">
              <w:rPr>
                <w:b/>
                <w:bCs/>
                <w:sz w:val="18"/>
                <w:szCs w:val="18"/>
              </w:rPr>
              <w:t>40,0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E40C6" w:rsidRPr="003432DC" w:rsidRDefault="00AE40C6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40,0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0C6" w:rsidRPr="003432DC" w:rsidRDefault="00AE40C6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0C6" w:rsidRPr="003432DC" w:rsidRDefault="00AE40C6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E40C6" w:rsidRPr="003432DC" w:rsidRDefault="00AE40C6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23,4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E40C6" w:rsidRPr="003432DC" w:rsidRDefault="00AE40C6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19,9</w:t>
            </w:r>
          </w:p>
        </w:tc>
      </w:tr>
      <w:tr w:rsidR="00AE40C6" w:rsidRPr="003432DC" w:rsidTr="00DD49C4">
        <w:trPr>
          <w:trHeight w:val="76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40C6" w:rsidRPr="003432DC" w:rsidRDefault="00AE40C6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40C6" w:rsidRPr="007523BB" w:rsidRDefault="00AE40C6" w:rsidP="0047444E">
            <w:pPr>
              <w:jc w:val="both"/>
              <w:rPr>
                <w:sz w:val="18"/>
                <w:szCs w:val="18"/>
              </w:rPr>
            </w:pPr>
            <w:r w:rsidRPr="007523BB">
              <w:rPr>
                <w:sz w:val="18"/>
                <w:szCs w:val="18"/>
              </w:rPr>
              <w:t xml:space="preserve">"Развитие субъектов малого и среднего предпринимательства муниципального образования «Вяземский район»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E40C6" w:rsidRPr="007523BB" w:rsidRDefault="00AE40C6" w:rsidP="0047444E">
            <w:pPr>
              <w:jc w:val="right"/>
              <w:rPr>
                <w:b/>
                <w:bCs/>
                <w:sz w:val="18"/>
                <w:szCs w:val="18"/>
              </w:rPr>
            </w:pPr>
            <w:r w:rsidRPr="007523BB">
              <w:rPr>
                <w:b/>
                <w:bCs/>
                <w:sz w:val="18"/>
                <w:szCs w:val="18"/>
              </w:rPr>
              <w:t>40,0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E40C6" w:rsidRPr="003432DC" w:rsidRDefault="00AE40C6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40,0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0C6" w:rsidRPr="003432DC" w:rsidRDefault="00AE40C6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40C6" w:rsidRPr="003432DC" w:rsidRDefault="00AE40C6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E40C6" w:rsidRPr="003432DC" w:rsidRDefault="00AE40C6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40,0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E40C6" w:rsidRPr="003432DC" w:rsidRDefault="00AE40C6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40,0</w:t>
            </w:r>
          </w:p>
        </w:tc>
      </w:tr>
      <w:tr w:rsidR="00E04153" w:rsidRPr="003432DC" w:rsidTr="00DD49C4">
        <w:trPr>
          <w:trHeight w:val="401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153" w:rsidRPr="003432DC" w:rsidRDefault="00E04153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153" w:rsidRPr="007523BB" w:rsidRDefault="00E04153" w:rsidP="0047444E">
            <w:pPr>
              <w:jc w:val="both"/>
              <w:rPr>
                <w:sz w:val="18"/>
                <w:szCs w:val="18"/>
              </w:rPr>
            </w:pPr>
            <w:r w:rsidRPr="007523BB">
              <w:rPr>
                <w:sz w:val="18"/>
                <w:szCs w:val="18"/>
              </w:rPr>
              <w:t>"Энергосбережение и повышение энергетической эффективности на территории муниципального образования "Вяземский район" Смоленской области"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7523BB" w:rsidRDefault="00E04153" w:rsidP="0047444E">
            <w:pPr>
              <w:jc w:val="right"/>
              <w:rPr>
                <w:b/>
                <w:bCs/>
                <w:sz w:val="18"/>
                <w:szCs w:val="18"/>
              </w:rPr>
            </w:pPr>
            <w:r w:rsidRPr="007523BB">
              <w:rPr>
                <w:b/>
                <w:bCs/>
                <w:sz w:val="18"/>
                <w:szCs w:val="18"/>
              </w:rPr>
              <w:t>597,9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-597,9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-100,0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E04153" w:rsidRPr="003432DC" w:rsidRDefault="00E04153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</w:tr>
      <w:tr w:rsidR="00E04153" w:rsidRPr="003432DC" w:rsidTr="00364B17">
        <w:trPr>
          <w:trHeight w:val="51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153" w:rsidRPr="003432DC" w:rsidRDefault="00E04153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15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153" w:rsidRPr="007523BB" w:rsidRDefault="00E04153" w:rsidP="0047444E">
            <w:pPr>
              <w:jc w:val="both"/>
              <w:rPr>
                <w:sz w:val="18"/>
                <w:szCs w:val="18"/>
              </w:rPr>
            </w:pPr>
            <w:r w:rsidRPr="007523BB">
              <w:rPr>
                <w:sz w:val="18"/>
                <w:szCs w:val="18"/>
              </w:rPr>
              <w:t xml:space="preserve">"Кадровая политика в здравоохранении муниципальном образовании «Вяземский район»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7523BB" w:rsidRDefault="00E04153" w:rsidP="0047444E">
            <w:pPr>
              <w:jc w:val="right"/>
              <w:rPr>
                <w:b/>
                <w:bCs/>
                <w:sz w:val="18"/>
                <w:szCs w:val="18"/>
              </w:rPr>
            </w:pPr>
            <w:r w:rsidRPr="007523BB">
              <w:rPr>
                <w:b/>
                <w:bCs/>
                <w:sz w:val="18"/>
                <w:szCs w:val="18"/>
              </w:rPr>
              <w:t>375,0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288,0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-87,0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-23,2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288,0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E04153" w:rsidRPr="003432DC" w:rsidRDefault="00E04153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252,0</w:t>
            </w:r>
          </w:p>
        </w:tc>
      </w:tr>
      <w:tr w:rsidR="00E04153" w:rsidRPr="003432DC" w:rsidTr="003934F3">
        <w:trPr>
          <w:trHeight w:val="82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153" w:rsidRPr="003432DC" w:rsidRDefault="00E04153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lastRenderedPageBreak/>
              <w:t>16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153" w:rsidRPr="007523BB" w:rsidRDefault="00E04153" w:rsidP="0047444E">
            <w:pPr>
              <w:jc w:val="both"/>
              <w:rPr>
                <w:sz w:val="18"/>
                <w:szCs w:val="18"/>
              </w:rPr>
            </w:pPr>
            <w:r w:rsidRPr="007523BB">
              <w:rPr>
                <w:sz w:val="18"/>
                <w:szCs w:val="18"/>
              </w:rPr>
              <w:t xml:space="preserve">"Развитие и содержание дорожно-транспортного комплекса муниципального образования «Вяземский район»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7523BB" w:rsidRDefault="00E04153" w:rsidP="0047444E">
            <w:pPr>
              <w:jc w:val="right"/>
              <w:rPr>
                <w:b/>
                <w:bCs/>
                <w:sz w:val="18"/>
                <w:szCs w:val="18"/>
              </w:rPr>
            </w:pPr>
            <w:r w:rsidRPr="007523BB">
              <w:rPr>
                <w:b/>
                <w:bCs/>
                <w:sz w:val="18"/>
                <w:szCs w:val="18"/>
              </w:rPr>
              <w:t>35 679,0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10 172,8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-25 506,2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-71,5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10 778,6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E04153" w:rsidRPr="003432DC" w:rsidRDefault="00E04153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10 778,6</w:t>
            </w:r>
          </w:p>
        </w:tc>
      </w:tr>
      <w:tr w:rsidR="00E04153" w:rsidRPr="003432DC" w:rsidTr="00364B17">
        <w:trPr>
          <w:trHeight w:val="51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153" w:rsidRPr="003432DC" w:rsidRDefault="00E04153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17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153" w:rsidRPr="007523BB" w:rsidRDefault="00E04153" w:rsidP="0047444E">
            <w:pPr>
              <w:jc w:val="both"/>
              <w:rPr>
                <w:sz w:val="18"/>
                <w:szCs w:val="18"/>
              </w:rPr>
            </w:pPr>
            <w:r w:rsidRPr="007523BB">
              <w:rPr>
                <w:sz w:val="18"/>
                <w:szCs w:val="18"/>
              </w:rPr>
              <w:t>"Газификация муниципального образования "Вяземский район" Смоленской области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7523BB" w:rsidRDefault="00E04153" w:rsidP="0047444E">
            <w:pPr>
              <w:jc w:val="right"/>
              <w:rPr>
                <w:b/>
                <w:bCs/>
                <w:sz w:val="18"/>
                <w:szCs w:val="18"/>
              </w:rPr>
            </w:pPr>
            <w:r w:rsidRPr="007523BB">
              <w:rPr>
                <w:b/>
                <w:bCs/>
                <w:sz w:val="18"/>
                <w:szCs w:val="18"/>
              </w:rPr>
              <w:t>8 235,5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220,5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-8 015,0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-97,3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130,0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E04153" w:rsidRPr="003432DC" w:rsidRDefault="00E04153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110,5</w:t>
            </w:r>
          </w:p>
        </w:tc>
      </w:tr>
      <w:tr w:rsidR="00E04153" w:rsidRPr="003432DC" w:rsidTr="00DD49C4">
        <w:trPr>
          <w:trHeight w:val="51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153" w:rsidRPr="003432DC" w:rsidRDefault="00E04153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18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153" w:rsidRPr="007523BB" w:rsidRDefault="00E04153" w:rsidP="0047444E">
            <w:pPr>
              <w:jc w:val="both"/>
              <w:rPr>
                <w:sz w:val="18"/>
                <w:szCs w:val="18"/>
              </w:rPr>
            </w:pPr>
            <w:r w:rsidRPr="007523BB">
              <w:rPr>
                <w:sz w:val="18"/>
                <w:szCs w:val="18"/>
              </w:rPr>
              <w:t xml:space="preserve">"Устойчивое развитие </w:t>
            </w:r>
            <w:proofErr w:type="gramStart"/>
            <w:r w:rsidRPr="007523BB">
              <w:rPr>
                <w:sz w:val="18"/>
                <w:szCs w:val="18"/>
              </w:rPr>
              <w:t>сельских</w:t>
            </w:r>
            <w:proofErr w:type="gramEnd"/>
            <w:r w:rsidRPr="007523BB">
              <w:rPr>
                <w:sz w:val="18"/>
                <w:szCs w:val="18"/>
              </w:rPr>
              <w:t xml:space="preserve"> территории муниципального образования "Вяземский район" Смоленской области"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7523BB" w:rsidRDefault="00E04153" w:rsidP="0047444E">
            <w:pPr>
              <w:jc w:val="right"/>
              <w:rPr>
                <w:b/>
                <w:bCs/>
                <w:sz w:val="18"/>
                <w:szCs w:val="18"/>
              </w:rPr>
            </w:pPr>
            <w:r w:rsidRPr="007523BB">
              <w:rPr>
                <w:b/>
                <w:bCs/>
                <w:sz w:val="18"/>
                <w:szCs w:val="18"/>
              </w:rPr>
              <w:t>401,0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-401,0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-100,0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E04153" w:rsidRPr="003432DC" w:rsidRDefault="00E04153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1 046,5</w:t>
            </w:r>
          </w:p>
        </w:tc>
      </w:tr>
      <w:tr w:rsidR="00E04153" w:rsidRPr="003432DC" w:rsidTr="00DD49C4">
        <w:trPr>
          <w:trHeight w:val="401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153" w:rsidRPr="003432DC" w:rsidRDefault="00E04153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19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153" w:rsidRPr="007523BB" w:rsidRDefault="00E04153" w:rsidP="0047444E">
            <w:pPr>
              <w:jc w:val="both"/>
              <w:rPr>
                <w:sz w:val="18"/>
                <w:szCs w:val="18"/>
              </w:rPr>
            </w:pPr>
            <w:r w:rsidRPr="007523BB">
              <w:rPr>
                <w:sz w:val="18"/>
                <w:szCs w:val="18"/>
              </w:rPr>
              <w:t xml:space="preserve">"Охрана окружающей среды и экологическое информирование населения на территории муниципальном образовании «Вяземский район»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7523BB" w:rsidRDefault="00E04153" w:rsidP="0047444E">
            <w:pPr>
              <w:jc w:val="right"/>
              <w:rPr>
                <w:b/>
                <w:bCs/>
                <w:sz w:val="18"/>
                <w:szCs w:val="18"/>
              </w:rPr>
            </w:pPr>
            <w:r w:rsidRPr="007523BB">
              <w:rPr>
                <w:b/>
                <w:bCs/>
                <w:sz w:val="18"/>
                <w:szCs w:val="18"/>
              </w:rPr>
              <w:t>145,0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200,0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55,0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37,9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117,0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E04153" w:rsidRPr="003432DC" w:rsidRDefault="00E04153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100,0</w:t>
            </w:r>
          </w:p>
        </w:tc>
      </w:tr>
      <w:tr w:rsidR="00E04153" w:rsidRPr="003432DC" w:rsidTr="00DD49C4">
        <w:trPr>
          <w:trHeight w:val="76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4153" w:rsidRPr="003432DC" w:rsidRDefault="00E04153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153" w:rsidRPr="007523BB" w:rsidRDefault="00E04153" w:rsidP="0047444E">
            <w:pPr>
              <w:jc w:val="both"/>
              <w:rPr>
                <w:sz w:val="18"/>
                <w:szCs w:val="18"/>
              </w:rPr>
            </w:pPr>
            <w:r w:rsidRPr="007523BB">
              <w:rPr>
                <w:sz w:val="18"/>
                <w:szCs w:val="18"/>
              </w:rPr>
              <w:t xml:space="preserve">"Обеспечение жильем молодых семей на территории муниципального образования «Вяземский район»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7523BB" w:rsidRDefault="00E04153" w:rsidP="0047444E">
            <w:pPr>
              <w:jc w:val="right"/>
              <w:rPr>
                <w:b/>
                <w:bCs/>
                <w:sz w:val="18"/>
                <w:szCs w:val="18"/>
              </w:rPr>
            </w:pPr>
            <w:r w:rsidRPr="007523BB">
              <w:rPr>
                <w:b/>
                <w:bCs/>
                <w:sz w:val="18"/>
                <w:szCs w:val="18"/>
              </w:rPr>
              <w:t>9 851,5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780,0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-9 071,5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-92,1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780,0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E04153" w:rsidRPr="003432DC" w:rsidRDefault="00E04153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780,0</w:t>
            </w:r>
          </w:p>
        </w:tc>
      </w:tr>
      <w:tr w:rsidR="00E04153" w:rsidRPr="003432DC" w:rsidTr="00DD49C4">
        <w:trPr>
          <w:trHeight w:val="51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4153" w:rsidRPr="003432DC" w:rsidRDefault="00E04153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153" w:rsidRPr="007523BB" w:rsidRDefault="00E04153" w:rsidP="0047444E">
            <w:pPr>
              <w:jc w:val="both"/>
              <w:rPr>
                <w:sz w:val="18"/>
                <w:szCs w:val="18"/>
              </w:rPr>
            </w:pPr>
            <w:r w:rsidRPr="007523BB">
              <w:rPr>
                <w:sz w:val="18"/>
                <w:szCs w:val="18"/>
              </w:rPr>
              <w:t xml:space="preserve">"Информатизация муниципального образования «Вяземский район»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7523BB" w:rsidRDefault="00E04153" w:rsidP="0047444E">
            <w:pPr>
              <w:jc w:val="right"/>
              <w:rPr>
                <w:b/>
                <w:bCs/>
                <w:sz w:val="18"/>
                <w:szCs w:val="18"/>
              </w:rPr>
            </w:pPr>
            <w:r w:rsidRPr="007523BB">
              <w:rPr>
                <w:b/>
                <w:bCs/>
                <w:sz w:val="18"/>
                <w:szCs w:val="18"/>
              </w:rPr>
              <w:t>533,9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600,0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66,1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12,4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351,0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E04153" w:rsidRPr="003432DC" w:rsidRDefault="00E04153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300,0</w:t>
            </w:r>
          </w:p>
        </w:tc>
      </w:tr>
      <w:tr w:rsidR="00E04153" w:rsidRPr="003432DC" w:rsidTr="00DD1747">
        <w:trPr>
          <w:trHeight w:val="102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4153" w:rsidRPr="003432DC" w:rsidRDefault="00E04153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22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153" w:rsidRPr="007523BB" w:rsidRDefault="00E04153" w:rsidP="0047444E">
            <w:pPr>
              <w:jc w:val="both"/>
              <w:rPr>
                <w:sz w:val="18"/>
                <w:szCs w:val="18"/>
              </w:rPr>
            </w:pPr>
            <w:r w:rsidRPr="007523BB">
              <w:rPr>
                <w:sz w:val="18"/>
                <w:szCs w:val="18"/>
              </w:rPr>
              <w:t xml:space="preserve">"Обеспечение жилыми помещениями детей-сирот и детей, оставшихся без попечения родителей, лиц из числа детей-сирот и детей, оставшихся без попечения родителей муниципального образования «Вяземский район»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7523BB" w:rsidRDefault="00E04153" w:rsidP="0047444E">
            <w:pPr>
              <w:jc w:val="right"/>
              <w:rPr>
                <w:b/>
                <w:bCs/>
                <w:sz w:val="18"/>
                <w:szCs w:val="18"/>
              </w:rPr>
            </w:pPr>
            <w:r w:rsidRPr="007523BB">
              <w:rPr>
                <w:b/>
                <w:bCs/>
                <w:sz w:val="18"/>
                <w:szCs w:val="18"/>
              </w:rPr>
              <w:t>1 101,0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16 515,0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15 414,0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3432DC" w:rsidRDefault="00E04153" w:rsidP="009320B9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в 15 раз больше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15 414,0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A45FAB" w:rsidRDefault="00A45FA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E04153" w:rsidRPr="003432DC" w:rsidRDefault="00E04153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15 414,0</w:t>
            </w:r>
          </w:p>
        </w:tc>
      </w:tr>
      <w:tr w:rsidR="007523BB" w:rsidRPr="003432DC" w:rsidTr="00DD1747">
        <w:trPr>
          <w:trHeight w:val="77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23BB" w:rsidRPr="003432DC" w:rsidRDefault="007523BB" w:rsidP="0047444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3BB" w:rsidRPr="007523BB" w:rsidRDefault="007523BB" w:rsidP="007523BB">
            <w:pPr>
              <w:jc w:val="both"/>
              <w:rPr>
                <w:sz w:val="18"/>
                <w:szCs w:val="18"/>
              </w:rPr>
            </w:pPr>
            <w:r w:rsidRPr="007523BB">
              <w:rPr>
                <w:sz w:val="18"/>
                <w:szCs w:val="18"/>
              </w:rPr>
              <w:t xml:space="preserve">Капитальный ремонт общего имущества в многоквартирных домах Вяземского района Смоленской области на 2014-2043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</w:tcPr>
          <w:p w:rsidR="007523BB" w:rsidRPr="007523BB" w:rsidRDefault="007523BB" w:rsidP="0047444E">
            <w:pPr>
              <w:jc w:val="right"/>
              <w:rPr>
                <w:b/>
                <w:bCs/>
                <w:sz w:val="18"/>
                <w:szCs w:val="18"/>
              </w:rPr>
            </w:pPr>
            <w:r w:rsidRPr="007523BB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</w:tcPr>
          <w:p w:rsidR="007523BB" w:rsidRPr="003432DC" w:rsidRDefault="007523B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23BB" w:rsidRPr="003432DC" w:rsidRDefault="007523BB" w:rsidP="0047444E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23BB" w:rsidRPr="003432DC" w:rsidRDefault="007523BB" w:rsidP="009320B9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</w:tcPr>
          <w:p w:rsidR="007523BB" w:rsidRPr="003432DC" w:rsidRDefault="007523B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:rsidR="007523BB" w:rsidRDefault="007523B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7523BB" w:rsidRDefault="007523B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7523BB" w:rsidRDefault="007523B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7523BB" w:rsidRDefault="007523BB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</w:tr>
      <w:tr w:rsidR="00E04153" w:rsidRPr="003432DC" w:rsidTr="00DD1747">
        <w:trPr>
          <w:trHeight w:val="30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04153" w:rsidRPr="003432DC" w:rsidRDefault="00E04153" w:rsidP="0047444E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3432DC" w:rsidRDefault="00E04153" w:rsidP="0047444E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ИТОГО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1 250 951,6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3432DC" w:rsidRDefault="00E04153" w:rsidP="004665B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1 289 775,</w:t>
            </w:r>
            <w:r w:rsidR="004665B6">
              <w:rPr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3432DC" w:rsidRDefault="00E04153" w:rsidP="001B06D6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38 823,</w:t>
            </w:r>
            <w:r w:rsidR="001B06D6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3,1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3432DC" w:rsidRDefault="00E04153" w:rsidP="004665B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1 192 672,</w:t>
            </w:r>
            <w:r w:rsidR="004665B6">
              <w:rPr>
                <w:b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</w:tcPr>
          <w:p w:rsidR="00E04153" w:rsidRPr="003432DC" w:rsidRDefault="00E04153" w:rsidP="004665B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1 217 340,</w:t>
            </w:r>
            <w:r w:rsidR="004665B6">
              <w:rPr>
                <w:b/>
                <w:bCs/>
                <w:color w:val="000000"/>
                <w:sz w:val="18"/>
                <w:szCs w:val="18"/>
              </w:rPr>
              <w:t>2</w:t>
            </w:r>
          </w:p>
        </w:tc>
      </w:tr>
      <w:tr w:rsidR="00EF7C90" w:rsidRPr="003432DC" w:rsidTr="00E92BAE">
        <w:trPr>
          <w:trHeight w:val="300"/>
        </w:trPr>
        <w:tc>
          <w:tcPr>
            <w:tcW w:w="1030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C90" w:rsidRPr="003432DC" w:rsidRDefault="00EF7C90" w:rsidP="0047444E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 xml:space="preserve">Непрограммные расходы бюджета Вяземского района Смоленской области </w:t>
            </w:r>
          </w:p>
        </w:tc>
      </w:tr>
      <w:tr w:rsidR="00E04153" w:rsidRPr="003432DC" w:rsidTr="00D67144">
        <w:trPr>
          <w:trHeight w:val="39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153" w:rsidRPr="003432DC" w:rsidRDefault="00E04153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4153" w:rsidRPr="001E708F" w:rsidRDefault="00E04153" w:rsidP="0047444E">
            <w:pPr>
              <w:jc w:val="both"/>
              <w:rPr>
                <w:iCs/>
                <w:color w:val="000000"/>
                <w:sz w:val="18"/>
                <w:szCs w:val="18"/>
              </w:rPr>
            </w:pPr>
            <w:r w:rsidRPr="001E708F">
              <w:rPr>
                <w:iCs/>
                <w:color w:val="000000"/>
                <w:sz w:val="18"/>
                <w:szCs w:val="18"/>
              </w:rPr>
              <w:t>Глава муниципального образования Вяземский район Смоленской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1 961,1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2 039,2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iCs/>
                <w:color w:val="000000"/>
                <w:sz w:val="18"/>
                <w:szCs w:val="18"/>
              </w:rPr>
            </w:pPr>
            <w:r w:rsidRPr="001E708F">
              <w:rPr>
                <w:iCs/>
                <w:color w:val="000000"/>
                <w:sz w:val="18"/>
                <w:szCs w:val="18"/>
              </w:rPr>
              <w:t>78,1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iCs/>
                <w:color w:val="000000"/>
                <w:sz w:val="18"/>
                <w:szCs w:val="18"/>
              </w:rPr>
            </w:pPr>
            <w:r w:rsidRPr="001E708F">
              <w:rPr>
                <w:iCs/>
                <w:color w:val="000000"/>
                <w:sz w:val="18"/>
                <w:szCs w:val="18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2 039,2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</w:tcPr>
          <w:p w:rsidR="00A45FAB" w:rsidRPr="001E708F" w:rsidRDefault="00A45FAB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</w:p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2 039,2</w:t>
            </w:r>
          </w:p>
        </w:tc>
      </w:tr>
      <w:tr w:rsidR="00E04153" w:rsidRPr="003432DC" w:rsidTr="00D67144">
        <w:trPr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153" w:rsidRPr="003432DC" w:rsidRDefault="00E04153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4153" w:rsidRPr="001E708F" w:rsidRDefault="00E04153" w:rsidP="0047444E">
            <w:pPr>
              <w:jc w:val="both"/>
              <w:rPr>
                <w:iCs/>
                <w:color w:val="000000"/>
                <w:sz w:val="18"/>
                <w:szCs w:val="18"/>
              </w:rPr>
            </w:pPr>
            <w:r w:rsidRPr="001E708F">
              <w:rPr>
                <w:iCs/>
                <w:color w:val="000000"/>
                <w:sz w:val="18"/>
                <w:szCs w:val="18"/>
              </w:rPr>
              <w:t xml:space="preserve">Вяземский районный Совет депутатов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6 815,8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7 151,5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iCs/>
                <w:color w:val="000000"/>
                <w:sz w:val="18"/>
                <w:szCs w:val="18"/>
              </w:rPr>
            </w:pPr>
            <w:r w:rsidRPr="001E708F">
              <w:rPr>
                <w:iCs/>
                <w:color w:val="000000"/>
                <w:sz w:val="18"/>
                <w:szCs w:val="18"/>
              </w:rPr>
              <w:t>335,7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iCs/>
                <w:color w:val="000000"/>
                <w:sz w:val="18"/>
                <w:szCs w:val="18"/>
              </w:rPr>
            </w:pPr>
            <w:r w:rsidRPr="001E708F">
              <w:rPr>
                <w:iCs/>
                <w:color w:val="000000"/>
                <w:sz w:val="18"/>
                <w:szCs w:val="18"/>
              </w:rPr>
              <w:t>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1E708F" w:rsidRDefault="00E04153" w:rsidP="004665B6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6 567,</w:t>
            </w:r>
            <w:r w:rsidR="004665B6" w:rsidRPr="001E708F">
              <w:rPr>
                <w:b/>
                <w:bCs/>
                <w:i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</w:tcPr>
          <w:p w:rsidR="00A45FAB" w:rsidRPr="001E708F" w:rsidRDefault="00A45FAB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</w:p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6 468,9</w:t>
            </w:r>
          </w:p>
        </w:tc>
      </w:tr>
      <w:tr w:rsidR="00E04153" w:rsidRPr="003432DC" w:rsidTr="00D67144">
        <w:trPr>
          <w:trHeight w:val="26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153" w:rsidRPr="003432DC" w:rsidRDefault="00E04153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4153" w:rsidRPr="001E708F" w:rsidRDefault="00E04153" w:rsidP="0047444E">
            <w:pPr>
              <w:jc w:val="both"/>
              <w:rPr>
                <w:iCs/>
                <w:color w:val="000000"/>
                <w:sz w:val="18"/>
                <w:szCs w:val="18"/>
              </w:rPr>
            </w:pPr>
            <w:r w:rsidRPr="001E708F">
              <w:rPr>
                <w:iCs/>
                <w:color w:val="000000"/>
                <w:sz w:val="18"/>
                <w:szCs w:val="18"/>
              </w:rPr>
              <w:t>резервный фонд Администрации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2 500,0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1 000,0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iCs/>
                <w:color w:val="000000"/>
                <w:sz w:val="18"/>
                <w:szCs w:val="18"/>
              </w:rPr>
            </w:pPr>
            <w:r w:rsidRPr="001E708F">
              <w:rPr>
                <w:iCs/>
                <w:color w:val="000000"/>
                <w:sz w:val="18"/>
                <w:szCs w:val="18"/>
              </w:rPr>
              <w:t>-1 500,0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iCs/>
                <w:color w:val="000000"/>
                <w:sz w:val="18"/>
                <w:szCs w:val="18"/>
              </w:rPr>
            </w:pPr>
            <w:r w:rsidRPr="001E708F">
              <w:rPr>
                <w:iCs/>
                <w:color w:val="000000"/>
                <w:sz w:val="18"/>
                <w:szCs w:val="18"/>
              </w:rPr>
              <w:t>-60,0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500,0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</w:tcPr>
          <w:p w:rsidR="00A45FAB" w:rsidRPr="001E708F" w:rsidRDefault="00A45FAB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</w:p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500,0</w:t>
            </w:r>
          </w:p>
        </w:tc>
      </w:tr>
      <w:tr w:rsidR="00E04153" w:rsidRPr="003432DC" w:rsidTr="00D67144">
        <w:trPr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153" w:rsidRPr="003432DC" w:rsidRDefault="00E04153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4153" w:rsidRPr="001E708F" w:rsidRDefault="00E04153" w:rsidP="0047444E">
            <w:pPr>
              <w:jc w:val="both"/>
              <w:rPr>
                <w:iCs/>
                <w:color w:val="000000"/>
                <w:sz w:val="18"/>
                <w:szCs w:val="18"/>
              </w:rPr>
            </w:pPr>
            <w:r w:rsidRPr="001E708F">
              <w:rPr>
                <w:iCs/>
                <w:color w:val="000000"/>
                <w:sz w:val="18"/>
                <w:szCs w:val="18"/>
              </w:rPr>
              <w:t>резервный фонд Администрации Смоленской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1 244,1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iCs/>
                <w:color w:val="000000"/>
                <w:sz w:val="18"/>
                <w:szCs w:val="18"/>
              </w:rPr>
            </w:pPr>
            <w:r w:rsidRPr="001E708F">
              <w:rPr>
                <w:iCs/>
                <w:color w:val="000000"/>
                <w:sz w:val="18"/>
                <w:szCs w:val="18"/>
              </w:rPr>
              <w:t>-1 244,1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iCs/>
                <w:color w:val="000000"/>
                <w:sz w:val="18"/>
                <w:szCs w:val="18"/>
              </w:rPr>
            </w:pPr>
            <w:r w:rsidRPr="001E708F">
              <w:rPr>
                <w:iCs/>
                <w:color w:val="000000"/>
                <w:sz w:val="18"/>
                <w:szCs w:val="18"/>
              </w:rPr>
              <w:t>-100,0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</w:tcPr>
          <w:p w:rsidR="00A45FAB" w:rsidRPr="001E708F" w:rsidRDefault="00A45FAB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</w:p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0,0</w:t>
            </w:r>
          </w:p>
        </w:tc>
      </w:tr>
      <w:tr w:rsidR="00E04153" w:rsidRPr="003432DC" w:rsidTr="00D67144">
        <w:trPr>
          <w:trHeight w:val="51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153" w:rsidRPr="003432DC" w:rsidRDefault="00E04153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4153" w:rsidRPr="001E708F" w:rsidRDefault="00E04153" w:rsidP="0047444E">
            <w:pPr>
              <w:jc w:val="both"/>
              <w:rPr>
                <w:iCs/>
                <w:color w:val="000000"/>
                <w:sz w:val="18"/>
                <w:szCs w:val="18"/>
              </w:rPr>
            </w:pPr>
            <w:r w:rsidRPr="001E708F">
              <w:rPr>
                <w:iCs/>
                <w:color w:val="000000"/>
                <w:sz w:val="18"/>
                <w:szCs w:val="18"/>
              </w:rPr>
              <w:t xml:space="preserve">полномочия по составлению списков кандидатов в присяжные заседатели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9,2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iCs/>
                <w:color w:val="000000"/>
                <w:sz w:val="18"/>
                <w:szCs w:val="18"/>
              </w:rPr>
            </w:pPr>
            <w:r w:rsidRPr="001E708F">
              <w:rPr>
                <w:iCs/>
                <w:color w:val="000000"/>
                <w:sz w:val="18"/>
                <w:szCs w:val="18"/>
              </w:rPr>
              <w:t>0,9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iCs/>
                <w:color w:val="000000"/>
                <w:sz w:val="18"/>
                <w:szCs w:val="18"/>
              </w:rPr>
            </w:pPr>
            <w:r w:rsidRPr="001E708F">
              <w:rPr>
                <w:iCs/>
                <w:color w:val="000000"/>
                <w:sz w:val="18"/>
                <w:szCs w:val="18"/>
              </w:rPr>
              <w:t>10,8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9,8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</w:tcPr>
          <w:p w:rsidR="00A45FAB" w:rsidRPr="001E708F" w:rsidRDefault="00A45FAB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</w:p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57,4</w:t>
            </w:r>
          </w:p>
        </w:tc>
      </w:tr>
      <w:tr w:rsidR="00E04153" w:rsidRPr="003432DC" w:rsidTr="00D67144">
        <w:trPr>
          <w:trHeight w:val="51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153" w:rsidRPr="003432DC" w:rsidRDefault="00E04153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4153" w:rsidRPr="001E708F" w:rsidRDefault="00E04153" w:rsidP="0047444E">
            <w:pPr>
              <w:jc w:val="both"/>
              <w:rPr>
                <w:iCs/>
                <w:color w:val="000000"/>
                <w:sz w:val="18"/>
                <w:szCs w:val="18"/>
              </w:rPr>
            </w:pPr>
            <w:r w:rsidRPr="001E708F">
              <w:rPr>
                <w:iCs/>
                <w:color w:val="000000"/>
                <w:sz w:val="18"/>
                <w:szCs w:val="18"/>
              </w:rPr>
              <w:t>полномочия по государственной регистрации актов гражданского состояния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2 928,8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2 674,9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iCs/>
                <w:color w:val="000000"/>
                <w:sz w:val="18"/>
                <w:szCs w:val="18"/>
              </w:rPr>
            </w:pPr>
            <w:r w:rsidRPr="001E708F">
              <w:rPr>
                <w:iCs/>
                <w:color w:val="000000"/>
                <w:sz w:val="18"/>
                <w:szCs w:val="18"/>
              </w:rPr>
              <w:t>-253,9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iCs/>
                <w:color w:val="000000"/>
                <w:sz w:val="18"/>
                <w:szCs w:val="18"/>
              </w:rPr>
            </w:pPr>
            <w:r w:rsidRPr="001E708F">
              <w:rPr>
                <w:iCs/>
                <w:color w:val="000000"/>
                <w:sz w:val="18"/>
                <w:szCs w:val="18"/>
              </w:rPr>
              <w:t>-8,7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2 691,1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</w:tcPr>
          <w:p w:rsidR="00A45FAB" w:rsidRPr="001E708F" w:rsidRDefault="00A45FAB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</w:p>
          <w:p w:rsidR="00A45FAB" w:rsidRPr="001E708F" w:rsidRDefault="00A45FAB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</w:p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2 708,5</w:t>
            </w:r>
          </w:p>
        </w:tc>
      </w:tr>
      <w:tr w:rsidR="00E04153" w:rsidRPr="003432DC" w:rsidTr="00D67144">
        <w:trPr>
          <w:trHeight w:val="403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153" w:rsidRPr="003432DC" w:rsidRDefault="00E04153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4153" w:rsidRPr="001E708F" w:rsidRDefault="00E04153" w:rsidP="0047444E">
            <w:pPr>
              <w:jc w:val="both"/>
              <w:rPr>
                <w:iCs/>
                <w:color w:val="000000"/>
                <w:sz w:val="18"/>
                <w:szCs w:val="18"/>
              </w:rPr>
            </w:pPr>
            <w:r w:rsidRPr="001E708F">
              <w:rPr>
                <w:iCs/>
                <w:color w:val="000000"/>
                <w:sz w:val="18"/>
                <w:szCs w:val="18"/>
              </w:rPr>
              <w:t>разработка нормативов градостроительного проектирования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197,5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iCs/>
                <w:color w:val="000000"/>
                <w:sz w:val="18"/>
                <w:szCs w:val="18"/>
              </w:rPr>
            </w:pPr>
            <w:r w:rsidRPr="001E708F">
              <w:rPr>
                <w:iCs/>
                <w:color w:val="000000"/>
                <w:sz w:val="18"/>
                <w:szCs w:val="18"/>
              </w:rPr>
              <w:t>-197,5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iCs/>
                <w:color w:val="000000"/>
                <w:sz w:val="18"/>
                <w:szCs w:val="18"/>
              </w:rPr>
            </w:pPr>
            <w:r w:rsidRPr="001E708F">
              <w:rPr>
                <w:iCs/>
                <w:color w:val="000000"/>
                <w:sz w:val="18"/>
                <w:szCs w:val="18"/>
              </w:rPr>
              <w:t>-100,0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</w:tcPr>
          <w:p w:rsidR="00A45FAB" w:rsidRPr="001E708F" w:rsidRDefault="00A45FAB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</w:p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0,0</w:t>
            </w:r>
          </w:p>
        </w:tc>
      </w:tr>
      <w:tr w:rsidR="00E04153" w:rsidRPr="003432DC" w:rsidTr="001E708F">
        <w:trPr>
          <w:trHeight w:val="21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153" w:rsidRPr="003432DC" w:rsidRDefault="00E04153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4153" w:rsidRPr="001E708F" w:rsidRDefault="00E04153" w:rsidP="00D67144">
            <w:pPr>
              <w:jc w:val="both"/>
              <w:rPr>
                <w:iCs/>
                <w:color w:val="000000"/>
                <w:sz w:val="18"/>
                <w:szCs w:val="18"/>
              </w:rPr>
            </w:pPr>
            <w:r w:rsidRPr="001E708F">
              <w:rPr>
                <w:iCs/>
                <w:color w:val="000000"/>
                <w:sz w:val="18"/>
                <w:szCs w:val="18"/>
              </w:rPr>
              <w:t>проведение выборов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4 800,0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iCs/>
                <w:color w:val="000000"/>
                <w:sz w:val="18"/>
                <w:szCs w:val="18"/>
              </w:rPr>
            </w:pPr>
            <w:r w:rsidRPr="001E708F">
              <w:rPr>
                <w:iCs/>
                <w:color w:val="000000"/>
                <w:sz w:val="18"/>
                <w:szCs w:val="18"/>
              </w:rPr>
              <w:t>-4 800,0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iCs/>
                <w:color w:val="000000"/>
                <w:sz w:val="18"/>
                <w:szCs w:val="18"/>
              </w:rPr>
            </w:pPr>
            <w:r w:rsidRPr="001E708F">
              <w:rPr>
                <w:iCs/>
                <w:color w:val="000000"/>
                <w:sz w:val="18"/>
                <w:szCs w:val="18"/>
              </w:rPr>
              <w:t>-100,0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</w:tcPr>
          <w:p w:rsidR="00E04153" w:rsidRPr="001E708F" w:rsidRDefault="00E04153" w:rsidP="007523BB">
            <w:pPr>
              <w:spacing w:before="240"/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0,0</w:t>
            </w:r>
          </w:p>
        </w:tc>
      </w:tr>
      <w:tr w:rsidR="00E04153" w:rsidRPr="003432DC" w:rsidTr="00D67144">
        <w:trPr>
          <w:trHeight w:val="2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4153" w:rsidRPr="003432DC" w:rsidRDefault="00E04153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4153" w:rsidRPr="001E708F" w:rsidRDefault="00E04153" w:rsidP="0047444E">
            <w:pPr>
              <w:jc w:val="both"/>
              <w:rPr>
                <w:iCs/>
                <w:color w:val="000000"/>
                <w:sz w:val="18"/>
                <w:szCs w:val="18"/>
              </w:rPr>
            </w:pPr>
            <w:r w:rsidRPr="001E708F">
              <w:rPr>
                <w:iCs/>
                <w:color w:val="000000"/>
                <w:sz w:val="18"/>
                <w:szCs w:val="18"/>
              </w:rPr>
              <w:t xml:space="preserve">субсидии некоммерческим организациям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1 000,0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1 000,0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iCs/>
                <w:color w:val="000000"/>
                <w:sz w:val="18"/>
                <w:szCs w:val="18"/>
              </w:rPr>
            </w:pPr>
            <w:r w:rsidRPr="001E708F">
              <w:rPr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iCs/>
                <w:color w:val="000000"/>
                <w:sz w:val="18"/>
                <w:szCs w:val="18"/>
              </w:rPr>
            </w:pPr>
            <w:r w:rsidRPr="001E708F">
              <w:rPr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585,0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</w:tcPr>
          <w:p w:rsidR="00A45FAB" w:rsidRPr="001E708F" w:rsidRDefault="00A45FAB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</w:p>
          <w:p w:rsidR="00E04153" w:rsidRPr="001E708F" w:rsidRDefault="00E04153" w:rsidP="004665B6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497,</w:t>
            </w:r>
            <w:r w:rsidR="004665B6" w:rsidRPr="001E708F">
              <w:rPr>
                <w:b/>
                <w:bCs/>
                <w:iCs/>
                <w:color w:val="000000"/>
                <w:sz w:val="18"/>
                <w:szCs w:val="18"/>
              </w:rPr>
              <w:t>2</w:t>
            </w:r>
          </w:p>
        </w:tc>
      </w:tr>
      <w:tr w:rsidR="00E04153" w:rsidRPr="003432DC" w:rsidTr="00D67144">
        <w:trPr>
          <w:trHeight w:val="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4153" w:rsidRPr="003432DC" w:rsidRDefault="00E04153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4153" w:rsidRPr="001E708F" w:rsidRDefault="00E04153" w:rsidP="0047444E">
            <w:pPr>
              <w:jc w:val="both"/>
              <w:rPr>
                <w:iCs/>
                <w:color w:val="000000"/>
                <w:sz w:val="18"/>
                <w:szCs w:val="18"/>
              </w:rPr>
            </w:pPr>
            <w:r w:rsidRPr="001E708F">
              <w:rPr>
                <w:iCs/>
                <w:color w:val="000000"/>
                <w:sz w:val="18"/>
                <w:szCs w:val="18"/>
              </w:rPr>
              <w:t>расходы на исполнение судебных актов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iCs/>
                <w:color w:val="000000"/>
                <w:sz w:val="18"/>
                <w:szCs w:val="18"/>
              </w:rPr>
            </w:pPr>
            <w:r w:rsidRPr="001E708F">
              <w:rPr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iCs/>
                <w:color w:val="000000"/>
                <w:sz w:val="18"/>
                <w:szCs w:val="18"/>
              </w:rPr>
            </w:pPr>
            <w:r w:rsidRPr="001E708F">
              <w:rPr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1 659,4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</w:tcPr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0,0</w:t>
            </w:r>
          </w:p>
        </w:tc>
      </w:tr>
      <w:tr w:rsidR="00E04153" w:rsidRPr="003432DC" w:rsidTr="00D67144">
        <w:trPr>
          <w:trHeight w:val="76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4153" w:rsidRPr="003432DC" w:rsidRDefault="00E04153" w:rsidP="0047444E">
            <w:pPr>
              <w:jc w:val="center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lastRenderedPageBreak/>
              <w:t>11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4153" w:rsidRPr="001E708F" w:rsidRDefault="00E04153" w:rsidP="0047444E">
            <w:pPr>
              <w:jc w:val="both"/>
              <w:rPr>
                <w:iCs/>
                <w:color w:val="000000"/>
                <w:sz w:val="18"/>
                <w:szCs w:val="18"/>
              </w:rPr>
            </w:pPr>
            <w:r w:rsidRPr="001E708F">
              <w:rPr>
                <w:iCs/>
                <w:color w:val="000000"/>
                <w:sz w:val="18"/>
                <w:szCs w:val="18"/>
              </w:rPr>
              <w:t>единовременное денежное поощрение при награждении Почетной грамотой Администрации муниципального образования "Вяземский район" Смоленской области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50,0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iCs/>
                <w:color w:val="000000"/>
                <w:sz w:val="18"/>
                <w:szCs w:val="18"/>
              </w:rPr>
            </w:pPr>
            <w:r w:rsidRPr="001E708F">
              <w:rPr>
                <w:iCs/>
                <w:color w:val="000000"/>
                <w:sz w:val="18"/>
                <w:szCs w:val="18"/>
              </w:rPr>
              <w:t>50,0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iCs/>
                <w:color w:val="000000"/>
                <w:sz w:val="18"/>
                <w:szCs w:val="18"/>
              </w:rPr>
            </w:pPr>
            <w:r w:rsidRPr="001E708F">
              <w:rPr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50,0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</w:tcPr>
          <w:p w:rsidR="00A45FAB" w:rsidRPr="001E708F" w:rsidRDefault="00A45FAB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</w:p>
          <w:p w:rsidR="00A45FAB" w:rsidRPr="001E708F" w:rsidRDefault="00A45FAB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</w:p>
          <w:p w:rsidR="00A45FAB" w:rsidRPr="001E708F" w:rsidRDefault="00A45FAB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</w:p>
          <w:p w:rsidR="00E04153" w:rsidRPr="001E708F" w:rsidRDefault="00E04153" w:rsidP="0047444E">
            <w:pPr>
              <w:jc w:val="right"/>
              <w:rPr>
                <w:b/>
                <w:bCs/>
                <w:iCs/>
                <w:color w:val="000000"/>
                <w:sz w:val="18"/>
                <w:szCs w:val="18"/>
              </w:rPr>
            </w:pPr>
            <w:r w:rsidRPr="001E708F">
              <w:rPr>
                <w:b/>
                <w:bCs/>
                <w:iCs/>
                <w:color w:val="000000"/>
                <w:sz w:val="18"/>
                <w:szCs w:val="18"/>
              </w:rPr>
              <w:t>50,0</w:t>
            </w:r>
          </w:p>
        </w:tc>
      </w:tr>
      <w:tr w:rsidR="00E04153" w:rsidRPr="003432DC" w:rsidTr="00187365">
        <w:trPr>
          <w:trHeight w:val="300"/>
        </w:trPr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04153" w:rsidRPr="003432DC" w:rsidRDefault="00E04153" w:rsidP="0047444E">
            <w:pPr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 xml:space="preserve">        ИТОГО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21 455,6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13 924,8</w:t>
            </w: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-7 530,8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-35,1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04153" w:rsidRPr="003432DC" w:rsidRDefault="00E04153" w:rsidP="004665B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14 102,</w:t>
            </w:r>
            <w:r w:rsidR="004665B6"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</w:tcPr>
          <w:p w:rsidR="004665B6" w:rsidRDefault="004665B6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E04153" w:rsidRPr="003432DC" w:rsidRDefault="00E04153" w:rsidP="004665B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12 321,</w:t>
            </w:r>
            <w:r w:rsidR="004665B6">
              <w:rPr>
                <w:b/>
                <w:bCs/>
                <w:color w:val="000000"/>
                <w:sz w:val="18"/>
                <w:szCs w:val="18"/>
              </w:rPr>
              <w:t>2</w:t>
            </w:r>
          </w:p>
        </w:tc>
      </w:tr>
      <w:tr w:rsidR="00E04153" w:rsidRPr="003432DC" w:rsidTr="00187365">
        <w:trPr>
          <w:trHeight w:val="300"/>
        </w:trPr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A6A6A6"/>
            <w:vAlign w:val="center"/>
            <w:hideMark/>
          </w:tcPr>
          <w:p w:rsidR="00E04153" w:rsidRPr="003432DC" w:rsidRDefault="00E04153" w:rsidP="0047444E">
            <w:pPr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 xml:space="preserve">        ВСЕГО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1 272 407,2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bottom"/>
            <w:hideMark/>
          </w:tcPr>
          <w:p w:rsidR="00E04153" w:rsidRPr="003432DC" w:rsidRDefault="00E04153" w:rsidP="004665B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1 303 700,</w:t>
            </w:r>
            <w:r w:rsidR="004665B6">
              <w:rPr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31 293,0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color w:val="000000"/>
                <w:sz w:val="18"/>
                <w:szCs w:val="18"/>
              </w:rPr>
            </w:pPr>
            <w:r w:rsidRPr="003432DC">
              <w:rPr>
                <w:color w:val="000000"/>
                <w:sz w:val="18"/>
                <w:szCs w:val="18"/>
              </w:rPr>
              <w:t>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04153" w:rsidRPr="003432DC" w:rsidRDefault="00E04153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1 206 774,9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bottom"/>
          </w:tcPr>
          <w:p w:rsidR="00E04153" w:rsidRPr="003432DC" w:rsidRDefault="00E04153" w:rsidP="0047444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432DC">
              <w:rPr>
                <w:b/>
                <w:bCs/>
                <w:color w:val="000000"/>
                <w:sz w:val="18"/>
                <w:szCs w:val="18"/>
              </w:rPr>
              <w:t>1 229 661,4</w:t>
            </w:r>
          </w:p>
        </w:tc>
      </w:tr>
    </w:tbl>
    <w:p w:rsidR="0047444E" w:rsidRPr="003432DC" w:rsidRDefault="0047444E" w:rsidP="002F416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D0677" w:rsidRPr="00F62127" w:rsidRDefault="004D0677" w:rsidP="002F416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1700B">
        <w:rPr>
          <w:rFonts w:ascii="Times New Roman" w:hAnsi="Times New Roman" w:cs="Times New Roman"/>
          <w:sz w:val="24"/>
          <w:szCs w:val="24"/>
        </w:rPr>
        <w:t xml:space="preserve">В общем объеме программных расходов бюджета </w:t>
      </w:r>
      <w:r w:rsidR="002F4168" w:rsidRPr="00F1700B">
        <w:rPr>
          <w:rFonts w:ascii="Times New Roman" w:hAnsi="Times New Roman" w:cs="Times New Roman"/>
          <w:sz w:val="24"/>
          <w:szCs w:val="24"/>
        </w:rPr>
        <w:t>района</w:t>
      </w:r>
      <w:r w:rsidRPr="00F1700B">
        <w:rPr>
          <w:rFonts w:ascii="Times New Roman" w:hAnsi="Times New Roman" w:cs="Times New Roman"/>
          <w:sz w:val="24"/>
          <w:szCs w:val="24"/>
        </w:rPr>
        <w:t xml:space="preserve"> наибольший удельный вес </w:t>
      </w:r>
      <w:r w:rsidRPr="00F62127">
        <w:rPr>
          <w:rFonts w:ascii="Times New Roman" w:hAnsi="Times New Roman" w:cs="Times New Roman"/>
          <w:sz w:val="24"/>
          <w:szCs w:val="24"/>
        </w:rPr>
        <w:t xml:space="preserve">занимают расходы на реализацию трех муниципальных программ: </w:t>
      </w:r>
    </w:p>
    <w:p w:rsidR="004E1E4A" w:rsidRPr="00F62127" w:rsidRDefault="004E1E4A" w:rsidP="004E1E4A">
      <w:pPr>
        <w:pStyle w:val="a3"/>
        <w:numPr>
          <w:ilvl w:val="0"/>
          <w:numId w:val="3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62127">
        <w:rPr>
          <w:rFonts w:ascii="Times New Roman" w:hAnsi="Times New Roman" w:cs="Times New Roman"/>
          <w:sz w:val="24"/>
          <w:szCs w:val="24"/>
        </w:rPr>
        <w:t>«Развитие культуры и туризма в муниципальном образовании «Вяземский район» Смоленской области»</w:t>
      </w:r>
      <w:r w:rsidRPr="00F62127">
        <w:t xml:space="preserve"> </w:t>
      </w:r>
      <w:r w:rsidRPr="00F62127">
        <w:rPr>
          <w:rFonts w:ascii="Times New Roman" w:hAnsi="Times New Roman" w:cs="Times New Roman"/>
          <w:sz w:val="24"/>
          <w:szCs w:val="24"/>
        </w:rPr>
        <w:t xml:space="preserve">на 2020 год и плановый период 2021 и 2022 годов – </w:t>
      </w:r>
      <w:r w:rsidRPr="007827E1">
        <w:rPr>
          <w:rFonts w:ascii="Times New Roman" w:hAnsi="Times New Roman" w:cs="Times New Roman"/>
          <w:b/>
          <w:sz w:val="24"/>
          <w:szCs w:val="24"/>
        </w:rPr>
        <w:t>12,9</w:t>
      </w:r>
      <w:r w:rsidRPr="00F62127">
        <w:rPr>
          <w:rFonts w:ascii="Times New Roman" w:hAnsi="Times New Roman" w:cs="Times New Roman"/>
          <w:sz w:val="24"/>
          <w:szCs w:val="24"/>
        </w:rPr>
        <w:t xml:space="preserve"> %;</w:t>
      </w:r>
    </w:p>
    <w:p w:rsidR="004E1E4A" w:rsidRPr="00F62127" w:rsidRDefault="004E1E4A" w:rsidP="004E1E4A">
      <w:pPr>
        <w:pStyle w:val="a3"/>
        <w:numPr>
          <w:ilvl w:val="0"/>
          <w:numId w:val="3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62127">
        <w:rPr>
          <w:rFonts w:ascii="Times New Roman" w:hAnsi="Times New Roman" w:cs="Times New Roman"/>
          <w:sz w:val="24"/>
          <w:szCs w:val="24"/>
        </w:rPr>
        <w:t xml:space="preserve">«Развитие системы образования муниципального образования «Вяземский район» Смоленской области» на 2020 год и плановый период 2021 и 2022 годов </w:t>
      </w:r>
      <w:r w:rsidR="00F62127" w:rsidRPr="00F62127">
        <w:rPr>
          <w:rFonts w:ascii="Times New Roman" w:hAnsi="Times New Roman" w:cs="Times New Roman"/>
          <w:sz w:val="24"/>
          <w:szCs w:val="24"/>
        </w:rPr>
        <w:t>–</w:t>
      </w:r>
      <w:r w:rsidRPr="00F62127">
        <w:rPr>
          <w:rFonts w:ascii="Times New Roman" w:hAnsi="Times New Roman" w:cs="Times New Roman"/>
          <w:sz w:val="24"/>
          <w:szCs w:val="24"/>
        </w:rPr>
        <w:t xml:space="preserve"> </w:t>
      </w:r>
      <w:r w:rsidR="00F62127" w:rsidRPr="007827E1">
        <w:rPr>
          <w:rFonts w:ascii="Times New Roman" w:hAnsi="Times New Roman" w:cs="Times New Roman"/>
          <w:b/>
          <w:sz w:val="24"/>
          <w:szCs w:val="24"/>
        </w:rPr>
        <w:t>66,2</w:t>
      </w:r>
      <w:r w:rsidR="00F62127" w:rsidRPr="00F62127">
        <w:rPr>
          <w:rFonts w:ascii="Times New Roman" w:hAnsi="Times New Roman" w:cs="Times New Roman"/>
          <w:sz w:val="24"/>
          <w:szCs w:val="24"/>
        </w:rPr>
        <w:t xml:space="preserve"> %;</w:t>
      </w:r>
    </w:p>
    <w:p w:rsidR="00F62127" w:rsidRPr="00F62127" w:rsidRDefault="00F62127" w:rsidP="00F62127">
      <w:pPr>
        <w:pStyle w:val="a3"/>
        <w:numPr>
          <w:ilvl w:val="0"/>
          <w:numId w:val="3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62127">
        <w:rPr>
          <w:rFonts w:ascii="Times New Roman" w:hAnsi="Times New Roman" w:cs="Times New Roman"/>
          <w:sz w:val="24"/>
          <w:szCs w:val="24"/>
        </w:rPr>
        <w:t>«Управление муниципальными финансами и создание условий для эффективного и ответственного управления муниципальными финансами в муниципальном образовании «Вяземский район» Смоленской области»</w:t>
      </w:r>
      <w:r w:rsidRPr="00F62127">
        <w:t xml:space="preserve"> </w:t>
      </w:r>
      <w:r w:rsidRPr="00F62127">
        <w:rPr>
          <w:rFonts w:ascii="Times New Roman" w:hAnsi="Times New Roman" w:cs="Times New Roman"/>
          <w:sz w:val="24"/>
          <w:szCs w:val="24"/>
        </w:rPr>
        <w:t xml:space="preserve">на 2020 год и плановый период 2021 и 2022 годов – </w:t>
      </w:r>
      <w:r w:rsidRPr="007827E1">
        <w:rPr>
          <w:rFonts w:ascii="Times New Roman" w:hAnsi="Times New Roman" w:cs="Times New Roman"/>
          <w:b/>
          <w:sz w:val="24"/>
          <w:szCs w:val="24"/>
        </w:rPr>
        <w:t>6,7</w:t>
      </w:r>
      <w:r w:rsidRPr="00F62127">
        <w:rPr>
          <w:rFonts w:ascii="Times New Roman" w:hAnsi="Times New Roman" w:cs="Times New Roman"/>
          <w:sz w:val="24"/>
          <w:szCs w:val="24"/>
        </w:rPr>
        <w:t xml:space="preserve"> %.</w:t>
      </w:r>
    </w:p>
    <w:p w:rsidR="00F1700B" w:rsidRDefault="00F1700B" w:rsidP="00F1700B">
      <w:pPr>
        <w:pStyle w:val="a3"/>
        <w:jc w:val="both"/>
        <w:rPr>
          <w:rFonts w:ascii="Times New Roman" w:hAnsi="Times New Roman" w:cs="Times New Roman"/>
          <w:color w:val="215868" w:themeColor="accent5" w:themeShade="80"/>
          <w:sz w:val="24"/>
          <w:szCs w:val="24"/>
        </w:rPr>
      </w:pPr>
    </w:p>
    <w:p w:rsidR="000F60FE" w:rsidRDefault="004D0677" w:rsidP="00693C8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6524">
        <w:rPr>
          <w:rFonts w:ascii="Times New Roman" w:hAnsi="Times New Roman" w:cs="Times New Roman"/>
          <w:sz w:val="24"/>
          <w:szCs w:val="24"/>
        </w:rPr>
        <w:t xml:space="preserve"> По сравнению с 2019 годом планируется исключение расх</w:t>
      </w:r>
      <w:r w:rsidR="00C15838" w:rsidRPr="00836524">
        <w:rPr>
          <w:rFonts w:ascii="Times New Roman" w:hAnsi="Times New Roman" w:cs="Times New Roman"/>
          <w:sz w:val="24"/>
          <w:szCs w:val="24"/>
        </w:rPr>
        <w:t>одов по муниципальн</w:t>
      </w:r>
      <w:r w:rsidR="000F60FE">
        <w:rPr>
          <w:rFonts w:ascii="Times New Roman" w:hAnsi="Times New Roman" w:cs="Times New Roman"/>
          <w:sz w:val="24"/>
          <w:szCs w:val="24"/>
        </w:rPr>
        <w:t>ым</w:t>
      </w:r>
      <w:r w:rsidR="00C15838" w:rsidRPr="00836524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0F60FE">
        <w:rPr>
          <w:rFonts w:ascii="Times New Roman" w:hAnsi="Times New Roman" w:cs="Times New Roman"/>
          <w:sz w:val="24"/>
          <w:szCs w:val="24"/>
        </w:rPr>
        <w:t>ам:</w:t>
      </w:r>
    </w:p>
    <w:p w:rsidR="004D0677" w:rsidRDefault="004D0677" w:rsidP="000F60FE">
      <w:pPr>
        <w:pStyle w:val="a3"/>
        <w:numPr>
          <w:ilvl w:val="0"/>
          <w:numId w:val="38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36524">
        <w:rPr>
          <w:rFonts w:ascii="Times New Roman" w:hAnsi="Times New Roman" w:cs="Times New Roman"/>
          <w:sz w:val="24"/>
          <w:szCs w:val="24"/>
        </w:rPr>
        <w:t>«</w:t>
      </w:r>
      <w:r w:rsidR="00C15838" w:rsidRPr="00836524">
        <w:rPr>
          <w:rFonts w:ascii="Times New Roman" w:hAnsi="Times New Roman" w:cs="Times New Roman"/>
          <w:sz w:val="24"/>
          <w:szCs w:val="24"/>
        </w:rPr>
        <w:t xml:space="preserve">Энергосбережение и повышение энергетической эффективности на территории муниципального образования </w:t>
      </w:r>
      <w:r w:rsidR="000F60FE">
        <w:rPr>
          <w:rFonts w:ascii="Times New Roman" w:hAnsi="Times New Roman" w:cs="Times New Roman"/>
          <w:sz w:val="24"/>
          <w:szCs w:val="24"/>
        </w:rPr>
        <w:t>«</w:t>
      </w:r>
      <w:r w:rsidR="00C15838" w:rsidRPr="00836524">
        <w:rPr>
          <w:rFonts w:ascii="Times New Roman" w:hAnsi="Times New Roman" w:cs="Times New Roman"/>
          <w:sz w:val="24"/>
          <w:szCs w:val="24"/>
        </w:rPr>
        <w:t>Вяземский район</w:t>
      </w:r>
      <w:r w:rsidR="000F60FE">
        <w:rPr>
          <w:rFonts w:ascii="Times New Roman" w:hAnsi="Times New Roman" w:cs="Times New Roman"/>
          <w:sz w:val="24"/>
          <w:szCs w:val="24"/>
        </w:rPr>
        <w:t>»</w:t>
      </w:r>
      <w:r w:rsidR="00C15838" w:rsidRPr="00836524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="000F60FE">
        <w:rPr>
          <w:rFonts w:ascii="Times New Roman" w:hAnsi="Times New Roman" w:cs="Times New Roman"/>
          <w:sz w:val="24"/>
          <w:szCs w:val="24"/>
        </w:rPr>
        <w:t>»</w:t>
      </w:r>
      <w:r w:rsidRPr="00836524">
        <w:rPr>
          <w:rFonts w:ascii="Times New Roman" w:hAnsi="Times New Roman" w:cs="Times New Roman"/>
          <w:sz w:val="24"/>
          <w:szCs w:val="24"/>
        </w:rPr>
        <w:t xml:space="preserve"> на 2020 год и на плановый период 2021 и 2022 годов. Исполнение на 01.</w:t>
      </w:r>
      <w:r w:rsidR="00C15838" w:rsidRPr="00836524">
        <w:rPr>
          <w:rFonts w:ascii="Times New Roman" w:hAnsi="Times New Roman" w:cs="Times New Roman"/>
          <w:sz w:val="24"/>
          <w:szCs w:val="24"/>
        </w:rPr>
        <w:t>10</w:t>
      </w:r>
      <w:r w:rsidRPr="00836524">
        <w:rPr>
          <w:rFonts w:ascii="Times New Roman" w:hAnsi="Times New Roman" w:cs="Times New Roman"/>
          <w:sz w:val="24"/>
          <w:szCs w:val="24"/>
        </w:rPr>
        <w:t>.2019 по указанн</w:t>
      </w:r>
      <w:r w:rsidR="00C15838" w:rsidRPr="00836524">
        <w:rPr>
          <w:rFonts w:ascii="Times New Roman" w:hAnsi="Times New Roman" w:cs="Times New Roman"/>
          <w:sz w:val="24"/>
          <w:szCs w:val="24"/>
        </w:rPr>
        <w:t>ой</w:t>
      </w:r>
      <w:r w:rsidRPr="00836524">
        <w:rPr>
          <w:rFonts w:ascii="Times New Roman" w:hAnsi="Times New Roman" w:cs="Times New Roman"/>
          <w:sz w:val="24"/>
          <w:szCs w:val="24"/>
        </w:rPr>
        <w:t xml:space="preserve"> </w:t>
      </w:r>
      <w:r w:rsidR="00C15838" w:rsidRPr="00836524">
        <w:rPr>
          <w:rFonts w:ascii="Times New Roman" w:hAnsi="Times New Roman" w:cs="Times New Roman"/>
          <w:sz w:val="24"/>
          <w:szCs w:val="24"/>
        </w:rPr>
        <w:t>программе</w:t>
      </w:r>
      <w:r w:rsidRPr="00836524">
        <w:rPr>
          <w:rFonts w:ascii="Times New Roman" w:hAnsi="Times New Roman" w:cs="Times New Roman"/>
          <w:sz w:val="24"/>
          <w:szCs w:val="24"/>
        </w:rPr>
        <w:t xml:space="preserve"> составило </w:t>
      </w:r>
      <w:r w:rsidR="00C15838" w:rsidRPr="00836524">
        <w:rPr>
          <w:rFonts w:ascii="Times New Roman" w:hAnsi="Times New Roman" w:cs="Times New Roman"/>
          <w:sz w:val="24"/>
          <w:szCs w:val="24"/>
        </w:rPr>
        <w:t>100,0</w:t>
      </w:r>
      <w:r w:rsidRPr="00836524">
        <w:rPr>
          <w:rFonts w:ascii="Times New Roman" w:hAnsi="Times New Roman" w:cs="Times New Roman"/>
          <w:sz w:val="24"/>
          <w:szCs w:val="24"/>
        </w:rPr>
        <w:t>% (</w:t>
      </w:r>
      <w:r w:rsidR="00C15838" w:rsidRPr="00836524">
        <w:rPr>
          <w:rFonts w:ascii="Times New Roman" w:hAnsi="Times New Roman" w:cs="Times New Roman"/>
          <w:sz w:val="24"/>
          <w:szCs w:val="24"/>
        </w:rPr>
        <w:t>597,9</w:t>
      </w:r>
      <w:r w:rsidRPr="00836524">
        <w:rPr>
          <w:rFonts w:ascii="Times New Roman" w:hAnsi="Times New Roman" w:cs="Times New Roman"/>
          <w:sz w:val="24"/>
          <w:szCs w:val="24"/>
        </w:rPr>
        <w:t xml:space="preserve"> тыс. рублей) и 0,0% (0</w:t>
      </w:r>
      <w:r w:rsidR="000F60FE">
        <w:rPr>
          <w:rFonts w:ascii="Times New Roman" w:hAnsi="Times New Roman" w:cs="Times New Roman"/>
          <w:sz w:val="24"/>
          <w:szCs w:val="24"/>
        </w:rPr>
        <w:t>,0 тыс. рублей) соответственно.</w:t>
      </w:r>
    </w:p>
    <w:p w:rsidR="000F60FE" w:rsidRDefault="000F60FE" w:rsidP="004C267A">
      <w:pPr>
        <w:pStyle w:val="a3"/>
        <w:numPr>
          <w:ilvl w:val="0"/>
          <w:numId w:val="38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Pr="000F60FE">
        <w:rPr>
          <w:rFonts w:ascii="Times New Roman" w:hAnsi="Times New Roman" w:cs="Times New Roman"/>
          <w:sz w:val="24"/>
          <w:szCs w:val="24"/>
        </w:rPr>
        <w:t xml:space="preserve">Устойчивое развитие сельских территории муниципального образования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0F60FE">
        <w:rPr>
          <w:rFonts w:ascii="Times New Roman" w:hAnsi="Times New Roman" w:cs="Times New Roman"/>
          <w:sz w:val="24"/>
          <w:szCs w:val="24"/>
        </w:rPr>
        <w:t>Вяземский район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0F60FE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Pr="000F60FE">
        <w:rPr>
          <w:rFonts w:ascii="Times New Roman" w:hAnsi="Times New Roman" w:cs="Times New Roman"/>
          <w:sz w:val="24"/>
          <w:szCs w:val="24"/>
        </w:rPr>
        <w:t>на 2020 год и на плановый период 2021 и 2022 годов</w:t>
      </w:r>
      <w:r w:rsidR="004C267A">
        <w:rPr>
          <w:rFonts w:ascii="Times New Roman" w:hAnsi="Times New Roman" w:cs="Times New Roman"/>
          <w:sz w:val="24"/>
          <w:szCs w:val="24"/>
        </w:rPr>
        <w:t xml:space="preserve">. </w:t>
      </w:r>
      <w:r w:rsidR="004C267A" w:rsidRPr="004C267A">
        <w:rPr>
          <w:rFonts w:ascii="Times New Roman" w:hAnsi="Times New Roman" w:cs="Times New Roman"/>
          <w:sz w:val="24"/>
          <w:szCs w:val="24"/>
        </w:rPr>
        <w:t>Исполнение на 01.10.2019 по указанной программе составило 100,0% (</w:t>
      </w:r>
      <w:r w:rsidR="004C267A">
        <w:rPr>
          <w:rFonts w:ascii="Times New Roman" w:hAnsi="Times New Roman" w:cs="Times New Roman"/>
          <w:sz w:val="24"/>
          <w:szCs w:val="24"/>
        </w:rPr>
        <w:t>401,0</w:t>
      </w:r>
      <w:r w:rsidR="00A907AF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4C267A" w:rsidRPr="004C267A">
        <w:rPr>
          <w:rFonts w:ascii="Times New Roman" w:hAnsi="Times New Roman" w:cs="Times New Roman"/>
          <w:sz w:val="24"/>
          <w:szCs w:val="24"/>
        </w:rPr>
        <w:t xml:space="preserve"> тыс. рублей) и 0,0% (0,0 тыс. рублей) соответственно.</w:t>
      </w:r>
    </w:p>
    <w:p w:rsidR="00815306" w:rsidRDefault="00815306" w:rsidP="00815306">
      <w:pPr>
        <w:pStyle w:val="a3"/>
        <w:ind w:left="207"/>
        <w:jc w:val="both"/>
        <w:rPr>
          <w:rFonts w:ascii="Times New Roman" w:hAnsi="Times New Roman" w:cs="Times New Roman"/>
          <w:sz w:val="24"/>
          <w:szCs w:val="24"/>
        </w:rPr>
      </w:pPr>
    </w:p>
    <w:p w:rsidR="00815306" w:rsidRPr="00836524" w:rsidRDefault="00815306" w:rsidP="00815306">
      <w:pPr>
        <w:pStyle w:val="a3"/>
        <w:ind w:left="207" w:firstLine="5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Также не предусматривается планирование расходов по муниципальной программе </w:t>
      </w:r>
      <w:r w:rsidRPr="00815306">
        <w:rPr>
          <w:rFonts w:ascii="Times New Roman" w:hAnsi="Times New Roman" w:cs="Times New Roman"/>
          <w:sz w:val="24"/>
          <w:szCs w:val="24"/>
        </w:rPr>
        <w:t>«Развитие сельского хозяйства в Вяземском районе»</w:t>
      </w:r>
      <w:r w:rsidRPr="00815306">
        <w:t xml:space="preserve"> </w:t>
      </w:r>
      <w:r w:rsidRPr="00815306">
        <w:rPr>
          <w:rFonts w:ascii="Times New Roman" w:hAnsi="Times New Roman" w:cs="Times New Roman"/>
          <w:sz w:val="24"/>
          <w:szCs w:val="24"/>
        </w:rPr>
        <w:t>на 2020 год и на плановый период 2021 и 2022 годов.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A4DBC">
        <w:rPr>
          <w:rFonts w:ascii="Times New Roman" w:hAnsi="Times New Roman" w:cs="Times New Roman"/>
          <w:sz w:val="24"/>
          <w:szCs w:val="24"/>
        </w:rPr>
        <w:t>В 2019 году данная программа не финансировалась.</w:t>
      </w:r>
    </w:p>
    <w:p w:rsidR="00C15838" w:rsidRPr="00836524" w:rsidRDefault="00815306" w:rsidP="00693C8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D0677" w:rsidRPr="00836524" w:rsidRDefault="004D0677" w:rsidP="00C1583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6524">
        <w:rPr>
          <w:rFonts w:ascii="Times New Roman" w:hAnsi="Times New Roman" w:cs="Times New Roman"/>
          <w:sz w:val="24"/>
          <w:szCs w:val="24"/>
        </w:rPr>
        <w:t xml:space="preserve">По сравнению с показателями Решения о бюджете на 2019 год Проектом решения о бюджете </w:t>
      </w:r>
      <w:r w:rsidR="00C15838" w:rsidRPr="00836524">
        <w:rPr>
          <w:rFonts w:ascii="Times New Roman" w:hAnsi="Times New Roman" w:cs="Times New Roman"/>
          <w:sz w:val="24"/>
          <w:szCs w:val="24"/>
        </w:rPr>
        <w:t xml:space="preserve">на 2020 год и на плановый период 2021 и 2022 годов </w:t>
      </w:r>
      <w:r w:rsidRPr="00836524">
        <w:rPr>
          <w:rFonts w:ascii="Times New Roman" w:hAnsi="Times New Roman" w:cs="Times New Roman"/>
          <w:sz w:val="24"/>
          <w:szCs w:val="24"/>
        </w:rPr>
        <w:t xml:space="preserve">предусматривается увеличение бюджетных ассигнований по </w:t>
      </w:r>
      <w:r w:rsidR="006D70DF">
        <w:rPr>
          <w:rFonts w:ascii="Times New Roman" w:hAnsi="Times New Roman" w:cs="Times New Roman"/>
          <w:sz w:val="24"/>
          <w:szCs w:val="24"/>
        </w:rPr>
        <w:t>восьми</w:t>
      </w:r>
      <w:r w:rsidRPr="00836524">
        <w:rPr>
          <w:rFonts w:ascii="Times New Roman" w:hAnsi="Times New Roman" w:cs="Times New Roman"/>
          <w:sz w:val="24"/>
          <w:szCs w:val="24"/>
        </w:rPr>
        <w:t xml:space="preserve"> муниципальным программам: </w:t>
      </w:r>
    </w:p>
    <w:p w:rsidR="00C15838" w:rsidRPr="00836524" w:rsidRDefault="00C15838" w:rsidP="00C15838">
      <w:pPr>
        <w:pStyle w:val="a3"/>
        <w:numPr>
          <w:ilvl w:val="0"/>
          <w:numId w:val="37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36524">
        <w:rPr>
          <w:rFonts w:ascii="Times New Roman" w:hAnsi="Times New Roman" w:cs="Times New Roman"/>
          <w:sz w:val="24"/>
          <w:szCs w:val="24"/>
        </w:rPr>
        <w:t xml:space="preserve">«Реализация региональной стратегии действий в интересах детей, направленных на пропаганду и оптимизацию семейного устройства детей-сирот и детей, оставшихся без попечения родителей, информирование граждан о формах семейного устройства «Ребенок должен жить в семье»» - на </w:t>
      </w:r>
      <w:r w:rsidRPr="00F577D0">
        <w:rPr>
          <w:rFonts w:ascii="Times New Roman" w:hAnsi="Times New Roman" w:cs="Times New Roman"/>
          <w:b/>
          <w:sz w:val="24"/>
          <w:szCs w:val="24"/>
        </w:rPr>
        <w:t>2 42</w:t>
      </w:r>
      <w:r w:rsidR="001B06D6" w:rsidRPr="00F577D0">
        <w:rPr>
          <w:rFonts w:ascii="Times New Roman" w:hAnsi="Times New Roman" w:cs="Times New Roman"/>
          <w:b/>
          <w:sz w:val="24"/>
          <w:szCs w:val="24"/>
        </w:rPr>
        <w:t>3</w:t>
      </w:r>
      <w:r w:rsidRPr="00F577D0">
        <w:rPr>
          <w:rFonts w:ascii="Times New Roman" w:hAnsi="Times New Roman" w:cs="Times New Roman"/>
          <w:b/>
          <w:sz w:val="24"/>
          <w:szCs w:val="24"/>
        </w:rPr>
        <w:t>,</w:t>
      </w:r>
      <w:r w:rsidR="001B06D6" w:rsidRPr="00F577D0">
        <w:rPr>
          <w:rFonts w:ascii="Times New Roman" w:hAnsi="Times New Roman" w:cs="Times New Roman"/>
          <w:b/>
          <w:sz w:val="24"/>
          <w:szCs w:val="24"/>
        </w:rPr>
        <w:t>1</w:t>
      </w:r>
      <w:r w:rsidRPr="00836524">
        <w:rPr>
          <w:rFonts w:ascii="Times New Roman" w:hAnsi="Times New Roman" w:cs="Times New Roman"/>
          <w:sz w:val="24"/>
          <w:szCs w:val="24"/>
        </w:rPr>
        <w:t xml:space="preserve"> тыс. рублей (</w:t>
      </w:r>
      <w:r w:rsidRPr="00F577D0">
        <w:rPr>
          <w:rFonts w:ascii="Times New Roman" w:hAnsi="Times New Roman" w:cs="Times New Roman"/>
          <w:b/>
          <w:sz w:val="24"/>
          <w:szCs w:val="24"/>
        </w:rPr>
        <w:t>10,1</w:t>
      </w:r>
      <w:r w:rsidRPr="00836524">
        <w:rPr>
          <w:rFonts w:ascii="Times New Roman" w:hAnsi="Times New Roman" w:cs="Times New Roman"/>
          <w:sz w:val="24"/>
          <w:szCs w:val="24"/>
        </w:rPr>
        <w:t xml:space="preserve"> %);</w:t>
      </w:r>
    </w:p>
    <w:p w:rsidR="00C15838" w:rsidRPr="00836524" w:rsidRDefault="00C15838" w:rsidP="00C15838">
      <w:pPr>
        <w:pStyle w:val="a3"/>
        <w:numPr>
          <w:ilvl w:val="0"/>
          <w:numId w:val="37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36524">
        <w:rPr>
          <w:rFonts w:ascii="Times New Roman" w:hAnsi="Times New Roman" w:cs="Times New Roman"/>
          <w:sz w:val="24"/>
          <w:szCs w:val="24"/>
        </w:rPr>
        <w:t xml:space="preserve">«Развитие культуры и туризма в муниципальном образовании «Вяземский район» Смоленской области» - на </w:t>
      </w:r>
      <w:r w:rsidRPr="00F577D0">
        <w:rPr>
          <w:rFonts w:ascii="Times New Roman" w:hAnsi="Times New Roman" w:cs="Times New Roman"/>
          <w:b/>
          <w:sz w:val="24"/>
          <w:szCs w:val="24"/>
        </w:rPr>
        <w:t>16 520,4</w:t>
      </w:r>
      <w:r w:rsidRPr="00836524">
        <w:rPr>
          <w:rFonts w:ascii="Times New Roman" w:hAnsi="Times New Roman" w:cs="Times New Roman"/>
          <w:sz w:val="24"/>
          <w:szCs w:val="24"/>
        </w:rPr>
        <w:t xml:space="preserve"> тыс. рублей (</w:t>
      </w:r>
      <w:r w:rsidRPr="00F577D0">
        <w:rPr>
          <w:rFonts w:ascii="Times New Roman" w:hAnsi="Times New Roman" w:cs="Times New Roman"/>
          <w:b/>
          <w:sz w:val="24"/>
          <w:szCs w:val="24"/>
        </w:rPr>
        <w:t>11,0</w:t>
      </w:r>
      <w:r w:rsidRPr="00836524">
        <w:rPr>
          <w:rFonts w:ascii="Times New Roman" w:hAnsi="Times New Roman" w:cs="Times New Roman"/>
          <w:sz w:val="24"/>
          <w:szCs w:val="24"/>
        </w:rPr>
        <w:t xml:space="preserve"> %);</w:t>
      </w:r>
    </w:p>
    <w:p w:rsidR="00C15838" w:rsidRDefault="00C15838" w:rsidP="00C15838">
      <w:pPr>
        <w:pStyle w:val="a3"/>
        <w:numPr>
          <w:ilvl w:val="0"/>
          <w:numId w:val="37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36524">
        <w:rPr>
          <w:rFonts w:ascii="Times New Roman" w:hAnsi="Times New Roman" w:cs="Times New Roman"/>
          <w:sz w:val="24"/>
          <w:szCs w:val="24"/>
        </w:rPr>
        <w:t xml:space="preserve">«Развитие системы образования муниципального образования «Вяземский район» Смоленской области» - на </w:t>
      </w:r>
      <w:r w:rsidRPr="00F577D0">
        <w:rPr>
          <w:rFonts w:ascii="Times New Roman" w:hAnsi="Times New Roman" w:cs="Times New Roman"/>
          <w:b/>
          <w:sz w:val="24"/>
          <w:szCs w:val="24"/>
        </w:rPr>
        <w:t>53 220,3</w:t>
      </w:r>
      <w:r w:rsidRPr="00836524">
        <w:rPr>
          <w:rFonts w:ascii="Times New Roman" w:hAnsi="Times New Roman" w:cs="Times New Roman"/>
          <w:sz w:val="24"/>
          <w:szCs w:val="24"/>
        </w:rPr>
        <w:t xml:space="preserve"> тыс. рублей (</w:t>
      </w:r>
      <w:r w:rsidRPr="00F577D0">
        <w:rPr>
          <w:rFonts w:ascii="Times New Roman" w:hAnsi="Times New Roman" w:cs="Times New Roman"/>
          <w:b/>
          <w:sz w:val="24"/>
          <w:szCs w:val="24"/>
        </w:rPr>
        <w:t>6,6</w:t>
      </w:r>
      <w:r w:rsidRPr="00836524">
        <w:rPr>
          <w:rFonts w:ascii="Times New Roman" w:hAnsi="Times New Roman" w:cs="Times New Roman"/>
          <w:sz w:val="24"/>
          <w:szCs w:val="24"/>
        </w:rPr>
        <w:t xml:space="preserve"> %);</w:t>
      </w:r>
    </w:p>
    <w:p w:rsidR="00D7729B" w:rsidRPr="00836524" w:rsidRDefault="00D7729B" w:rsidP="00D7729B">
      <w:pPr>
        <w:pStyle w:val="a3"/>
        <w:numPr>
          <w:ilvl w:val="0"/>
          <w:numId w:val="37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Pr="00D7729B">
        <w:rPr>
          <w:rFonts w:ascii="Times New Roman" w:hAnsi="Times New Roman" w:cs="Times New Roman"/>
          <w:sz w:val="24"/>
          <w:szCs w:val="24"/>
        </w:rPr>
        <w:t>Социальная поддержка граждан, проживающих на территории Вяземского района Смоленской области</w:t>
      </w:r>
      <w:r>
        <w:rPr>
          <w:rFonts w:ascii="Times New Roman" w:hAnsi="Times New Roman" w:cs="Times New Roman"/>
          <w:sz w:val="24"/>
          <w:szCs w:val="24"/>
        </w:rPr>
        <w:t xml:space="preserve">» - </w:t>
      </w:r>
      <w:r w:rsidRPr="00D7729B">
        <w:rPr>
          <w:rFonts w:ascii="Times New Roman" w:hAnsi="Times New Roman" w:cs="Times New Roman"/>
          <w:sz w:val="24"/>
          <w:szCs w:val="24"/>
        </w:rPr>
        <w:t xml:space="preserve">на </w:t>
      </w:r>
      <w:r w:rsidRPr="00F577D0">
        <w:rPr>
          <w:rFonts w:ascii="Times New Roman" w:hAnsi="Times New Roman" w:cs="Times New Roman"/>
          <w:b/>
          <w:sz w:val="24"/>
          <w:szCs w:val="24"/>
        </w:rPr>
        <w:t>450,0</w:t>
      </w:r>
      <w:r w:rsidRPr="00D7729B">
        <w:rPr>
          <w:rFonts w:ascii="Times New Roman" w:hAnsi="Times New Roman" w:cs="Times New Roman"/>
          <w:sz w:val="24"/>
          <w:szCs w:val="24"/>
        </w:rPr>
        <w:t xml:space="preserve"> тыс. рублей (</w:t>
      </w:r>
      <w:r>
        <w:rPr>
          <w:rFonts w:ascii="Times New Roman" w:hAnsi="Times New Roman" w:cs="Times New Roman"/>
          <w:sz w:val="24"/>
          <w:szCs w:val="24"/>
        </w:rPr>
        <w:t>в 3 раза больше</w:t>
      </w:r>
      <w:r w:rsidRPr="00D7729B">
        <w:rPr>
          <w:rFonts w:ascii="Times New Roman" w:hAnsi="Times New Roman" w:cs="Times New Roman"/>
          <w:sz w:val="24"/>
          <w:szCs w:val="24"/>
        </w:rPr>
        <w:t>);</w:t>
      </w:r>
    </w:p>
    <w:p w:rsidR="00CA1B74" w:rsidRPr="00836524" w:rsidRDefault="00CA1B74" w:rsidP="00CA1B74">
      <w:pPr>
        <w:pStyle w:val="a3"/>
        <w:numPr>
          <w:ilvl w:val="0"/>
          <w:numId w:val="37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36524">
        <w:rPr>
          <w:rFonts w:ascii="Times New Roman" w:hAnsi="Times New Roman" w:cs="Times New Roman"/>
          <w:sz w:val="24"/>
          <w:szCs w:val="24"/>
        </w:rPr>
        <w:lastRenderedPageBreak/>
        <w:t xml:space="preserve">«Создание условий для эффективного муниципального управления в муниципальном образовании «Вяземский район» Смоленской области» - на </w:t>
      </w:r>
      <w:r w:rsidRPr="00F577D0">
        <w:rPr>
          <w:rFonts w:ascii="Times New Roman" w:hAnsi="Times New Roman" w:cs="Times New Roman"/>
          <w:b/>
          <w:sz w:val="24"/>
          <w:szCs w:val="24"/>
        </w:rPr>
        <w:t>1 862,8</w:t>
      </w:r>
      <w:r w:rsidRPr="00836524">
        <w:rPr>
          <w:rFonts w:ascii="Times New Roman" w:hAnsi="Times New Roman" w:cs="Times New Roman"/>
          <w:sz w:val="24"/>
          <w:szCs w:val="24"/>
        </w:rPr>
        <w:t xml:space="preserve"> тыс. рублей (</w:t>
      </w:r>
      <w:r w:rsidRPr="00F577D0">
        <w:rPr>
          <w:rFonts w:ascii="Times New Roman" w:hAnsi="Times New Roman" w:cs="Times New Roman"/>
          <w:b/>
          <w:sz w:val="24"/>
          <w:szCs w:val="24"/>
        </w:rPr>
        <w:t>3,0</w:t>
      </w:r>
      <w:r w:rsidRPr="00836524">
        <w:rPr>
          <w:rFonts w:ascii="Times New Roman" w:hAnsi="Times New Roman" w:cs="Times New Roman"/>
          <w:sz w:val="24"/>
          <w:szCs w:val="24"/>
        </w:rPr>
        <w:t xml:space="preserve"> %);</w:t>
      </w:r>
    </w:p>
    <w:p w:rsidR="00C15838" w:rsidRDefault="00CA1B74" w:rsidP="00CA1B74">
      <w:pPr>
        <w:pStyle w:val="a3"/>
        <w:numPr>
          <w:ilvl w:val="0"/>
          <w:numId w:val="37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36524">
        <w:rPr>
          <w:rFonts w:ascii="Times New Roman" w:hAnsi="Times New Roman" w:cs="Times New Roman"/>
          <w:sz w:val="24"/>
          <w:szCs w:val="24"/>
        </w:rPr>
        <w:t>«Управление муниципальными финансами и создание условий для эффективного и ответственного управления муниципальными финансами в муниципальном образовании «Вяземский район» Смоленской области»</w:t>
      </w:r>
      <w:r w:rsidRPr="00836524">
        <w:t xml:space="preserve"> </w:t>
      </w:r>
      <w:r w:rsidRPr="00836524">
        <w:rPr>
          <w:rFonts w:ascii="Times New Roman" w:hAnsi="Times New Roman" w:cs="Times New Roman"/>
          <w:sz w:val="24"/>
          <w:szCs w:val="24"/>
        </w:rPr>
        <w:t xml:space="preserve">- на </w:t>
      </w:r>
      <w:r w:rsidRPr="00F577D0">
        <w:rPr>
          <w:rFonts w:ascii="Times New Roman" w:hAnsi="Times New Roman" w:cs="Times New Roman"/>
          <w:b/>
          <w:sz w:val="24"/>
          <w:szCs w:val="24"/>
        </w:rPr>
        <w:t>5 333,2</w:t>
      </w:r>
      <w:r w:rsidRPr="00836524">
        <w:rPr>
          <w:rFonts w:ascii="Times New Roman" w:hAnsi="Times New Roman" w:cs="Times New Roman"/>
          <w:sz w:val="24"/>
          <w:szCs w:val="24"/>
        </w:rPr>
        <w:t xml:space="preserve"> тыс. рублей (</w:t>
      </w:r>
      <w:r w:rsidRPr="00F577D0">
        <w:rPr>
          <w:rFonts w:ascii="Times New Roman" w:hAnsi="Times New Roman" w:cs="Times New Roman"/>
          <w:b/>
          <w:sz w:val="24"/>
          <w:szCs w:val="24"/>
        </w:rPr>
        <w:t>6,6</w:t>
      </w:r>
      <w:r w:rsidRPr="00836524">
        <w:rPr>
          <w:rFonts w:ascii="Times New Roman" w:hAnsi="Times New Roman" w:cs="Times New Roman"/>
          <w:sz w:val="24"/>
          <w:szCs w:val="24"/>
        </w:rPr>
        <w:t>%);</w:t>
      </w:r>
    </w:p>
    <w:p w:rsidR="008A352C" w:rsidRPr="008A352C" w:rsidRDefault="008A352C" w:rsidP="008A352C">
      <w:pPr>
        <w:pStyle w:val="a8"/>
        <w:numPr>
          <w:ilvl w:val="0"/>
          <w:numId w:val="37"/>
        </w:numPr>
        <w:ind w:left="567"/>
        <w:jc w:val="both"/>
        <w:rPr>
          <w:rFonts w:eastAsiaTheme="minorHAnsi"/>
          <w:lang w:eastAsia="en-US"/>
        </w:rPr>
      </w:pPr>
      <w:r>
        <w:t>«</w:t>
      </w:r>
      <w:r w:rsidRPr="008A352C">
        <w:t>Информатизация муниципального образования «Вяземский район» Смоленской области</w:t>
      </w:r>
      <w:r>
        <w:t>»</w:t>
      </w:r>
      <w:r w:rsidRPr="008A352C">
        <w:t xml:space="preserve"> </w:t>
      </w:r>
      <w:r w:rsidRPr="008A352C">
        <w:rPr>
          <w:rFonts w:eastAsiaTheme="minorHAnsi"/>
          <w:lang w:eastAsia="en-US"/>
        </w:rPr>
        <w:t xml:space="preserve">- на </w:t>
      </w:r>
      <w:r w:rsidRPr="00F577D0">
        <w:rPr>
          <w:rFonts w:eastAsiaTheme="minorHAnsi"/>
          <w:b/>
          <w:lang w:eastAsia="en-US"/>
        </w:rPr>
        <w:t>66,1</w:t>
      </w:r>
      <w:r w:rsidRPr="008A352C">
        <w:rPr>
          <w:rFonts w:eastAsiaTheme="minorHAnsi"/>
          <w:lang w:eastAsia="en-US"/>
        </w:rPr>
        <w:t xml:space="preserve"> тыс. рублей (</w:t>
      </w:r>
      <w:r w:rsidRPr="00F577D0">
        <w:rPr>
          <w:rFonts w:eastAsiaTheme="minorHAnsi"/>
          <w:b/>
          <w:lang w:eastAsia="en-US"/>
        </w:rPr>
        <w:t>12,4</w:t>
      </w:r>
      <w:r w:rsidRPr="008A352C">
        <w:rPr>
          <w:rFonts w:eastAsiaTheme="minorHAnsi"/>
          <w:lang w:eastAsia="en-US"/>
        </w:rPr>
        <w:t>%);</w:t>
      </w:r>
    </w:p>
    <w:p w:rsidR="008A352C" w:rsidRPr="008A352C" w:rsidRDefault="008A352C" w:rsidP="008A352C">
      <w:pPr>
        <w:pStyle w:val="a8"/>
        <w:numPr>
          <w:ilvl w:val="0"/>
          <w:numId w:val="37"/>
        </w:numPr>
        <w:ind w:left="567"/>
        <w:jc w:val="both"/>
        <w:rPr>
          <w:rFonts w:eastAsiaTheme="minorHAnsi"/>
          <w:lang w:eastAsia="en-US"/>
        </w:rPr>
      </w:pPr>
      <w:r>
        <w:t>«</w:t>
      </w:r>
      <w:r w:rsidRPr="008A352C">
        <w:t>Обеспечение жилыми помещениями детей-сирот и детей, оставшихся без попечения родителей, лиц из числа детей-сирот и детей, оставшихся без попечения родителей муниципального образования «Вяземский район» Смоленской области</w:t>
      </w:r>
      <w:r>
        <w:t>»</w:t>
      </w:r>
      <w:r w:rsidRPr="008A352C">
        <w:t xml:space="preserve"> </w:t>
      </w:r>
      <w:r w:rsidRPr="008A352C">
        <w:rPr>
          <w:rFonts w:eastAsiaTheme="minorHAnsi"/>
          <w:lang w:eastAsia="en-US"/>
        </w:rPr>
        <w:t xml:space="preserve">- на </w:t>
      </w:r>
      <w:r w:rsidRPr="00F577D0">
        <w:rPr>
          <w:rFonts w:eastAsiaTheme="minorHAnsi"/>
          <w:b/>
          <w:lang w:eastAsia="en-US"/>
        </w:rPr>
        <w:t>15 414,0</w:t>
      </w:r>
      <w:r w:rsidRPr="008A352C">
        <w:rPr>
          <w:rFonts w:eastAsiaTheme="minorHAnsi"/>
          <w:lang w:eastAsia="en-US"/>
        </w:rPr>
        <w:t xml:space="preserve"> тыс. рублей (</w:t>
      </w:r>
      <w:r>
        <w:rPr>
          <w:rFonts w:eastAsiaTheme="minorHAnsi"/>
          <w:lang w:eastAsia="en-US"/>
        </w:rPr>
        <w:t>в 1</w:t>
      </w:r>
      <w:r w:rsidR="008037F8">
        <w:rPr>
          <w:rFonts w:eastAsiaTheme="minorHAnsi"/>
          <w:lang w:eastAsia="en-US"/>
        </w:rPr>
        <w:t>4</w:t>
      </w:r>
      <w:r>
        <w:rPr>
          <w:rFonts w:eastAsiaTheme="minorHAnsi"/>
          <w:lang w:eastAsia="en-US"/>
        </w:rPr>
        <w:t xml:space="preserve"> раз больше).</w:t>
      </w:r>
    </w:p>
    <w:p w:rsidR="00C15838" w:rsidRDefault="00C15838" w:rsidP="00C15838">
      <w:pPr>
        <w:pStyle w:val="a3"/>
        <w:ind w:firstLine="708"/>
        <w:jc w:val="both"/>
        <w:rPr>
          <w:rFonts w:ascii="Times New Roman" w:hAnsi="Times New Roman" w:cs="Times New Roman"/>
          <w:color w:val="215868" w:themeColor="accent5" w:themeShade="80"/>
          <w:sz w:val="24"/>
          <w:szCs w:val="24"/>
        </w:rPr>
      </w:pPr>
    </w:p>
    <w:p w:rsidR="004D0677" w:rsidRPr="00ED36F1" w:rsidRDefault="004D0677" w:rsidP="003432D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D36F1">
        <w:rPr>
          <w:rFonts w:ascii="Times New Roman" w:hAnsi="Times New Roman" w:cs="Times New Roman"/>
          <w:sz w:val="24"/>
          <w:szCs w:val="24"/>
        </w:rPr>
        <w:t xml:space="preserve">По остальным </w:t>
      </w:r>
      <w:r w:rsidR="00ED36F1" w:rsidRPr="00ED36F1">
        <w:rPr>
          <w:rFonts w:ascii="Times New Roman" w:hAnsi="Times New Roman" w:cs="Times New Roman"/>
          <w:sz w:val="24"/>
          <w:szCs w:val="24"/>
        </w:rPr>
        <w:t>1</w:t>
      </w:r>
      <w:r w:rsidR="006D70DF">
        <w:rPr>
          <w:rFonts w:ascii="Times New Roman" w:hAnsi="Times New Roman" w:cs="Times New Roman"/>
          <w:sz w:val="24"/>
          <w:szCs w:val="24"/>
        </w:rPr>
        <w:t>1</w:t>
      </w:r>
      <w:r w:rsidRPr="00ED36F1">
        <w:rPr>
          <w:rFonts w:ascii="Times New Roman" w:hAnsi="Times New Roman" w:cs="Times New Roman"/>
          <w:sz w:val="24"/>
          <w:szCs w:val="24"/>
        </w:rPr>
        <w:t xml:space="preserve"> муниципальным программам бюджетные </w:t>
      </w:r>
      <w:r w:rsidR="00815306" w:rsidRPr="00ED36F1">
        <w:rPr>
          <w:rFonts w:ascii="Times New Roman" w:hAnsi="Times New Roman" w:cs="Times New Roman"/>
          <w:sz w:val="24"/>
          <w:szCs w:val="24"/>
        </w:rPr>
        <w:t>ассигнования на</w:t>
      </w:r>
      <w:r w:rsidRPr="00ED36F1">
        <w:rPr>
          <w:rFonts w:ascii="Times New Roman" w:hAnsi="Times New Roman" w:cs="Times New Roman"/>
          <w:sz w:val="24"/>
          <w:szCs w:val="24"/>
        </w:rPr>
        <w:t xml:space="preserve"> 20</w:t>
      </w:r>
      <w:r w:rsidR="00ED36F1" w:rsidRPr="00ED36F1">
        <w:rPr>
          <w:rFonts w:ascii="Times New Roman" w:hAnsi="Times New Roman" w:cs="Times New Roman"/>
          <w:sz w:val="24"/>
          <w:szCs w:val="24"/>
        </w:rPr>
        <w:t>20</w:t>
      </w:r>
      <w:r w:rsidRPr="00ED36F1">
        <w:rPr>
          <w:rFonts w:ascii="Times New Roman" w:hAnsi="Times New Roman" w:cs="Times New Roman"/>
          <w:sz w:val="24"/>
          <w:szCs w:val="24"/>
        </w:rPr>
        <w:t xml:space="preserve"> год по сравнению с показателями Решения о бюджете на 20</w:t>
      </w:r>
      <w:r w:rsidR="00ED36F1" w:rsidRPr="00ED36F1">
        <w:rPr>
          <w:rFonts w:ascii="Times New Roman" w:hAnsi="Times New Roman" w:cs="Times New Roman"/>
          <w:sz w:val="24"/>
          <w:szCs w:val="24"/>
        </w:rPr>
        <w:t>19</w:t>
      </w:r>
      <w:r w:rsidRPr="00ED36F1">
        <w:rPr>
          <w:rFonts w:ascii="Times New Roman" w:hAnsi="Times New Roman" w:cs="Times New Roman"/>
          <w:sz w:val="24"/>
          <w:szCs w:val="24"/>
        </w:rPr>
        <w:t xml:space="preserve"> год сокращаются на общую сумму </w:t>
      </w:r>
      <w:r w:rsidR="00ED36F1" w:rsidRPr="00F577D0">
        <w:rPr>
          <w:rFonts w:ascii="Times New Roman" w:hAnsi="Times New Roman" w:cs="Times New Roman"/>
          <w:b/>
          <w:sz w:val="24"/>
          <w:szCs w:val="24"/>
        </w:rPr>
        <w:t>55 624,3</w:t>
      </w:r>
      <w:r w:rsidRPr="00ED36F1">
        <w:rPr>
          <w:rFonts w:ascii="Times New Roman" w:hAnsi="Times New Roman" w:cs="Times New Roman"/>
          <w:sz w:val="24"/>
          <w:szCs w:val="24"/>
        </w:rPr>
        <w:t xml:space="preserve"> тыс. рублей (от </w:t>
      </w:r>
      <w:r w:rsidR="00ED36F1" w:rsidRPr="00ED36F1">
        <w:rPr>
          <w:rFonts w:ascii="Times New Roman" w:hAnsi="Times New Roman" w:cs="Times New Roman"/>
          <w:sz w:val="24"/>
          <w:szCs w:val="24"/>
        </w:rPr>
        <w:t>9,6</w:t>
      </w:r>
      <w:r w:rsidRPr="00ED36F1">
        <w:rPr>
          <w:rFonts w:ascii="Times New Roman" w:hAnsi="Times New Roman" w:cs="Times New Roman"/>
          <w:sz w:val="24"/>
          <w:szCs w:val="24"/>
        </w:rPr>
        <w:t xml:space="preserve">% до </w:t>
      </w:r>
      <w:r w:rsidR="00ED36F1" w:rsidRPr="00ED36F1">
        <w:rPr>
          <w:rFonts w:ascii="Times New Roman" w:hAnsi="Times New Roman" w:cs="Times New Roman"/>
          <w:sz w:val="24"/>
          <w:szCs w:val="24"/>
        </w:rPr>
        <w:t>97,3</w:t>
      </w:r>
      <w:r w:rsidRPr="00ED36F1">
        <w:rPr>
          <w:rFonts w:ascii="Times New Roman" w:hAnsi="Times New Roman" w:cs="Times New Roman"/>
          <w:sz w:val="24"/>
          <w:szCs w:val="24"/>
        </w:rPr>
        <w:t xml:space="preserve">%). </w:t>
      </w:r>
    </w:p>
    <w:p w:rsidR="00ED36F1" w:rsidRDefault="004D0677" w:rsidP="00ED36F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D36F1">
        <w:rPr>
          <w:rFonts w:ascii="Times New Roman" w:hAnsi="Times New Roman" w:cs="Times New Roman"/>
          <w:sz w:val="24"/>
          <w:szCs w:val="24"/>
        </w:rPr>
        <w:t xml:space="preserve">В абсолютном выражении наибольшее сокращение расходов предусматривается </w:t>
      </w:r>
      <w:proofErr w:type="gramStart"/>
      <w:r w:rsidRPr="00ED36F1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="00ED36F1" w:rsidRPr="00ED36F1">
        <w:rPr>
          <w:rFonts w:ascii="Times New Roman" w:hAnsi="Times New Roman" w:cs="Times New Roman"/>
          <w:sz w:val="24"/>
          <w:szCs w:val="24"/>
        </w:rPr>
        <w:t>:</w:t>
      </w:r>
    </w:p>
    <w:p w:rsidR="0076745B" w:rsidRDefault="006D70DF" w:rsidP="006D70DF">
      <w:pPr>
        <w:pStyle w:val="a3"/>
        <w:numPr>
          <w:ilvl w:val="0"/>
          <w:numId w:val="39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D51643" w:rsidRPr="00D51643">
        <w:rPr>
          <w:rFonts w:ascii="Times New Roman" w:hAnsi="Times New Roman" w:cs="Times New Roman"/>
          <w:sz w:val="24"/>
          <w:szCs w:val="24"/>
        </w:rPr>
        <w:t>Создание условий для осуществления градостроительной деятельности на территории Вяземского района Смоленской области</w:t>
      </w:r>
      <w:r>
        <w:rPr>
          <w:rFonts w:ascii="Times New Roman" w:hAnsi="Times New Roman" w:cs="Times New Roman"/>
          <w:sz w:val="24"/>
          <w:szCs w:val="24"/>
        </w:rPr>
        <w:t>»</w:t>
      </w:r>
      <w:r w:rsidR="00D51643">
        <w:rPr>
          <w:rFonts w:ascii="Times New Roman" w:hAnsi="Times New Roman" w:cs="Times New Roman"/>
          <w:sz w:val="24"/>
          <w:szCs w:val="24"/>
        </w:rPr>
        <w:t xml:space="preserve"> – на </w:t>
      </w:r>
      <w:r w:rsidR="00D51643" w:rsidRPr="00F577D0">
        <w:rPr>
          <w:rFonts w:ascii="Times New Roman" w:hAnsi="Times New Roman" w:cs="Times New Roman"/>
          <w:b/>
          <w:sz w:val="24"/>
          <w:szCs w:val="24"/>
        </w:rPr>
        <w:t>2 269,3</w:t>
      </w:r>
      <w:r w:rsidR="00D51643">
        <w:rPr>
          <w:rFonts w:ascii="Times New Roman" w:hAnsi="Times New Roman" w:cs="Times New Roman"/>
          <w:sz w:val="24"/>
          <w:szCs w:val="24"/>
        </w:rPr>
        <w:t xml:space="preserve"> тыс. рублей (или на 92,6 %);</w:t>
      </w:r>
    </w:p>
    <w:p w:rsidR="00D51643" w:rsidRDefault="006D70DF" w:rsidP="006D70DF">
      <w:pPr>
        <w:pStyle w:val="a3"/>
        <w:numPr>
          <w:ilvl w:val="0"/>
          <w:numId w:val="39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Pr="006D70DF">
        <w:rPr>
          <w:rFonts w:ascii="Times New Roman" w:hAnsi="Times New Roman" w:cs="Times New Roman"/>
          <w:sz w:val="24"/>
          <w:szCs w:val="24"/>
        </w:rPr>
        <w:t>Развитие и содержание дорожно-транспортного комплекса муниципального образования «Вяземский район» Смоленской области</w:t>
      </w:r>
      <w:r>
        <w:rPr>
          <w:rFonts w:ascii="Times New Roman" w:hAnsi="Times New Roman" w:cs="Times New Roman"/>
          <w:sz w:val="24"/>
          <w:szCs w:val="24"/>
        </w:rPr>
        <w:t xml:space="preserve">» - </w:t>
      </w:r>
      <w:r w:rsidRPr="006D70DF">
        <w:rPr>
          <w:rFonts w:ascii="Times New Roman" w:hAnsi="Times New Roman" w:cs="Times New Roman"/>
          <w:sz w:val="24"/>
          <w:szCs w:val="24"/>
        </w:rPr>
        <w:t xml:space="preserve">на </w:t>
      </w:r>
      <w:r w:rsidRPr="00F577D0">
        <w:rPr>
          <w:rFonts w:ascii="Times New Roman" w:hAnsi="Times New Roman" w:cs="Times New Roman"/>
          <w:b/>
          <w:sz w:val="24"/>
          <w:szCs w:val="24"/>
        </w:rPr>
        <w:t>25 506,2</w:t>
      </w:r>
      <w:r w:rsidRPr="006D70DF">
        <w:rPr>
          <w:rFonts w:ascii="Times New Roman" w:hAnsi="Times New Roman" w:cs="Times New Roman"/>
          <w:sz w:val="24"/>
          <w:szCs w:val="24"/>
        </w:rPr>
        <w:t xml:space="preserve"> тыс. рублей (или на </w:t>
      </w:r>
      <w:r>
        <w:rPr>
          <w:rFonts w:ascii="Times New Roman" w:hAnsi="Times New Roman" w:cs="Times New Roman"/>
          <w:sz w:val="24"/>
          <w:szCs w:val="24"/>
        </w:rPr>
        <w:t xml:space="preserve">71,5 </w:t>
      </w:r>
      <w:r w:rsidRPr="006D70DF">
        <w:rPr>
          <w:rFonts w:ascii="Times New Roman" w:hAnsi="Times New Roman" w:cs="Times New Roman"/>
          <w:sz w:val="24"/>
          <w:szCs w:val="24"/>
        </w:rPr>
        <w:t>%);</w:t>
      </w:r>
    </w:p>
    <w:p w:rsidR="006D70DF" w:rsidRDefault="006D70DF" w:rsidP="006D70DF">
      <w:pPr>
        <w:pStyle w:val="a3"/>
        <w:numPr>
          <w:ilvl w:val="0"/>
          <w:numId w:val="39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Pr="006D70DF">
        <w:rPr>
          <w:rFonts w:ascii="Times New Roman" w:hAnsi="Times New Roman" w:cs="Times New Roman"/>
          <w:sz w:val="24"/>
          <w:szCs w:val="24"/>
        </w:rPr>
        <w:t>Газификация муниципального образования "Вяземский район" Смоленской области</w:t>
      </w:r>
      <w:r>
        <w:rPr>
          <w:rFonts w:ascii="Times New Roman" w:hAnsi="Times New Roman" w:cs="Times New Roman"/>
          <w:sz w:val="24"/>
          <w:szCs w:val="24"/>
        </w:rPr>
        <w:t xml:space="preserve">» - </w:t>
      </w:r>
      <w:r w:rsidRPr="006D70DF">
        <w:rPr>
          <w:rFonts w:ascii="Times New Roman" w:hAnsi="Times New Roman" w:cs="Times New Roman"/>
          <w:sz w:val="24"/>
          <w:szCs w:val="24"/>
        </w:rPr>
        <w:t xml:space="preserve">на </w:t>
      </w:r>
      <w:r w:rsidRPr="00F577D0">
        <w:rPr>
          <w:rFonts w:ascii="Times New Roman" w:hAnsi="Times New Roman" w:cs="Times New Roman"/>
          <w:b/>
          <w:sz w:val="24"/>
          <w:szCs w:val="24"/>
        </w:rPr>
        <w:t>8 015,0</w:t>
      </w:r>
      <w:r w:rsidRPr="006D70DF">
        <w:rPr>
          <w:rFonts w:ascii="Times New Roman" w:hAnsi="Times New Roman" w:cs="Times New Roman"/>
          <w:sz w:val="24"/>
          <w:szCs w:val="24"/>
        </w:rPr>
        <w:t xml:space="preserve"> тыс. рублей (или на </w:t>
      </w:r>
      <w:r>
        <w:rPr>
          <w:rFonts w:ascii="Times New Roman" w:hAnsi="Times New Roman" w:cs="Times New Roman"/>
          <w:sz w:val="24"/>
          <w:szCs w:val="24"/>
        </w:rPr>
        <w:t>97,3</w:t>
      </w:r>
      <w:r w:rsidRPr="006D70DF">
        <w:rPr>
          <w:rFonts w:ascii="Times New Roman" w:hAnsi="Times New Roman" w:cs="Times New Roman"/>
          <w:sz w:val="24"/>
          <w:szCs w:val="24"/>
        </w:rPr>
        <w:t xml:space="preserve"> %);</w:t>
      </w:r>
    </w:p>
    <w:p w:rsidR="006D70DF" w:rsidRDefault="006D70DF" w:rsidP="006D70DF">
      <w:pPr>
        <w:pStyle w:val="a3"/>
        <w:numPr>
          <w:ilvl w:val="0"/>
          <w:numId w:val="39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Pr="006D70DF">
        <w:rPr>
          <w:rFonts w:ascii="Times New Roman" w:hAnsi="Times New Roman" w:cs="Times New Roman"/>
          <w:sz w:val="24"/>
          <w:szCs w:val="24"/>
        </w:rPr>
        <w:t>Обеспечение жильем молодых семей на территории муниципального образования «Вяземский район» Смоленской области</w:t>
      </w:r>
      <w:r>
        <w:rPr>
          <w:rFonts w:ascii="Times New Roman" w:hAnsi="Times New Roman" w:cs="Times New Roman"/>
          <w:sz w:val="24"/>
          <w:szCs w:val="24"/>
        </w:rPr>
        <w:t xml:space="preserve">» - </w:t>
      </w:r>
      <w:r w:rsidRPr="006D70DF">
        <w:rPr>
          <w:rFonts w:ascii="Times New Roman" w:hAnsi="Times New Roman" w:cs="Times New Roman"/>
          <w:sz w:val="24"/>
          <w:szCs w:val="24"/>
        </w:rPr>
        <w:t xml:space="preserve">на </w:t>
      </w:r>
      <w:r w:rsidRPr="00F577D0">
        <w:rPr>
          <w:rFonts w:ascii="Times New Roman" w:hAnsi="Times New Roman" w:cs="Times New Roman"/>
          <w:b/>
          <w:sz w:val="24"/>
          <w:szCs w:val="24"/>
        </w:rPr>
        <w:t>9 071,5</w:t>
      </w:r>
      <w:r w:rsidRPr="006D70DF">
        <w:rPr>
          <w:rFonts w:ascii="Times New Roman" w:hAnsi="Times New Roman" w:cs="Times New Roman"/>
          <w:sz w:val="24"/>
          <w:szCs w:val="24"/>
        </w:rPr>
        <w:t xml:space="preserve"> тыс. рублей (или на </w:t>
      </w:r>
      <w:r>
        <w:rPr>
          <w:rFonts w:ascii="Times New Roman" w:hAnsi="Times New Roman" w:cs="Times New Roman"/>
          <w:sz w:val="24"/>
          <w:szCs w:val="24"/>
        </w:rPr>
        <w:t>92,1</w:t>
      </w:r>
      <w:r w:rsidRPr="006D70DF">
        <w:rPr>
          <w:rFonts w:ascii="Times New Roman" w:hAnsi="Times New Roman" w:cs="Times New Roman"/>
          <w:sz w:val="24"/>
          <w:szCs w:val="24"/>
        </w:rPr>
        <w:t xml:space="preserve"> %)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037F8" w:rsidRDefault="008037F8" w:rsidP="007E109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511F5" w:rsidRDefault="00C3741B" w:rsidP="007E109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3741B">
        <w:rPr>
          <w:rFonts w:ascii="Times New Roman" w:hAnsi="Times New Roman" w:cs="Times New Roman"/>
          <w:sz w:val="24"/>
          <w:szCs w:val="24"/>
        </w:rPr>
        <w:t>Распределение бюджетных ассигнований в рамках мероприятий муниципальных программ и непрограммных мероприятий представлено в пояснительной записке к проекту решения о бюджете на 20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C3741B">
        <w:rPr>
          <w:rFonts w:ascii="Times New Roman" w:hAnsi="Times New Roman" w:cs="Times New Roman"/>
          <w:sz w:val="24"/>
          <w:szCs w:val="24"/>
        </w:rPr>
        <w:t xml:space="preserve"> год и плановый период 202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C3741B">
        <w:rPr>
          <w:rFonts w:ascii="Times New Roman" w:hAnsi="Times New Roman" w:cs="Times New Roman"/>
          <w:sz w:val="24"/>
          <w:szCs w:val="24"/>
        </w:rPr>
        <w:t xml:space="preserve"> и 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C3741B">
        <w:rPr>
          <w:rFonts w:ascii="Times New Roman" w:hAnsi="Times New Roman" w:cs="Times New Roman"/>
          <w:sz w:val="24"/>
          <w:szCs w:val="24"/>
        </w:rPr>
        <w:t xml:space="preserve"> годов.</w:t>
      </w:r>
    </w:p>
    <w:p w:rsidR="00C511F5" w:rsidRDefault="00C511F5" w:rsidP="007E109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70035" w:rsidRPr="00835378" w:rsidRDefault="00E27718" w:rsidP="00023E67">
      <w:pPr>
        <w:pStyle w:val="a3"/>
        <w:tabs>
          <w:tab w:val="left" w:pos="567"/>
          <w:tab w:val="left" w:pos="709"/>
        </w:tabs>
        <w:jc w:val="both"/>
      </w:pPr>
      <w:r>
        <w:rPr>
          <w:rFonts w:ascii="Times New Roman" w:hAnsi="Times New Roman" w:cs="Times New Roman"/>
          <w:color w:val="215868" w:themeColor="accent5" w:themeShade="80"/>
          <w:sz w:val="24"/>
          <w:szCs w:val="24"/>
        </w:rPr>
        <w:tab/>
      </w:r>
      <w:r w:rsidR="00B27A8C" w:rsidRPr="00835378">
        <w:rPr>
          <w:rFonts w:ascii="Times New Roman" w:hAnsi="Times New Roman" w:cs="Times New Roman"/>
          <w:color w:val="215868" w:themeColor="accent5" w:themeShade="80"/>
          <w:sz w:val="24"/>
          <w:szCs w:val="24"/>
        </w:rPr>
        <w:tab/>
      </w:r>
      <w:proofErr w:type="gramStart"/>
      <w:r w:rsidR="00770035" w:rsidRPr="00835378">
        <w:rPr>
          <w:rFonts w:ascii="Times New Roman" w:hAnsi="Times New Roman" w:cs="Times New Roman"/>
          <w:sz w:val="24"/>
          <w:szCs w:val="24"/>
        </w:rPr>
        <w:t>В проекте решения о бюджете на 20</w:t>
      </w:r>
      <w:r w:rsidR="00835378" w:rsidRPr="00835378">
        <w:rPr>
          <w:rFonts w:ascii="Times New Roman" w:hAnsi="Times New Roman" w:cs="Times New Roman"/>
          <w:sz w:val="24"/>
          <w:szCs w:val="24"/>
        </w:rPr>
        <w:t>20</w:t>
      </w:r>
      <w:r w:rsidR="00770035" w:rsidRPr="00835378">
        <w:rPr>
          <w:rFonts w:ascii="Times New Roman" w:hAnsi="Times New Roman" w:cs="Times New Roman"/>
          <w:sz w:val="24"/>
          <w:szCs w:val="24"/>
        </w:rPr>
        <w:t xml:space="preserve"> год и плановый период 202</w:t>
      </w:r>
      <w:r w:rsidR="00835378" w:rsidRPr="00835378">
        <w:rPr>
          <w:rFonts w:ascii="Times New Roman" w:hAnsi="Times New Roman" w:cs="Times New Roman"/>
          <w:sz w:val="24"/>
          <w:szCs w:val="24"/>
        </w:rPr>
        <w:t>1</w:t>
      </w:r>
      <w:r w:rsidR="00770035" w:rsidRPr="00835378">
        <w:rPr>
          <w:rFonts w:ascii="Times New Roman" w:hAnsi="Times New Roman" w:cs="Times New Roman"/>
          <w:sz w:val="24"/>
          <w:szCs w:val="24"/>
        </w:rPr>
        <w:t xml:space="preserve"> и 202</w:t>
      </w:r>
      <w:r w:rsidR="00835378" w:rsidRPr="00835378">
        <w:rPr>
          <w:rFonts w:ascii="Times New Roman" w:hAnsi="Times New Roman" w:cs="Times New Roman"/>
          <w:sz w:val="24"/>
          <w:szCs w:val="24"/>
        </w:rPr>
        <w:t>2</w:t>
      </w:r>
      <w:r w:rsidR="00770035" w:rsidRPr="00835378">
        <w:rPr>
          <w:rFonts w:ascii="Times New Roman" w:hAnsi="Times New Roman" w:cs="Times New Roman"/>
          <w:sz w:val="24"/>
          <w:szCs w:val="24"/>
        </w:rPr>
        <w:t xml:space="preserve"> годов </w:t>
      </w:r>
      <w:r w:rsidR="00770035" w:rsidRPr="00023E67">
        <w:rPr>
          <w:rFonts w:ascii="Times New Roman" w:hAnsi="Times New Roman" w:cs="Times New Roman"/>
          <w:sz w:val="24"/>
          <w:szCs w:val="24"/>
        </w:rPr>
        <w:t xml:space="preserve">предусмотрены бюджетные ассигнования на реализацию непрограммной части расходов бюджета на 2020 год в сумме </w:t>
      </w:r>
      <w:r w:rsidR="00770035" w:rsidRPr="00023E6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13 924,8 </w:t>
      </w:r>
      <w:r w:rsidR="00770035" w:rsidRPr="00023E67">
        <w:rPr>
          <w:rFonts w:ascii="Times New Roman" w:hAnsi="Times New Roman" w:cs="Times New Roman"/>
          <w:sz w:val="24"/>
          <w:szCs w:val="24"/>
        </w:rPr>
        <w:t xml:space="preserve">тыс. рублей, на 2021 год в сумме </w:t>
      </w:r>
      <w:r w:rsidR="00770035" w:rsidRPr="00023E67">
        <w:rPr>
          <w:rFonts w:ascii="Times New Roman" w:eastAsia="Calibri" w:hAnsi="Times New Roman" w:cs="Times New Roman"/>
          <w:b/>
          <w:bCs/>
          <w:sz w:val="24"/>
          <w:szCs w:val="24"/>
        </w:rPr>
        <w:t>14 102,</w:t>
      </w:r>
      <w:r w:rsidR="00835378" w:rsidRPr="00023E67">
        <w:rPr>
          <w:rFonts w:ascii="Times New Roman" w:eastAsia="Calibri" w:hAnsi="Times New Roman" w:cs="Times New Roman"/>
          <w:b/>
          <w:bCs/>
          <w:sz w:val="24"/>
          <w:szCs w:val="24"/>
        </w:rPr>
        <w:t>0</w:t>
      </w:r>
      <w:r w:rsidR="00770035" w:rsidRPr="00023E6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70035" w:rsidRPr="00023E67">
        <w:rPr>
          <w:rFonts w:ascii="Times New Roman" w:hAnsi="Times New Roman" w:cs="Times New Roman"/>
          <w:sz w:val="24"/>
          <w:szCs w:val="24"/>
        </w:rPr>
        <w:t xml:space="preserve">тыс. рублей, на 2022 год в сумме </w:t>
      </w:r>
      <w:r w:rsidR="00770035" w:rsidRPr="00023E67">
        <w:rPr>
          <w:rFonts w:ascii="Times New Roman" w:eastAsia="Calibri" w:hAnsi="Times New Roman" w:cs="Times New Roman"/>
          <w:b/>
          <w:bCs/>
          <w:sz w:val="24"/>
          <w:szCs w:val="24"/>
        </w:rPr>
        <w:t>12 3</w:t>
      </w:r>
      <w:r w:rsidR="00835378" w:rsidRPr="00023E67">
        <w:rPr>
          <w:rFonts w:ascii="Times New Roman" w:eastAsia="Calibri" w:hAnsi="Times New Roman" w:cs="Times New Roman"/>
          <w:b/>
          <w:bCs/>
          <w:sz w:val="24"/>
          <w:szCs w:val="24"/>
        </w:rPr>
        <w:t>21</w:t>
      </w:r>
      <w:r w:rsidR="00770035" w:rsidRPr="00023E67">
        <w:rPr>
          <w:rFonts w:ascii="Times New Roman" w:eastAsia="Calibri" w:hAnsi="Times New Roman" w:cs="Times New Roman"/>
          <w:b/>
          <w:bCs/>
          <w:sz w:val="24"/>
          <w:szCs w:val="24"/>
        </w:rPr>
        <w:t>,</w:t>
      </w:r>
      <w:r w:rsidR="00835378" w:rsidRPr="00023E67">
        <w:rPr>
          <w:rFonts w:ascii="Times New Roman" w:eastAsia="Calibri" w:hAnsi="Times New Roman" w:cs="Times New Roman"/>
          <w:b/>
          <w:bCs/>
          <w:sz w:val="24"/>
          <w:szCs w:val="24"/>
        </w:rPr>
        <w:t>2</w:t>
      </w:r>
      <w:r w:rsidR="00770035" w:rsidRPr="00023E67">
        <w:rPr>
          <w:rFonts w:ascii="Times New Roman" w:hAnsi="Times New Roman" w:cs="Times New Roman"/>
          <w:sz w:val="24"/>
          <w:szCs w:val="24"/>
        </w:rPr>
        <w:t xml:space="preserve"> тыс. рублей.</w:t>
      </w:r>
      <w:r w:rsidR="00770035" w:rsidRPr="00023E67">
        <w:rPr>
          <w:rFonts w:ascii="Times New Roman" w:hAnsi="Times New Roman" w:cs="Times New Roman"/>
          <w:sz w:val="24"/>
          <w:szCs w:val="24"/>
        </w:rPr>
        <w:tab/>
      </w:r>
      <w:r w:rsidR="00770035" w:rsidRPr="00023E67">
        <w:rPr>
          <w:rFonts w:ascii="Times New Roman" w:hAnsi="Times New Roman" w:cs="Times New Roman"/>
          <w:sz w:val="24"/>
          <w:szCs w:val="24"/>
        </w:rPr>
        <w:tab/>
      </w:r>
      <w:proofErr w:type="gramEnd"/>
    </w:p>
    <w:p w:rsidR="00770035" w:rsidRPr="00835378" w:rsidRDefault="00770035" w:rsidP="00770035">
      <w:pPr>
        <w:tabs>
          <w:tab w:val="left" w:pos="567"/>
        </w:tabs>
        <w:jc w:val="both"/>
      </w:pPr>
      <w:r w:rsidRPr="00835378">
        <w:rPr>
          <w:color w:val="000000"/>
          <w:spacing w:val="1"/>
        </w:rPr>
        <w:tab/>
      </w:r>
      <w:r w:rsidRPr="00835378">
        <w:rPr>
          <w:color w:val="000000"/>
          <w:spacing w:val="1"/>
        </w:rPr>
        <w:tab/>
      </w:r>
      <w:proofErr w:type="gramStart"/>
      <w:r w:rsidRPr="00835378">
        <w:rPr>
          <w:color w:val="000000"/>
          <w:spacing w:val="1"/>
        </w:rPr>
        <w:t>В непрограммную</w:t>
      </w:r>
      <w:proofErr w:type="gramEnd"/>
      <w:r w:rsidRPr="00835378">
        <w:rPr>
          <w:color w:val="000000"/>
          <w:spacing w:val="1"/>
        </w:rPr>
        <w:t xml:space="preserve"> часть расходов </w:t>
      </w:r>
      <w:r w:rsidRPr="00835378">
        <w:t>бюджета на 2020 год включены расходы:</w:t>
      </w:r>
    </w:p>
    <w:p w:rsidR="00770035" w:rsidRPr="00835378" w:rsidRDefault="00770035" w:rsidP="00770035">
      <w:pPr>
        <w:ind w:firstLine="708"/>
        <w:jc w:val="both"/>
      </w:pPr>
      <w:r w:rsidRPr="00835378">
        <w:t xml:space="preserve">1) на содержание Вяземского районного Совета депутатов в сумме </w:t>
      </w:r>
      <w:r w:rsidRPr="00835378">
        <w:rPr>
          <w:rFonts w:eastAsia="Calibri"/>
          <w:b/>
        </w:rPr>
        <w:t xml:space="preserve">7 151,5 </w:t>
      </w:r>
      <w:r w:rsidR="00835378">
        <w:rPr>
          <w:rFonts w:eastAsia="Calibri"/>
          <w:b/>
        </w:rPr>
        <w:t xml:space="preserve">                      </w:t>
      </w:r>
      <w:r w:rsidRPr="00835378">
        <w:t xml:space="preserve">тыс. рублей, из них на оплату труда </w:t>
      </w:r>
      <w:r w:rsidRPr="00835378">
        <w:rPr>
          <w:b/>
          <w:iCs/>
        </w:rPr>
        <w:t>5 814,7</w:t>
      </w:r>
      <w:r w:rsidRPr="00835378">
        <w:t xml:space="preserve"> тыс. рублей;  </w:t>
      </w:r>
    </w:p>
    <w:p w:rsidR="00770035" w:rsidRPr="00835378" w:rsidRDefault="00770035" w:rsidP="00770035">
      <w:pPr>
        <w:ind w:firstLine="708"/>
        <w:jc w:val="both"/>
        <w:rPr>
          <w:iCs/>
        </w:rPr>
      </w:pPr>
      <w:r w:rsidRPr="00835378">
        <w:rPr>
          <w:color w:val="000000"/>
          <w:spacing w:val="1"/>
        </w:rPr>
        <w:t xml:space="preserve">2) на содержание </w:t>
      </w:r>
      <w:r w:rsidRPr="00835378">
        <w:rPr>
          <w:iCs/>
        </w:rPr>
        <w:t xml:space="preserve">Главы муниципального образования «Вяземский район» Смоленской области в сумме </w:t>
      </w:r>
      <w:r w:rsidRPr="00835378">
        <w:rPr>
          <w:b/>
          <w:bCs/>
          <w:iCs/>
        </w:rPr>
        <w:t xml:space="preserve">2 039,2 </w:t>
      </w:r>
      <w:r w:rsidRPr="00835378">
        <w:rPr>
          <w:iCs/>
        </w:rPr>
        <w:t xml:space="preserve">тыс. рублей, из них на оплату труда </w:t>
      </w:r>
      <w:r w:rsidRPr="00835378">
        <w:rPr>
          <w:b/>
          <w:iCs/>
        </w:rPr>
        <w:t>2 039,2</w:t>
      </w:r>
      <w:r w:rsidRPr="00835378">
        <w:rPr>
          <w:iCs/>
        </w:rPr>
        <w:t xml:space="preserve"> тыс. рублей; </w:t>
      </w:r>
    </w:p>
    <w:p w:rsidR="00770035" w:rsidRPr="00835378" w:rsidRDefault="00770035" w:rsidP="00770035">
      <w:pPr>
        <w:ind w:firstLine="708"/>
        <w:jc w:val="both"/>
        <w:rPr>
          <w:iCs/>
        </w:rPr>
      </w:pPr>
      <w:r w:rsidRPr="00835378">
        <w:rPr>
          <w:iCs/>
        </w:rPr>
        <w:t>3)</w:t>
      </w:r>
      <w:r w:rsidRPr="00835378">
        <w:t xml:space="preserve"> р</w:t>
      </w:r>
      <w:r w:rsidRPr="00835378">
        <w:rPr>
          <w:iCs/>
        </w:rPr>
        <w:t xml:space="preserve">езервный фонд Администрации муниципального образования «Вяземский район» Смоленской области в сумме </w:t>
      </w:r>
      <w:r w:rsidRPr="00835378">
        <w:rPr>
          <w:b/>
          <w:iCs/>
        </w:rPr>
        <w:t>1 000,0</w:t>
      </w:r>
      <w:r w:rsidRPr="00835378">
        <w:rPr>
          <w:iCs/>
        </w:rPr>
        <w:t xml:space="preserve"> тыс. рублей;</w:t>
      </w:r>
    </w:p>
    <w:p w:rsidR="00770035" w:rsidRPr="00835378" w:rsidRDefault="00770035" w:rsidP="00770035">
      <w:pPr>
        <w:ind w:firstLine="708"/>
        <w:jc w:val="both"/>
        <w:rPr>
          <w:iCs/>
        </w:rPr>
      </w:pPr>
      <w:r w:rsidRPr="00835378">
        <w:rPr>
          <w:iCs/>
        </w:rPr>
        <w:t xml:space="preserve">4) на осуществление полномочий по составлению (изменению) списков кандидатов в присяжные заседатели федеральных судов общей юрисдикции в Российской Федерации в сумме </w:t>
      </w:r>
      <w:r w:rsidRPr="00835378">
        <w:rPr>
          <w:b/>
          <w:iCs/>
        </w:rPr>
        <w:t>9,2</w:t>
      </w:r>
      <w:r w:rsidRPr="00835378">
        <w:rPr>
          <w:iCs/>
        </w:rPr>
        <w:t xml:space="preserve"> тыс. рублей;</w:t>
      </w:r>
    </w:p>
    <w:p w:rsidR="00770035" w:rsidRPr="00835378" w:rsidRDefault="00770035" w:rsidP="00770035">
      <w:pPr>
        <w:ind w:firstLine="708"/>
        <w:jc w:val="both"/>
        <w:rPr>
          <w:iCs/>
        </w:rPr>
      </w:pPr>
      <w:r w:rsidRPr="00835378">
        <w:rPr>
          <w:iCs/>
        </w:rPr>
        <w:t xml:space="preserve">5) на осуществление органами местного самоуправления отдельных государственных полномочий на государственную регистрацию актов гражданского состояния в сумме </w:t>
      </w:r>
      <w:r w:rsidRPr="00835378">
        <w:rPr>
          <w:b/>
          <w:bCs/>
          <w:iCs/>
        </w:rPr>
        <w:t xml:space="preserve">2 674,9 </w:t>
      </w:r>
      <w:r w:rsidRPr="00835378">
        <w:rPr>
          <w:iCs/>
        </w:rPr>
        <w:t>тыс. рублей;</w:t>
      </w:r>
    </w:p>
    <w:p w:rsidR="00770035" w:rsidRPr="00835378" w:rsidRDefault="00770035" w:rsidP="00770035">
      <w:pPr>
        <w:ind w:firstLine="708"/>
        <w:jc w:val="both"/>
        <w:rPr>
          <w:color w:val="000000"/>
          <w:spacing w:val="1"/>
        </w:rPr>
      </w:pPr>
      <w:r w:rsidRPr="00835378">
        <w:rPr>
          <w:iCs/>
        </w:rPr>
        <w:t xml:space="preserve">6) субсидия социально-ориентированным некоммерческим организациям в сумме </w:t>
      </w:r>
      <w:r w:rsidRPr="00835378">
        <w:rPr>
          <w:b/>
          <w:iCs/>
        </w:rPr>
        <w:t>1 000,0</w:t>
      </w:r>
      <w:r w:rsidRPr="00835378">
        <w:rPr>
          <w:iCs/>
        </w:rPr>
        <w:t xml:space="preserve"> тыс. рублей</w:t>
      </w:r>
      <w:r w:rsidR="00835378">
        <w:rPr>
          <w:iCs/>
        </w:rPr>
        <w:t xml:space="preserve"> в</w:t>
      </w:r>
      <w:r w:rsidR="00835378" w:rsidRPr="00E27718">
        <w:t xml:space="preserve"> соответствии со статьей 78.1 БК РФ</w:t>
      </w:r>
      <w:r w:rsidR="00835378">
        <w:t>;</w:t>
      </w:r>
      <w:r w:rsidR="00835378">
        <w:rPr>
          <w:iCs/>
        </w:rPr>
        <w:t xml:space="preserve"> </w:t>
      </w:r>
    </w:p>
    <w:p w:rsidR="00770035" w:rsidRPr="00835378" w:rsidRDefault="00770035" w:rsidP="00770035">
      <w:pPr>
        <w:ind w:firstLine="708"/>
        <w:jc w:val="both"/>
        <w:rPr>
          <w:iCs/>
        </w:rPr>
      </w:pPr>
      <w:r w:rsidRPr="00835378">
        <w:rPr>
          <w:iCs/>
        </w:rPr>
        <w:t xml:space="preserve">7) на единовременное денежное вознаграждение при награждении Почетной грамотой Администрации муниципального образования «Вяземский район» Смоленской области в сумме </w:t>
      </w:r>
      <w:r w:rsidRPr="00835378">
        <w:rPr>
          <w:b/>
          <w:iCs/>
        </w:rPr>
        <w:t>50,0</w:t>
      </w:r>
      <w:r w:rsidRPr="00835378">
        <w:rPr>
          <w:iCs/>
        </w:rPr>
        <w:t xml:space="preserve"> тыс. рублей.</w:t>
      </w:r>
    </w:p>
    <w:p w:rsidR="00B31221" w:rsidRDefault="00B31221" w:rsidP="00E27718">
      <w:pPr>
        <w:pStyle w:val="a3"/>
        <w:tabs>
          <w:tab w:val="left" w:pos="567"/>
          <w:tab w:val="left" w:pos="709"/>
        </w:tabs>
        <w:jc w:val="both"/>
        <w:rPr>
          <w:rFonts w:ascii="Times New Roman" w:hAnsi="Times New Roman" w:cs="Times New Roman"/>
          <w:color w:val="215868" w:themeColor="accent5" w:themeShade="80"/>
          <w:sz w:val="24"/>
          <w:szCs w:val="24"/>
        </w:rPr>
      </w:pPr>
    </w:p>
    <w:p w:rsidR="00E27718" w:rsidRPr="00FC3B61" w:rsidRDefault="002D2468" w:rsidP="002B35E8">
      <w:pPr>
        <w:pStyle w:val="a3"/>
        <w:tabs>
          <w:tab w:val="left" w:pos="567"/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D2468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C506B8">
        <w:rPr>
          <w:rFonts w:ascii="Times New Roman" w:hAnsi="Times New Roman" w:cs="Times New Roman"/>
          <w:sz w:val="24"/>
          <w:szCs w:val="24"/>
        </w:rPr>
        <w:tab/>
      </w:r>
      <w:r w:rsidRPr="002D2468">
        <w:rPr>
          <w:rFonts w:ascii="Times New Roman" w:hAnsi="Times New Roman" w:cs="Times New Roman"/>
          <w:sz w:val="24"/>
          <w:szCs w:val="24"/>
        </w:rPr>
        <w:t>Планирование бюджетных обязательств осуществлено в соответствии с расходными обязательствами отдельно на исполнение действующих и вновь принимаемых расходных обязательств.</w:t>
      </w:r>
    </w:p>
    <w:p w:rsidR="00E27718" w:rsidRPr="002D2468" w:rsidRDefault="002D2468" w:rsidP="002B35E8">
      <w:pPr>
        <w:pStyle w:val="a3"/>
        <w:tabs>
          <w:tab w:val="left" w:pos="567"/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15868" w:themeColor="accent5" w:themeShade="80"/>
          <w:sz w:val="24"/>
          <w:szCs w:val="24"/>
        </w:rPr>
        <w:tab/>
      </w:r>
      <w:r>
        <w:rPr>
          <w:rFonts w:ascii="Times New Roman" w:hAnsi="Times New Roman" w:cs="Times New Roman"/>
          <w:color w:val="215868" w:themeColor="accent5" w:themeShade="80"/>
          <w:sz w:val="24"/>
          <w:szCs w:val="24"/>
        </w:rPr>
        <w:tab/>
      </w:r>
      <w:r w:rsidRPr="002D2468">
        <w:rPr>
          <w:rFonts w:ascii="Times New Roman" w:hAnsi="Times New Roman" w:cs="Times New Roman"/>
          <w:sz w:val="24"/>
          <w:szCs w:val="24"/>
        </w:rPr>
        <w:t>Объемы бюджетных ассигнований в соответствующих приложениях соответствуют текстовой части проекта решения о бюджете на 20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2D2468">
        <w:rPr>
          <w:rFonts w:ascii="Times New Roman" w:hAnsi="Times New Roman" w:cs="Times New Roman"/>
          <w:sz w:val="24"/>
          <w:szCs w:val="24"/>
        </w:rPr>
        <w:t xml:space="preserve"> год и на плановый период 202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2D2468">
        <w:rPr>
          <w:rFonts w:ascii="Times New Roman" w:hAnsi="Times New Roman" w:cs="Times New Roman"/>
          <w:sz w:val="24"/>
          <w:szCs w:val="24"/>
        </w:rPr>
        <w:t xml:space="preserve"> и 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2D2468">
        <w:rPr>
          <w:rFonts w:ascii="Times New Roman" w:hAnsi="Times New Roman" w:cs="Times New Roman"/>
          <w:sz w:val="24"/>
          <w:szCs w:val="24"/>
        </w:rPr>
        <w:t xml:space="preserve"> годов.</w:t>
      </w:r>
    </w:p>
    <w:p w:rsidR="00E27718" w:rsidRDefault="00E27718" w:rsidP="002B35E8">
      <w:pPr>
        <w:pStyle w:val="a3"/>
        <w:tabs>
          <w:tab w:val="left" w:pos="567"/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1B20F0" w:rsidRDefault="001B20F0" w:rsidP="000A150C">
      <w:pPr>
        <w:pStyle w:val="a3"/>
        <w:numPr>
          <w:ilvl w:val="0"/>
          <w:numId w:val="39"/>
        </w:numPr>
        <w:tabs>
          <w:tab w:val="left" w:pos="567"/>
          <w:tab w:val="left" w:pos="709"/>
        </w:tabs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20F0">
        <w:rPr>
          <w:rFonts w:ascii="Times New Roman" w:hAnsi="Times New Roman" w:cs="Times New Roman"/>
          <w:b/>
          <w:sz w:val="24"/>
          <w:szCs w:val="24"/>
        </w:rPr>
        <w:t>Экспертиза планирования и управления муниципальным долгом на 20</w:t>
      </w:r>
      <w:r>
        <w:rPr>
          <w:rFonts w:ascii="Times New Roman" w:hAnsi="Times New Roman" w:cs="Times New Roman"/>
          <w:b/>
          <w:sz w:val="24"/>
          <w:szCs w:val="24"/>
        </w:rPr>
        <w:t>20</w:t>
      </w:r>
      <w:r w:rsidRPr="001B20F0">
        <w:rPr>
          <w:rFonts w:ascii="Times New Roman" w:hAnsi="Times New Roman" w:cs="Times New Roman"/>
          <w:b/>
          <w:sz w:val="24"/>
          <w:szCs w:val="24"/>
        </w:rPr>
        <w:t xml:space="preserve"> год и на плановый период 202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1B20F0">
        <w:rPr>
          <w:rFonts w:ascii="Times New Roman" w:hAnsi="Times New Roman" w:cs="Times New Roman"/>
          <w:b/>
          <w:sz w:val="24"/>
          <w:szCs w:val="24"/>
        </w:rPr>
        <w:t xml:space="preserve"> и 202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1B20F0">
        <w:rPr>
          <w:rFonts w:ascii="Times New Roman" w:hAnsi="Times New Roman" w:cs="Times New Roman"/>
          <w:b/>
          <w:sz w:val="24"/>
          <w:szCs w:val="24"/>
        </w:rPr>
        <w:t xml:space="preserve"> годов</w:t>
      </w:r>
    </w:p>
    <w:p w:rsidR="001B20F0" w:rsidRPr="001B20F0" w:rsidRDefault="001B20F0" w:rsidP="001B20F0">
      <w:pPr>
        <w:pStyle w:val="a3"/>
        <w:tabs>
          <w:tab w:val="left" w:pos="567"/>
          <w:tab w:val="left" w:pos="709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63288E" w:rsidRPr="008705D4" w:rsidRDefault="0063288E" w:rsidP="0063288E">
      <w:pPr>
        <w:ind w:firstLine="708"/>
        <w:jc w:val="both"/>
      </w:pPr>
      <w:r w:rsidRPr="008705D4">
        <w:t>Контрольно-ревизионной комиссией проведен анализ объема, структуры муниципального долга, вида и срочности долговых обязательств, оценка их влияния на эффективность бюджета муниципального образования, а также соответствие предельных параметров муниципального долга бюджетному законодательству Российской Федерации (статья 100 БК РФ).</w:t>
      </w:r>
    </w:p>
    <w:p w:rsidR="0063288E" w:rsidRPr="008705D4" w:rsidRDefault="0063288E" w:rsidP="0063288E">
      <w:pPr>
        <w:jc w:val="both"/>
      </w:pPr>
      <w:r w:rsidRPr="008705D4">
        <w:t xml:space="preserve">        Администрацией муниципального образования предлагается к утверждению в 20</w:t>
      </w:r>
      <w:r>
        <w:t xml:space="preserve">20 </w:t>
      </w:r>
      <w:r w:rsidRPr="008705D4">
        <w:t xml:space="preserve">году </w:t>
      </w:r>
      <w:r>
        <w:t xml:space="preserve">и в плановом периоде 2021 и 2022 годов </w:t>
      </w:r>
      <w:r w:rsidRPr="008705D4">
        <w:t>следующие объемы муниципальных заимствований</w:t>
      </w:r>
      <w:r w:rsidR="00460BE8">
        <w:t xml:space="preserve"> в Таблице №24</w:t>
      </w:r>
      <w:r w:rsidRPr="008705D4">
        <w:t>:</w:t>
      </w:r>
    </w:p>
    <w:p w:rsidR="0063288E" w:rsidRPr="000974EA" w:rsidRDefault="00460BE8" w:rsidP="0063288E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Таблица №24 </w:t>
      </w:r>
      <w:r w:rsidR="0063288E" w:rsidRPr="000974EA">
        <w:rPr>
          <w:sz w:val="20"/>
          <w:szCs w:val="20"/>
        </w:rPr>
        <w:t>(тыс. рублей)</w:t>
      </w:r>
    </w:p>
    <w:tbl>
      <w:tblPr>
        <w:tblW w:w="9517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2854"/>
        <w:gridCol w:w="1418"/>
        <w:gridCol w:w="1417"/>
        <w:gridCol w:w="1276"/>
        <w:gridCol w:w="1418"/>
        <w:gridCol w:w="1134"/>
      </w:tblGrid>
      <w:tr w:rsidR="0063288E" w:rsidRPr="007237A1" w:rsidTr="001334EE">
        <w:trPr>
          <w:trHeight w:val="758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63288E" w:rsidRPr="001334EE" w:rsidRDefault="0063288E" w:rsidP="001334EE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334EE">
              <w:rPr>
                <w:bCs/>
                <w:color w:val="000000"/>
                <w:sz w:val="18"/>
                <w:szCs w:val="18"/>
              </w:rPr>
              <w:t>Вид заимствования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63288E" w:rsidRPr="001334EE" w:rsidRDefault="0063288E" w:rsidP="001334EE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334EE">
              <w:rPr>
                <w:bCs/>
                <w:color w:val="000000"/>
                <w:sz w:val="18"/>
                <w:szCs w:val="18"/>
              </w:rPr>
              <w:t>Сумма по состоянию на 01.01 2020 г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63288E" w:rsidRPr="001334EE" w:rsidRDefault="0063288E" w:rsidP="001334EE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334EE">
              <w:rPr>
                <w:bCs/>
                <w:color w:val="000000"/>
                <w:sz w:val="18"/>
                <w:szCs w:val="18"/>
              </w:rPr>
              <w:t>Сумма привлечения в 2020 году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63288E" w:rsidRPr="001334EE" w:rsidRDefault="0063288E" w:rsidP="001334EE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334EE">
              <w:rPr>
                <w:bCs/>
                <w:color w:val="000000"/>
                <w:sz w:val="18"/>
                <w:szCs w:val="18"/>
              </w:rPr>
              <w:t>Сумма погашения в 2020 году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63288E" w:rsidRPr="001334EE" w:rsidRDefault="0063288E" w:rsidP="001334EE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334EE">
              <w:rPr>
                <w:bCs/>
                <w:color w:val="000000"/>
                <w:sz w:val="18"/>
                <w:szCs w:val="18"/>
              </w:rPr>
              <w:t>Сумма по состоянию на 01.01.2021 г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63288E" w:rsidRPr="001334EE" w:rsidRDefault="0063288E" w:rsidP="001334EE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334EE">
              <w:rPr>
                <w:bCs/>
                <w:color w:val="000000"/>
                <w:sz w:val="18"/>
                <w:szCs w:val="18"/>
              </w:rPr>
              <w:t>Динамика</w:t>
            </w:r>
          </w:p>
        </w:tc>
      </w:tr>
      <w:tr w:rsidR="0063288E" w:rsidRPr="007237A1" w:rsidTr="001334EE">
        <w:trPr>
          <w:trHeight w:val="575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288E" w:rsidRPr="001334EE" w:rsidRDefault="0063288E" w:rsidP="00DD145C">
            <w:pPr>
              <w:jc w:val="both"/>
              <w:rPr>
                <w:color w:val="000000"/>
                <w:sz w:val="18"/>
                <w:szCs w:val="18"/>
              </w:rPr>
            </w:pPr>
            <w:r w:rsidRPr="001334EE">
              <w:rPr>
                <w:color w:val="000000"/>
                <w:sz w:val="18"/>
                <w:szCs w:val="18"/>
              </w:rPr>
              <w:t>Бюджетные кредиты, полученные бюджетом района от областного бюджета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288E" w:rsidRPr="001334EE" w:rsidRDefault="0063288E" w:rsidP="00DD145C">
            <w:pPr>
              <w:jc w:val="center"/>
              <w:rPr>
                <w:color w:val="000000"/>
                <w:sz w:val="18"/>
                <w:szCs w:val="18"/>
              </w:rPr>
            </w:pPr>
            <w:r w:rsidRPr="001334EE">
              <w:rPr>
                <w:color w:val="000000"/>
                <w:sz w:val="18"/>
                <w:szCs w:val="18"/>
              </w:rPr>
              <w:t>56</w:t>
            </w:r>
            <w:r w:rsidR="00CE4CD1" w:rsidRPr="001334EE">
              <w:rPr>
                <w:color w:val="000000"/>
                <w:sz w:val="18"/>
                <w:szCs w:val="18"/>
              </w:rPr>
              <w:t xml:space="preserve"> </w:t>
            </w:r>
            <w:r w:rsidRPr="001334EE">
              <w:rPr>
                <w:color w:val="000000"/>
                <w:sz w:val="18"/>
                <w:szCs w:val="18"/>
              </w:rPr>
              <w:t>655,8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288E" w:rsidRPr="001334EE" w:rsidRDefault="0063288E" w:rsidP="00DD145C">
            <w:pPr>
              <w:jc w:val="center"/>
              <w:rPr>
                <w:color w:val="000000"/>
                <w:sz w:val="18"/>
                <w:szCs w:val="18"/>
              </w:rPr>
            </w:pPr>
            <w:r w:rsidRPr="001334EE">
              <w:rPr>
                <w:color w:val="000000"/>
                <w:sz w:val="18"/>
                <w:szCs w:val="18"/>
              </w:rPr>
              <w:t>0,0</w:t>
            </w:r>
            <w:r w:rsidR="00CE4CD1" w:rsidRPr="001334EE"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288E" w:rsidRPr="001334EE" w:rsidRDefault="0063288E" w:rsidP="00DD145C">
            <w:pPr>
              <w:jc w:val="center"/>
              <w:rPr>
                <w:color w:val="000000"/>
                <w:sz w:val="18"/>
                <w:szCs w:val="18"/>
              </w:rPr>
            </w:pPr>
            <w:r w:rsidRPr="001334EE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288E" w:rsidRPr="001334EE" w:rsidRDefault="0063288E" w:rsidP="00DD145C">
            <w:pPr>
              <w:jc w:val="center"/>
              <w:rPr>
                <w:color w:val="000000"/>
                <w:sz w:val="18"/>
                <w:szCs w:val="18"/>
              </w:rPr>
            </w:pPr>
            <w:r w:rsidRPr="001334EE">
              <w:rPr>
                <w:color w:val="000000"/>
                <w:sz w:val="18"/>
                <w:szCs w:val="18"/>
              </w:rPr>
              <w:t>56</w:t>
            </w:r>
            <w:r w:rsidR="00CE4CD1" w:rsidRPr="001334EE">
              <w:rPr>
                <w:color w:val="000000"/>
                <w:sz w:val="18"/>
                <w:szCs w:val="18"/>
              </w:rPr>
              <w:t xml:space="preserve"> </w:t>
            </w:r>
            <w:r w:rsidRPr="001334EE">
              <w:rPr>
                <w:color w:val="000000"/>
                <w:sz w:val="18"/>
                <w:szCs w:val="18"/>
              </w:rPr>
              <w:t>655,8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3288E" w:rsidRPr="001334EE" w:rsidRDefault="0063288E" w:rsidP="00DD145C">
            <w:pPr>
              <w:jc w:val="center"/>
              <w:rPr>
                <w:color w:val="000000"/>
                <w:sz w:val="18"/>
                <w:szCs w:val="18"/>
              </w:rPr>
            </w:pPr>
            <w:r w:rsidRPr="001334EE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63288E" w:rsidRPr="007237A1" w:rsidTr="001334EE">
        <w:trPr>
          <w:trHeight w:val="371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288E" w:rsidRPr="001334EE" w:rsidRDefault="0063288E" w:rsidP="00DD145C">
            <w:pPr>
              <w:jc w:val="both"/>
              <w:rPr>
                <w:color w:val="000000"/>
                <w:sz w:val="18"/>
                <w:szCs w:val="18"/>
              </w:rPr>
            </w:pPr>
            <w:r w:rsidRPr="001334EE">
              <w:rPr>
                <w:color w:val="000000"/>
                <w:sz w:val="18"/>
                <w:szCs w:val="18"/>
              </w:rPr>
              <w:t>Кредиты, полученные бюджетом района от кредитных организаций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288E" w:rsidRPr="001334EE" w:rsidRDefault="00CE4CD1" w:rsidP="00DD145C">
            <w:pPr>
              <w:jc w:val="center"/>
              <w:rPr>
                <w:color w:val="000000"/>
                <w:sz w:val="18"/>
                <w:szCs w:val="18"/>
              </w:rPr>
            </w:pPr>
            <w:r w:rsidRPr="001334EE">
              <w:rPr>
                <w:color w:val="000000"/>
                <w:sz w:val="18"/>
                <w:szCs w:val="18"/>
              </w:rPr>
              <w:t>364 375,9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288E" w:rsidRPr="001334EE" w:rsidRDefault="00CE4CD1" w:rsidP="00CE4CD1">
            <w:pPr>
              <w:jc w:val="center"/>
              <w:rPr>
                <w:color w:val="000000"/>
                <w:sz w:val="18"/>
                <w:szCs w:val="18"/>
              </w:rPr>
            </w:pPr>
            <w:r w:rsidRPr="001334EE">
              <w:rPr>
                <w:color w:val="000000"/>
                <w:sz w:val="18"/>
                <w:szCs w:val="18"/>
              </w:rPr>
              <w:t>384 375,9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288E" w:rsidRPr="001334EE" w:rsidRDefault="00CE4CD1" w:rsidP="00DD145C">
            <w:pPr>
              <w:jc w:val="center"/>
              <w:rPr>
                <w:color w:val="000000"/>
                <w:sz w:val="18"/>
                <w:szCs w:val="18"/>
              </w:rPr>
            </w:pPr>
            <w:r w:rsidRPr="001334EE">
              <w:rPr>
                <w:color w:val="000000"/>
                <w:sz w:val="18"/>
                <w:szCs w:val="18"/>
              </w:rPr>
              <w:t>364 375,9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63288E" w:rsidRPr="001334EE" w:rsidRDefault="00CE4CD1" w:rsidP="00DD145C">
            <w:pPr>
              <w:jc w:val="center"/>
              <w:rPr>
                <w:color w:val="000000"/>
                <w:sz w:val="18"/>
                <w:szCs w:val="18"/>
              </w:rPr>
            </w:pPr>
            <w:r w:rsidRPr="001334EE">
              <w:rPr>
                <w:color w:val="000000"/>
                <w:sz w:val="18"/>
                <w:szCs w:val="18"/>
              </w:rPr>
              <w:t>384 375,9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63288E" w:rsidRPr="001334EE" w:rsidRDefault="004007FF" w:rsidP="006A32F1">
            <w:pPr>
              <w:jc w:val="center"/>
              <w:rPr>
                <w:color w:val="000000"/>
                <w:sz w:val="18"/>
                <w:szCs w:val="18"/>
              </w:rPr>
            </w:pPr>
            <w:r w:rsidRPr="001334EE">
              <w:rPr>
                <w:color w:val="000000"/>
                <w:sz w:val="18"/>
                <w:szCs w:val="18"/>
              </w:rPr>
              <w:t>20 000</w:t>
            </w:r>
            <w:r w:rsidR="006A32F1" w:rsidRPr="001334EE">
              <w:rPr>
                <w:color w:val="000000"/>
                <w:sz w:val="18"/>
                <w:szCs w:val="18"/>
              </w:rPr>
              <w:t>,0</w:t>
            </w:r>
          </w:p>
        </w:tc>
      </w:tr>
      <w:tr w:rsidR="0063288E" w:rsidRPr="007237A1" w:rsidTr="001334EE">
        <w:trPr>
          <w:trHeight w:val="33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288E" w:rsidRPr="001334EE" w:rsidRDefault="0063288E" w:rsidP="00DD145C">
            <w:pPr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 w:rsidRPr="001334EE">
              <w:rPr>
                <w:b/>
                <w:bCs/>
                <w:color w:val="000000"/>
                <w:sz w:val="18"/>
                <w:szCs w:val="18"/>
              </w:rPr>
              <w:t>Итого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288E" w:rsidRPr="001334EE" w:rsidRDefault="00CE4CD1" w:rsidP="00CE4CD1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334EE">
              <w:rPr>
                <w:b/>
                <w:bCs/>
                <w:color w:val="000000"/>
                <w:sz w:val="18"/>
                <w:szCs w:val="18"/>
              </w:rPr>
              <w:t>421 031,7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288E" w:rsidRPr="001334EE" w:rsidRDefault="00CE4CD1" w:rsidP="00DD145C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334EE">
              <w:rPr>
                <w:b/>
                <w:bCs/>
                <w:color w:val="000000"/>
                <w:sz w:val="18"/>
                <w:szCs w:val="18"/>
              </w:rPr>
              <w:t>384 375,9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3288E" w:rsidRPr="001334EE" w:rsidRDefault="006A32F1" w:rsidP="006A32F1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334EE">
              <w:rPr>
                <w:b/>
                <w:bCs/>
                <w:color w:val="000000"/>
                <w:sz w:val="18"/>
                <w:szCs w:val="18"/>
              </w:rPr>
              <w:t>364 375</w:t>
            </w:r>
            <w:r w:rsidR="0063288E" w:rsidRPr="001334EE">
              <w:rPr>
                <w:b/>
                <w:bCs/>
                <w:color w:val="000000"/>
                <w:sz w:val="18"/>
                <w:szCs w:val="18"/>
              </w:rPr>
              <w:t>,9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63288E" w:rsidRPr="001334EE" w:rsidRDefault="0063288E" w:rsidP="00CE4CD1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334EE">
              <w:rPr>
                <w:b/>
                <w:bCs/>
                <w:color w:val="000000"/>
                <w:sz w:val="18"/>
                <w:szCs w:val="18"/>
              </w:rPr>
              <w:t>4</w:t>
            </w:r>
            <w:r w:rsidR="00CE4CD1" w:rsidRPr="001334EE">
              <w:rPr>
                <w:b/>
                <w:bCs/>
                <w:color w:val="000000"/>
                <w:sz w:val="18"/>
                <w:szCs w:val="18"/>
              </w:rPr>
              <w:t>4</w:t>
            </w:r>
            <w:r w:rsidRPr="001334EE">
              <w:rPr>
                <w:b/>
                <w:bCs/>
                <w:color w:val="000000"/>
                <w:sz w:val="18"/>
                <w:szCs w:val="18"/>
              </w:rPr>
              <w:t>1</w:t>
            </w:r>
            <w:r w:rsidR="00CE4CD1" w:rsidRPr="001334EE">
              <w:rPr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1334EE">
              <w:rPr>
                <w:b/>
                <w:bCs/>
                <w:color w:val="000000"/>
                <w:sz w:val="18"/>
                <w:szCs w:val="18"/>
              </w:rPr>
              <w:t>031,7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63288E" w:rsidRPr="001334EE" w:rsidRDefault="004007FF" w:rsidP="00CE4CD1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334EE">
              <w:rPr>
                <w:b/>
                <w:bCs/>
                <w:color w:val="000000"/>
                <w:sz w:val="18"/>
                <w:szCs w:val="18"/>
              </w:rPr>
              <w:t>20 000</w:t>
            </w:r>
            <w:r w:rsidR="006A32F1" w:rsidRPr="001334EE">
              <w:rPr>
                <w:b/>
                <w:bCs/>
                <w:color w:val="000000"/>
                <w:sz w:val="18"/>
                <w:szCs w:val="18"/>
              </w:rPr>
              <w:t>,0</w:t>
            </w:r>
          </w:p>
        </w:tc>
      </w:tr>
      <w:tr w:rsidR="0063288E" w:rsidRPr="007237A1" w:rsidTr="001334EE">
        <w:trPr>
          <w:trHeight w:val="33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3288E" w:rsidRPr="001334EE" w:rsidRDefault="0063288E" w:rsidP="00DD145C">
            <w:pPr>
              <w:rPr>
                <w:bCs/>
                <w:color w:val="000000"/>
                <w:sz w:val="18"/>
                <w:szCs w:val="18"/>
              </w:rPr>
            </w:pPr>
            <w:r w:rsidRPr="001334EE">
              <w:rPr>
                <w:bCs/>
                <w:color w:val="000000"/>
                <w:sz w:val="18"/>
                <w:szCs w:val="18"/>
              </w:rPr>
              <w:t>Вид заимствования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3288E" w:rsidRPr="001334EE" w:rsidRDefault="0063288E" w:rsidP="0063288E">
            <w:pPr>
              <w:rPr>
                <w:bCs/>
                <w:color w:val="000000"/>
                <w:sz w:val="18"/>
                <w:szCs w:val="18"/>
              </w:rPr>
            </w:pPr>
            <w:r w:rsidRPr="001334EE">
              <w:rPr>
                <w:bCs/>
                <w:color w:val="000000"/>
                <w:sz w:val="18"/>
                <w:szCs w:val="18"/>
              </w:rPr>
              <w:t>Сумма по состоянию на 01.01 2021 г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3288E" w:rsidRPr="001334EE" w:rsidRDefault="0063288E" w:rsidP="0063288E">
            <w:pPr>
              <w:rPr>
                <w:bCs/>
                <w:color w:val="000000"/>
                <w:sz w:val="18"/>
                <w:szCs w:val="18"/>
              </w:rPr>
            </w:pPr>
            <w:r w:rsidRPr="001334EE">
              <w:rPr>
                <w:bCs/>
                <w:color w:val="000000"/>
                <w:sz w:val="18"/>
                <w:szCs w:val="18"/>
              </w:rPr>
              <w:t>Сумма привлечения в 2021 году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3288E" w:rsidRPr="001334EE" w:rsidRDefault="0063288E" w:rsidP="0063288E">
            <w:pPr>
              <w:rPr>
                <w:bCs/>
                <w:color w:val="000000"/>
                <w:sz w:val="18"/>
                <w:szCs w:val="18"/>
              </w:rPr>
            </w:pPr>
            <w:r w:rsidRPr="001334EE">
              <w:rPr>
                <w:bCs/>
                <w:color w:val="000000"/>
                <w:sz w:val="18"/>
                <w:szCs w:val="18"/>
              </w:rPr>
              <w:t>Сумма погашения в 2021 году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63288E" w:rsidRPr="001334EE" w:rsidRDefault="0063288E" w:rsidP="0063288E">
            <w:pPr>
              <w:rPr>
                <w:bCs/>
                <w:color w:val="000000"/>
                <w:sz w:val="18"/>
                <w:szCs w:val="18"/>
              </w:rPr>
            </w:pPr>
            <w:r w:rsidRPr="001334EE">
              <w:rPr>
                <w:bCs/>
                <w:color w:val="000000"/>
                <w:sz w:val="18"/>
                <w:szCs w:val="18"/>
              </w:rPr>
              <w:t>Сумма по состоянию на 01.01.2022 г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63288E" w:rsidRPr="001334EE" w:rsidRDefault="0063288E" w:rsidP="00DD145C">
            <w:pPr>
              <w:rPr>
                <w:bCs/>
                <w:color w:val="000000"/>
                <w:sz w:val="18"/>
                <w:szCs w:val="18"/>
              </w:rPr>
            </w:pPr>
            <w:r w:rsidRPr="001334EE">
              <w:rPr>
                <w:bCs/>
                <w:color w:val="000000"/>
                <w:sz w:val="18"/>
                <w:szCs w:val="18"/>
              </w:rPr>
              <w:t>Динамика</w:t>
            </w:r>
          </w:p>
        </w:tc>
      </w:tr>
      <w:tr w:rsidR="0063288E" w:rsidRPr="007237A1" w:rsidTr="001334EE">
        <w:trPr>
          <w:trHeight w:val="33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288E" w:rsidRPr="001334EE" w:rsidRDefault="0063288E" w:rsidP="00DD145C">
            <w:pPr>
              <w:jc w:val="both"/>
              <w:rPr>
                <w:color w:val="000000"/>
                <w:sz w:val="18"/>
                <w:szCs w:val="18"/>
              </w:rPr>
            </w:pPr>
            <w:r w:rsidRPr="001334EE">
              <w:rPr>
                <w:color w:val="000000"/>
                <w:sz w:val="18"/>
                <w:szCs w:val="18"/>
              </w:rPr>
              <w:t>Бюджетные кредиты, полученные бюджетом района от областного бюджета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288E" w:rsidRPr="001334EE" w:rsidRDefault="0063288E" w:rsidP="00DD145C">
            <w:pPr>
              <w:jc w:val="center"/>
              <w:rPr>
                <w:color w:val="000000"/>
                <w:sz w:val="18"/>
                <w:szCs w:val="18"/>
              </w:rPr>
            </w:pPr>
            <w:r w:rsidRPr="001334EE">
              <w:rPr>
                <w:color w:val="000000"/>
                <w:sz w:val="18"/>
                <w:szCs w:val="18"/>
              </w:rPr>
              <w:t>56</w:t>
            </w:r>
            <w:r w:rsidR="00CE4CD1" w:rsidRPr="001334EE">
              <w:rPr>
                <w:color w:val="000000"/>
                <w:sz w:val="18"/>
                <w:szCs w:val="18"/>
              </w:rPr>
              <w:t xml:space="preserve"> </w:t>
            </w:r>
            <w:r w:rsidRPr="001334EE">
              <w:rPr>
                <w:color w:val="000000"/>
                <w:sz w:val="18"/>
                <w:szCs w:val="18"/>
              </w:rPr>
              <w:t>655,8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288E" w:rsidRPr="001334EE" w:rsidRDefault="0063288E" w:rsidP="00DD145C">
            <w:pPr>
              <w:jc w:val="center"/>
              <w:rPr>
                <w:color w:val="000000"/>
                <w:sz w:val="18"/>
                <w:szCs w:val="18"/>
              </w:rPr>
            </w:pPr>
            <w:r w:rsidRPr="001334EE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288E" w:rsidRPr="001334EE" w:rsidRDefault="0063288E" w:rsidP="00DD145C">
            <w:pPr>
              <w:jc w:val="center"/>
              <w:rPr>
                <w:color w:val="000000"/>
                <w:sz w:val="18"/>
                <w:szCs w:val="18"/>
              </w:rPr>
            </w:pPr>
            <w:r w:rsidRPr="001334EE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63288E" w:rsidRPr="001334EE" w:rsidRDefault="0063288E" w:rsidP="00DD145C">
            <w:pPr>
              <w:jc w:val="center"/>
              <w:rPr>
                <w:color w:val="000000"/>
                <w:sz w:val="18"/>
                <w:szCs w:val="18"/>
              </w:rPr>
            </w:pPr>
            <w:r w:rsidRPr="001334EE">
              <w:rPr>
                <w:color w:val="000000"/>
                <w:sz w:val="18"/>
                <w:szCs w:val="18"/>
              </w:rPr>
              <w:t>56</w:t>
            </w:r>
            <w:r w:rsidR="00CE4CD1" w:rsidRPr="001334EE">
              <w:rPr>
                <w:color w:val="000000"/>
                <w:sz w:val="18"/>
                <w:szCs w:val="18"/>
              </w:rPr>
              <w:t xml:space="preserve"> </w:t>
            </w:r>
            <w:r w:rsidRPr="001334EE">
              <w:rPr>
                <w:color w:val="000000"/>
                <w:sz w:val="18"/>
                <w:szCs w:val="18"/>
              </w:rPr>
              <w:t>655,8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63288E" w:rsidRPr="001334EE" w:rsidRDefault="0063288E" w:rsidP="00DD145C">
            <w:pPr>
              <w:jc w:val="center"/>
              <w:rPr>
                <w:color w:val="000000"/>
                <w:sz w:val="18"/>
                <w:szCs w:val="18"/>
              </w:rPr>
            </w:pPr>
            <w:r w:rsidRPr="001334EE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63288E" w:rsidRPr="007237A1" w:rsidTr="001334EE">
        <w:trPr>
          <w:trHeight w:val="33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288E" w:rsidRPr="001334EE" w:rsidRDefault="0063288E" w:rsidP="00DD145C">
            <w:pPr>
              <w:jc w:val="both"/>
              <w:rPr>
                <w:color w:val="000000"/>
                <w:sz w:val="18"/>
                <w:szCs w:val="18"/>
              </w:rPr>
            </w:pPr>
            <w:r w:rsidRPr="001334EE">
              <w:rPr>
                <w:color w:val="000000"/>
                <w:sz w:val="18"/>
                <w:szCs w:val="18"/>
              </w:rPr>
              <w:t>Кредиты, полученные бюджетом района от кредитных организаций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288E" w:rsidRPr="001334EE" w:rsidRDefault="0063288E" w:rsidP="006A32F1">
            <w:pPr>
              <w:jc w:val="center"/>
              <w:rPr>
                <w:color w:val="000000"/>
                <w:sz w:val="18"/>
                <w:szCs w:val="18"/>
              </w:rPr>
            </w:pPr>
            <w:r w:rsidRPr="001334EE">
              <w:rPr>
                <w:color w:val="000000"/>
                <w:sz w:val="18"/>
                <w:szCs w:val="18"/>
              </w:rPr>
              <w:t>3</w:t>
            </w:r>
            <w:r w:rsidR="006A32F1" w:rsidRPr="001334EE">
              <w:rPr>
                <w:color w:val="000000"/>
                <w:sz w:val="18"/>
                <w:szCs w:val="18"/>
              </w:rPr>
              <w:t>8</w:t>
            </w:r>
            <w:r w:rsidRPr="001334EE">
              <w:rPr>
                <w:color w:val="000000"/>
                <w:sz w:val="18"/>
                <w:szCs w:val="18"/>
              </w:rPr>
              <w:t>4</w:t>
            </w:r>
            <w:r w:rsidR="006A32F1" w:rsidRPr="001334EE">
              <w:rPr>
                <w:color w:val="000000"/>
                <w:sz w:val="18"/>
                <w:szCs w:val="18"/>
              </w:rPr>
              <w:t xml:space="preserve"> </w:t>
            </w:r>
            <w:r w:rsidRPr="001334EE">
              <w:rPr>
                <w:color w:val="000000"/>
                <w:sz w:val="18"/>
                <w:szCs w:val="18"/>
              </w:rPr>
              <w:t>375,9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288E" w:rsidRPr="001334EE" w:rsidRDefault="006A32F1" w:rsidP="00DD145C">
            <w:pPr>
              <w:jc w:val="center"/>
              <w:rPr>
                <w:color w:val="000000"/>
                <w:sz w:val="18"/>
                <w:szCs w:val="18"/>
              </w:rPr>
            </w:pPr>
            <w:r w:rsidRPr="001334EE">
              <w:rPr>
                <w:color w:val="000000"/>
                <w:sz w:val="18"/>
                <w:szCs w:val="18"/>
              </w:rPr>
              <w:t>384 375,9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288E" w:rsidRPr="001334EE" w:rsidRDefault="006A32F1" w:rsidP="00DD145C">
            <w:pPr>
              <w:jc w:val="center"/>
              <w:rPr>
                <w:color w:val="000000"/>
                <w:sz w:val="18"/>
                <w:szCs w:val="18"/>
              </w:rPr>
            </w:pPr>
            <w:r w:rsidRPr="001334EE">
              <w:rPr>
                <w:color w:val="000000"/>
                <w:sz w:val="18"/>
                <w:szCs w:val="18"/>
              </w:rPr>
              <w:t>384 375,9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63288E" w:rsidRPr="001334EE" w:rsidRDefault="006A32F1" w:rsidP="00DD145C">
            <w:pPr>
              <w:jc w:val="center"/>
              <w:rPr>
                <w:color w:val="000000"/>
                <w:sz w:val="18"/>
                <w:szCs w:val="18"/>
              </w:rPr>
            </w:pPr>
            <w:r w:rsidRPr="001334EE">
              <w:rPr>
                <w:color w:val="000000"/>
                <w:sz w:val="18"/>
                <w:szCs w:val="18"/>
              </w:rPr>
              <w:t>384 375,9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63288E" w:rsidRPr="001334EE" w:rsidRDefault="0063288E" w:rsidP="00DD145C">
            <w:pPr>
              <w:jc w:val="center"/>
              <w:rPr>
                <w:color w:val="000000"/>
                <w:sz w:val="18"/>
                <w:szCs w:val="18"/>
              </w:rPr>
            </w:pPr>
            <w:r w:rsidRPr="001334EE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63288E" w:rsidRPr="007237A1" w:rsidTr="001334EE">
        <w:trPr>
          <w:trHeight w:val="33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288E" w:rsidRPr="001334EE" w:rsidRDefault="0063288E" w:rsidP="00DD145C">
            <w:pPr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 w:rsidRPr="001334EE">
              <w:rPr>
                <w:b/>
                <w:bCs/>
                <w:color w:val="000000"/>
                <w:sz w:val="18"/>
                <w:szCs w:val="18"/>
              </w:rPr>
              <w:t>Итого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288E" w:rsidRPr="001334EE" w:rsidRDefault="006A32F1" w:rsidP="00DD145C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334EE">
              <w:rPr>
                <w:b/>
                <w:bCs/>
                <w:color w:val="000000"/>
                <w:sz w:val="18"/>
                <w:szCs w:val="18"/>
              </w:rPr>
              <w:t>441 031,7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288E" w:rsidRPr="001334EE" w:rsidRDefault="006A32F1" w:rsidP="00DD145C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334EE">
              <w:rPr>
                <w:b/>
                <w:bCs/>
                <w:color w:val="000000"/>
                <w:sz w:val="18"/>
                <w:szCs w:val="18"/>
              </w:rPr>
              <w:t>384 375,9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288E" w:rsidRPr="001334EE" w:rsidRDefault="006A32F1" w:rsidP="00DD145C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334EE">
              <w:rPr>
                <w:b/>
                <w:bCs/>
                <w:color w:val="000000"/>
                <w:sz w:val="18"/>
                <w:szCs w:val="18"/>
              </w:rPr>
              <w:t>384 375,9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63288E" w:rsidRPr="001334EE" w:rsidRDefault="0063288E" w:rsidP="006A32F1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334EE">
              <w:rPr>
                <w:b/>
                <w:bCs/>
                <w:color w:val="000000"/>
                <w:sz w:val="18"/>
                <w:szCs w:val="18"/>
              </w:rPr>
              <w:t>4</w:t>
            </w:r>
            <w:r w:rsidR="006A32F1" w:rsidRPr="001334EE">
              <w:rPr>
                <w:b/>
                <w:bCs/>
                <w:color w:val="000000"/>
                <w:sz w:val="18"/>
                <w:szCs w:val="18"/>
              </w:rPr>
              <w:t>4</w:t>
            </w:r>
            <w:r w:rsidRPr="001334EE">
              <w:rPr>
                <w:b/>
                <w:bCs/>
                <w:color w:val="000000"/>
                <w:sz w:val="18"/>
                <w:szCs w:val="18"/>
              </w:rPr>
              <w:t>1</w:t>
            </w:r>
            <w:r w:rsidR="006A32F1" w:rsidRPr="001334EE">
              <w:rPr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1334EE">
              <w:rPr>
                <w:b/>
                <w:bCs/>
                <w:color w:val="000000"/>
                <w:sz w:val="18"/>
                <w:szCs w:val="18"/>
              </w:rPr>
              <w:t>031,7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63288E" w:rsidRPr="001334EE" w:rsidRDefault="0063288E" w:rsidP="00DD145C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334EE">
              <w:rPr>
                <w:b/>
                <w:bCs/>
                <w:color w:val="000000"/>
                <w:sz w:val="18"/>
                <w:szCs w:val="18"/>
              </w:rPr>
              <w:t>0,0</w:t>
            </w:r>
            <w:r w:rsidR="006A32F1" w:rsidRPr="001334EE">
              <w:rPr>
                <w:b/>
                <w:bCs/>
                <w:color w:val="000000"/>
                <w:sz w:val="18"/>
                <w:szCs w:val="18"/>
              </w:rPr>
              <w:t xml:space="preserve">  </w:t>
            </w:r>
          </w:p>
        </w:tc>
      </w:tr>
      <w:tr w:rsidR="0063288E" w:rsidRPr="007237A1" w:rsidTr="001334EE">
        <w:trPr>
          <w:trHeight w:val="33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3288E" w:rsidRPr="001334EE" w:rsidRDefault="0063288E" w:rsidP="001334EE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334EE">
              <w:rPr>
                <w:bCs/>
                <w:color w:val="000000"/>
                <w:sz w:val="18"/>
                <w:szCs w:val="18"/>
              </w:rPr>
              <w:t>Вид заимствования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3288E" w:rsidRPr="001334EE" w:rsidRDefault="0063288E" w:rsidP="001334EE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334EE">
              <w:rPr>
                <w:bCs/>
                <w:color w:val="000000"/>
                <w:sz w:val="18"/>
                <w:szCs w:val="18"/>
              </w:rPr>
              <w:t>Сумма по состоянию на 01.01 2021 г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3288E" w:rsidRPr="001334EE" w:rsidRDefault="0063288E" w:rsidP="001334EE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334EE">
              <w:rPr>
                <w:bCs/>
                <w:color w:val="000000"/>
                <w:sz w:val="18"/>
                <w:szCs w:val="18"/>
              </w:rPr>
              <w:t>Сумма привлечения в 2021 году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3288E" w:rsidRPr="001334EE" w:rsidRDefault="0063288E" w:rsidP="001334EE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334EE">
              <w:rPr>
                <w:bCs/>
                <w:color w:val="000000"/>
                <w:sz w:val="18"/>
                <w:szCs w:val="18"/>
              </w:rPr>
              <w:t>Сумма погашения в 2021 году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63288E" w:rsidRPr="001334EE" w:rsidRDefault="0063288E" w:rsidP="001334EE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334EE">
              <w:rPr>
                <w:bCs/>
                <w:color w:val="000000"/>
                <w:sz w:val="18"/>
                <w:szCs w:val="18"/>
              </w:rPr>
              <w:t>Сумма по состоянию на 01.01.2023 г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63288E" w:rsidRPr="001334EE" w:rsidRDefault="0063288E" w:rsidP="001334EE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334EE">
              <w:rPr>
                <w:bCs/>
                <w:color w:val="000000"/>
                <w:sz w:val="18"/>
                <w:szCs w:val="18"/>
              </w:rPr>
              <w:t>Динамика</w:t>
            </w:r>
          </w:p>
        </w:tc>
      </w:tr>
      <w:tr w:rsidR="006A32F1" w:rsidRPr="007237A1" w:rsidTr="001334EE">
        <w:trPr>
          <w:trHeight w:val="33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32F1" w:rsidRPr="001334EE" w:rsidRDefault="006A32F1" w:rsidP="006A32F1">
            <w:pPr>
              <w:jc w:val="both"/>
              <w:rPr>
                <w:color w:val="000000"/>
                <w:sz w:val="18"/>
                <w:szCs w:val="18"/>
              </w:rPr>
            </w:pPr>
            <w:r w:rsidRPr="001334EE">
              <w:rPr>
                <w:color w:val="000000"/>
                <w:sz w:val="18"/>
                <w:szCs w:val="18"/>
              </w:rPr>
              <w:t>Бюджетные кредиты, полученные бюджетом района от областного бюджета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32F1" w:rsidRPr="001334EE" w:rsidRDefault="006A32F1" w:rsidP="006A32F1">
            <w:pPr>
              <w:jc w:val="center"/>
              <w:rPr>
                <w:color w:val="000000"/>
                <w:sz w:val="18"/>
                <w:szCs w:val="18"/>
              </w:rPr>
            </w:pPr>
            <w:r w:rsidRPr="001334EE">
              <w:rPr>
                <w:color w:val="000000"/>
                <w:sz w:val="18"/>
                <w:szCs w:val="18"/>
              </w:rPr>
              <w:t>56 655,8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32F1" w:rsidRPr="001334EE" w:rsidRDefault="006A32F1" w:rsidP="006A32F1">
            <w:pPr>
              <w:jc w:val="center"/>
              <w:rPr>
                <w:color w:val="000000"/>
                <w:sz w:val="18"/>
                <w:szCs w:val="18"/>
              </w:rPr>
            </w:pPr>
            <w:r w:rsidRPr="001334EE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32F1" w:rsidRPr="001334EE" w:rsidRDefault="006A32F1" w:rsidP="006A32F1">
            <w:pPr>
              <w:jc w:val="center"/>
              <w:rPr>
                <w:color w:val="000000"/>
                <w:sz w:val="18"/>
                <w:szCs w:val="18"/>
              </w:rPr>
            </w:pPr>
            <w:r w:rsidRPr="001334EE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6A32F1" w:rsidRPr="001334EE" w:rsidRDefault="006A32F1" w:rsidP="006A32F1">
            <w:pPr>
              <w:jc w:val="center"/>
              <w:rPr>
                <w:color w:val="000000"/>
                <w:sz w:val="18"/>
                <w:szCs w:val="18"/>
              </w:rPr>
            </w:pPr>
            <w:r w:rsidRPr="001334EE">
              <w:rPr>
                <w:color w:val="000000"/>
                <w:sz w:val="18"/>
                <w:szCs w:val="18"/>
              </w:rPr>
              <w:t>56 655,8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6A32F1" w:rsidRPr="001334EE" w:rsidRDefault="006A32F1" w:rsidP="006A32F1">
            <w:pPr>
              <w:jc w:val="center"/>
              <w:rPr>
                <w:color w:val="000000"/>
                <w:sz w:val="18"/>
                <w:szCs w:val="18"/>
              </w:rPr>
            </w:pPr>
            <w:r w:rsidRPr="001334EE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6A32F1" w:rsidRPr="007237A1" w:rsidTr="001334EE">
        <w:trPr>
          <w:trHeight w:val="33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32F1" w:rsidRPr="001334EE" w:rsidRDefault="006A32F1" w:rsidP="006A32F1">
            <w:pPr>
              <w:jc w:val="both"/>
              <w:rPr>
                <w:color w:val="000000"/>
                <w:sz w:val="18"/>
                <w:szCs w:val="18"/>
              </w:rPr>
            </w:pPr>
            <w:r w:rsidRPr="001334EE">
              <w:rPr>
                <w:color w:val="000000"/>
                <w:sz w:val="18"/>
                <w:szCs w:val="18"/>
              </w:rPr>
              <w:t>Кредиты, полученные бюджетом района от кредитных организаций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32F1" w:rsidRPr="001334EE" w:rsidRDefault="006A32F1" w:rsidP="006A32F1">
            <w:pPr>
              <w:jc w:val="center"/>
              <w:rPr>
                <w:color w:val="000000"/>
                <w:sz w:val="18"/>
                <w:szCs w:val="18"/>
              </w:rPr>
            </w:pPr>
            <w:r w:rsidRPr="001334EE">
              <w:rPr>
                <w:color w:val="000000"/>
                <w:sz w:val="18"/>
                <w:szCs w:val="18"/>
              </w:rPr>
              <w:t>384 375,9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32F1" w:rsidRPr="001334EE" w:rsidRDefault="006A32F1" w:rsidP="006A32F1">
            <w:pPr>
              <w:jc w:val="center"/>
              <w:rPr>
                <w:color w:val="000000"/>
                <w:sz w:val="18"/>
                <w:szCs w:val="18"/>
              </w:rPr>
            </w:pPr>
            <w:r w:rsidRPr="001334EE">
              <w:rPr>
                <w:color w:val="000000"/>
                <w:sz w:val="18"/>
                <w:szCs w:val="18"/>
              </w:rPr>
              <w:t>384 375,9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32F1" w:rsidRPr="001334EE" w:rsidRDefault="006A32F1" w:rsidP="006A32F1">
            <w:pPr>
              <w:jc w:val="center"/>
              <w:rPr>
                <w:color w:val="000000"/>
                <w:sz w:val="18"/>
                <w:szCs w:val="18"/>
              </w:rPr>
            </w:pPr>
            <w:r w:rsidRPr="001334EE">
              <w:rPr>
                <w:color w:val="000000"/>
                <w:sz w:val="18"/>
                <w:szCs w:val="18"/>
              </w:rPr>
              <w:t>384 375,9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6A32F1" w:rsidRPr="001334EE" w:rsidRDefault="006A32F1" w:rsidP="006A32F1">
            <w:pPr>
              <w:jc w:val="center"/>
              <w:rPr>
                <w:color w:val="000000"/>
                <w:sz w:val="18"/>
                <w:szCs w:val="18"/>
              </w:rPr>
            </w:pPr>
            <w:r w:rsidRPr="001334EE">
              <w:rPr>
                <w:color w:val="000000"/>
                <w:sz w:val="18"/>
                <w:szCs w:val="18"/>
              </w:rPr>
              <w:t>384 375,9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6A32F1" w:rsidRPr="001334EE" w:rsidRDefault="006A32F1" w:rsidP="006A32F1">
            <w:pPr>
              <w:jc w:val="center"/>
              <w:rPr>
                <w:color w:val="000000"/>
                <w:sz w:val="18"/>
                <w:szCs w:val="18"/>
              </w:rPr>
            </w:pPr>
            <w:r w:rsidRPr="001334EE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6A32F1" w:rsidRPr="007237A1" w:rsidTr="001334EE">
        <w:trPr>
          <w:trHeight w:val="33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32F1" w:rsidRPr="001334EE" w:rsidRDefault="006A32F1" w:rsidP="006A32F1">
            <w:pPr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 w:rsidRPr="001334EE">
              <w:rPr>
                <w:b/>
                <w:bCs/>
                <w:color w:val="000000"/>
                <w:sz w:val="18"/>
                <w:szCs w:val="18"/>
              </w:rPr>
              <w:t>Итого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32F1" w:rsidRPr="001334EE" w:rsidRDefault="006A32F1" w:rsidP="006A32F1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334EE">
              <w:rPr>
                <w:b/>
                <w:bCs/>
                <w:color w:val="000000"/>
                <w:sz w:val="18"/>
                <w:szCs w:val="18"/>
              </w:rPr>
              <w:t>441 031,7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32F1" w:rsidRPr="001334EE" w:rsidRDefault="006A32F1" w:rsidP="006A32F1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334EE">
              <w:rPr>
                <w:b/>
                <w:bCs/>
                <w:color w:val="000000"/>
                <w:sz w:val="18"/>
                <w:szCs w:val="18"/>
              </w:rPr>
              <w:t>384 375,9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32F1" w:rsidRPr="001334EE" w:rsidRDefault="006A32F1" w:rsidP="006A32F1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334EE">
              <w:rPr>
                <w:b/>
                <w:bCs/>
                <w:color w:val="000000"/>
                <w:sz w:val="18"/>
                <w:szCs w:val="18"/>
              </w:rPr>
              <w:t>384 375,9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6A32F1" w:rsidRPr="001334EE" w:rsidRDefault="006A32F1" w:rsidP="006A32F1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334EE">
              <w:rPr>
                <w:b/>
                <w:bCs/>
                <w:color w:val="000000"/>
                <w:sz w:val="18"/>
                <w:szCs w:val="18"/>
              </w:rPr>
              <w:t>441 031,7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6A32F1" w:rsidRPr="001334EE" w:rsidRDefault="006A32F1" w:rsidP="006A32F1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334EE">
              <w:rPr>
                <w:b/>
                <w:bCs/>
                <w:color w:val="000000"/>
                <w:sz w:val="18"/>
                <w:szCs w:val="18"/>
              </w:rPr>
              <w:t xml:space="preserve">0,0  </w:t>
            </w:r>
          </w:p>
        </w:tc>
      </w:tr>
    </w:tbl>
    <w:p w:rsidR="0063288E" w:rsidRDefault="0063288E" w:rsidP="0063288E">
      <w:pPr>
        <w:jc w:val="both"/>
        <w:rPr>
          <w:sz w:val="28"/>
          <w:szCs w:val="28"/>
        </w:rPr>
      </w:pPr>
    </w:p>
    <w:p w:rsidR="0063288E" w:rsidRPr="000E7252" w:rsidRDefault="0063288E" w:rsidP="0063288E">
      <w:pPr>
        <w:ind w:firstLine="708"/>
        <w:jc w:val="both"/>
      </w:pPr>
      <w:r w:rsidRPr="000E7252">
        <w:t>В 20</w:t>
      </w:r>
      <w:r w:rsidR="006A32F1" w:rsidRPr="000E7252">
        <w:t>20</w:t>
      </w:r>
      <w:r w:rsidRPr="000E7252">
        <w:t xml:space="preserve"> году планируется привлечение долговых обязательств в объеме </w:t>
      </w:r>
      <w:r w:rsidRPr="005708E5">
        <w:rPr>
          <w:b/>
        </w:rPr>
        <w:t>3</w:t>
      </w:r>
      <w:r w:rsidR="006A32F1" w:rsidRPr="005708E5">
        <w:rPr>
          <w:b/>
        </w:rPr>
        <w:t>8</w:t>
      </w:r>
      <w:r w:rsidRPr="005708E5">
        <w:rPr>
          <w:b/>
        </w:rPr>
        <w:t>4</w:t>
      </w:r>
      <w:r w:rsidR="006A32F1" w:rsidRPr="005708E5">
        <w:rPr>
          <w:b/>
        </w:rPr>
        <w:t xml:space="preserve"> </w:t>
      </w:r>
      <w:r w:rsidRPr="005708E5">
        <w:rPr>
          <w:b/>
        </w:rPr>
        <w:t>375,9</w:t>
      </w:r>
      <w:r w:rsidRPr="000E7252">
        <w:t xml:space="preserve"> </w:t>
      </w:r>
      <w:r w:rsidR="005708E5">
        <w:t xml:space="preserve">             </w:t>
      </w:r>
      <w:r w:rsidRPr="000E7252">
        <w:t>тыс. рублей - за счет сре</w:t>
      </w:r>
      <w:proofErr w:type="gramStart"/>
      <w:r w:rsidRPr="000E7252">
        <w:t>дств кр</w:t>
      </w:r>
      <w:proofErr w:type="gramEnd"/>
      <w:r w:rsidRPr="000E7252">
        <w:t xml:space="preserve">едитных организаций. Погашение муниципального долга планируется в объеме </w:t>
      </w:r>
      <w:r w:rsidRPr="005708E5">
        <w:rPr>
          <w:b/>
        </w:rPr>
        <w:t>3</w:t>
      </w:r>
      <w:r w:rsidR="006A32F1" w:rsidRPr="005708E5">
        <w:rPr>
          <w:b/>
        </w:rPr>
        <w:t>64 3</w:t>
      </w:r>
      <w:r w:rsidRPr="005708E5">
        <w:rPr>
          <w:b/>
        </w:rPr>
        <w:t>75,9</w:t>
      </w:r>
      <w:r w:rsidRPr="000E7252">
        <w:t xml:space="preserve"> тыс. рублей. Верхний предел муниципального долга на 01.01.20</w:t>
      </w:r>
      <w:r w:rsidR="006A32F1" w:rsidRPr="000E7252">
        <w:t>21</w:t>
      </w:r>
      <w:r w:rsidRPr="000E7252">
        <w:t xml:space="preserve"> год по долговым обязательствам муниципального образования планируется в сумме </w:t>
      </w:r>
      <w:r w:rsidRPr="005708E5">
        <w:rPr>
          <w:b/>
        </w:rPr>
        <w:t>4</w:t>
      </w:r>
      <w:r w:rsidR="006A32F1" w:rsidRPr="005708E5">
        <w:rPr>
          <w:b/>
        </w:rPr>
        <w:t>4</w:t>
      </w:r>
      <w:r w:rsidRPr="005708E5">
        <w:rPr>
          <w:b/>
        </w:rPr>
        <w:t>1031,7</w:t>
      </w:r>
      <w:r w:rsidRPr="000E7252">
        <w:t xml:space="preserve"> тыс. рублей, в том числе верхний предел долга по муниципальным гарантиям муниципального образования «Вяземский район» Смоленской области в сумме </w:t>
      </w:r>
      <w:r w:rsidRPr="005708E5">
        <w:rPr>
          <w:b/>
        </w:rPr>
        <w:t>0,0</w:t>
      </w:r>
      <w:r w:rsidRPr="000E7252">
        <w:t xml:space="preserve"> тыс. рублей. </w:t>
      </w:r>
    </w:p>
    <w:p w:rsidR="00490177" w:rsidRPr="000E7252" w:rsidRDefault="0063288E" w:rsidP="0063288E">
      <w:pPr>
        <w:ind w:firstLine="708"/>
        <w:jc w:val="both"/>
      </w:pPr>
      <w:r w:rsidRPr="000E7252">
        <w:t xml:space="preserve">Динамика увеличения </w:t>
      </w:r>
      <w:r w:rsidR="00A259C1" w:rsidRPr="000E7252">
        <w:t xml:space="preserve">муниципального долга </w:t>
      </w:r>
      <w:r w:rsidRPr="000E7252">
        <w:t>в 20</w:t>
      </w:r>
      <w:r w:rsidR="00490177" w:rsidRPr="000E7252">
        <w:t>20</w:t>
      </w:r>
      <w:r w:rsidRPr="000E7252">
        <w:t xml:space="preserve"> году </w:t>
      </w:r>
      <w:r w:rsidR="004007FF" w:rsidRPr="000E7252">
        <w:t xml:space="preserve">планируется в сумме                  </w:t>
      </w:r>
      <w:r w:rsidR="004007FF" w:rsidRPr="005708E5">
        <w:rPr>
          <w:b/>
        </w:rPr>
        <w:t>20 000,0</w:t>
      </w:r>
      <w:r w:rsidR="004007FF" w:rsidRPr="000E7252">
        <w:t xml:space="preserve"> тыс. рублей</w:t>
      </w:r>
      <w:r w:rsidRPr="000E7252">
        <w:t>.</w:t>
      </w:r>
    </w:p>
    <w:p w:rsidR="00490177" w:rsidRPr="000E7252" w:rsidRDefault="00490177" w:rsidP="0063288E">
      <w:pPr>
        <w:ind w:firstLine="708"/>
        <w:jc w:val="both"/>
      </w:pPr>
      <w:r w:rsidRPr="000E7252">
        <w:lastRenderedPageBreak/>
        <w:t>На обслуживание муниципального долга (уплата процентов за пользование кредитными ресурсами) в 20</w:t>
      </w:r>
      <w:r w:rsidR="00A259C1" w:rsidRPr="000E7252">
        <w:t>20</w:t>
      </w:r>
      <w:r w:rsidRPr="000E7252">
        <w:t xml:space="preserve"> году планируется израсходовать </w:t>
      </w:r>
      <w:r w:rsidR="00A259C1" w:rsidRPr="005708E5">
        <w:rPr>
          <w:b/>
        </w:rPr>
        <w:t>32 972,7</w:t>
      </w:r>
      <w:r w:rsidRPr="000E7252">
        <w:t xml:space="preserve"> тыс. рублей, что на </w:t>
      </w:r>
      <w:r w:rsidR="00A259C1" w:rsidRPr="005708E5">
        <w:rPr>
          <w:b/>
        </w:rPr>
        <w:t>3 662,0</w:t>
      </w:r>
      <w:r w:rsidRPr="000E7252">
        <w:t xml:space="preserve"> тыс. рублей или на </w:t>
      </w:r>
      <w:r w:rsidR="00A259C1" w:rsidRPr="005708E5">
        <w:rPr>
          <w:b/>
        </w:rPr>
        <w:t>12,5</w:t>
      </w:r>
      <w:r w:rsidRPr="000E7252">
        <w:t xml:space="preserve">% </w:t>
      </w:r>
      <w:r w:rsidR="00A259C1" w:rsidRPr="000E7252">
        <w:t>больше</w:t>
      </w:r>
      <w:r w:rsidRPr="000E7252">
        <w:t xml:space="preserve"> аналогичных расходов первоначального бюджета 201</w:t>
      </w:r>
      <w:r w:rsidR="00A259C1" w:rsidRPr="000E7252">
        <w:t>8</w:t>
      </w:r>
      <w:r w:rsidRPr="000E7252">
        <w:t xml:space="preserve"> года (</w:t>
      </w:r>
      <w:r w:rsidRPr="005708E5">
        <w:rPr>
          <w:b/>
        </w:rPr>
        <w:t>29</w:t>
      </w:r>
      <w:r w:rsidR="00A259C1" w:rsidRPr="005708E5">
        <w:rPr>
          <w:b/>
        </w:rPr>
        <w:t xml:space="preserve"> </w:t>
      </w:r>
      <w:r w:rsidRPr="005708E5">
        <w:rPr>
          <w:b/>
        </w:rPr>
        <w:t>310,7</w:t>
      </w:r>
      <w:r w:rsidRPr="000E7252">
        <w:t xml:space="preserve"> тыс. рублей). К ожидаемому исполнению 201</w:t>
      </w:r>
      <w:r w:rsidR="00A259C1" w:rsidRPr="000E7252">
        <w:t>9 года (</w:t>
      </w:r>
      <w:r w:rsidR="00A259C1" w:rsidRPr="005708E5">
        <w:rPr>
          <w:b/>
        </w:rPr>
        <w:t>31 996,2</w:t>
      </w:r>
      <w:r w:rsidR="00A259C1" w:rsidRPr="000E7252">
        <w:t xml:space="preserve"> тыс. рублей) </w:t>
      </w:r>
      <w:r w:rsidRPr="000E7252">
        <w:t>расходы на обслуживание муниципального долга в 20</w:t>
      </w:r>
      <w:r w:rsidR="00A259C1" w:rsidRPr="000E7252">
        <w:t xml:space="preserve">20 </w:t>
      </w:r>
      <w:r w:rsidRPr="000E7252">
        <w:t xml:space="preserve">году спланированы с увеличением в сумме </w:t>
      </w:r>
      <w:r w:rsidR="00A259C1" w:rsidRPr="005708E5">
        <w:rPr>
          <w:b/>
        </w:rPr>
        <w:t>976,5</w:t>
      </w:r>
      <w:r w:rsidRPr="000E7252">
        <w:t xml:space="preserve"> тыс. рублей или на </w:t>
      </w:r>
      <w:r w:rsidR="00A259C1" w:rsidRPr="005708E5">
        <w:rPr>
          <w:b/>
        </w:rPr>
        <w:t>3,1</w:t>
      </w:r>
      <w:r w:rsidRPr="000E7252">
        <w:t>% к уровню текущего года.</w:t>
      </w:r>
    </w:p>
    <w:p w:rsidR="0063288E" w:rsidRPr="000E7252" w:rsidRDefault="0063288E" w:rsidP="0063288E">
      <w:pPr>
        <w:ind w:firstLine="708"/>
        <w:jc w:val="both"/>
      </w:pPr>
      <w:r w:rsidRPr="000E7252">
        <w:t xml:space="preserve"> </w:t>
      </w:r>
    </w:p>
    <w:p w:rsidR="008750A6" w:rsidRPr="000E7252" w:rsidRDefault="00490177" w:rsidP="0063288E">
      <w:pPr>
        <w:ind w:firstLine="708"/>
        <w:jc w:val="both"/>
      </w:pPr>
      <w:r w:rsidRPr="000E7252">
        <w:t xml:space="preserve">В 2021 году планируется привлечение долговых обязательств в объеме </w:t>
      </w:r>
      <w:r w:rsidRPr="005708E5">
        <w:rPr>
          <w:b/>
        </w:rPr>
        <w:t>384 375,9</w:t>
      </w:r>
      <w:r w:rsidRPr="000E7252">
        <w:t xml:space="preserve"> тыс. рублей - за счет сре</w:t>
      </w:r>
      <w:proofErr w:type="gramStart"/>
      <w:r w:rsidRPr="000E7252">
        <w:t>дств кр</w:t>
      </w:r>
      <w:proofErr w:type="gramEnd"/>
      <w:r w:rsidRPr="000E7252">
        <w:t xml:space="preserve">едитных организаций. Погашение муниципального долга планируется в объеме </w:t>
      </w:r>
      <w:r w:rsidRPr="005708E5">
        <w:rPr>
          <w:b/>
        </w:rPr>
        <w:t>384 375,9</w:t>
      </w:r>
      <w:r w:rsidRPr="000E7252">
        <w:t xml:space="preserve"> тыс. рублей. Верхний предел муниципального долга на 01.01.2022 год по долговым обязательствам муниципального образования планируется в сумме </w:t>
      </w:r>
      <w:r w:rsidRPr="005708E5">
        <w:rPr>
          <w:b/>
        </w:rPr>
        <w:t>441 031,7</w:t>
      </w:r>
      <w:r w:rsidRPr="000E7252">
        <w:t xml:space="preserve"> тыс. рублей, в том числе верхний предел долга по муниципальным гарантиям муниципального образования «Вяземский район» Смоленской области в сумме </w:t>
      </w:r>
      <w:r w:rsidRPr="005708E5">
        <w:rPr>
          <w:b/>
        </w:rPr>
        <w:t>0,0</w:t>
      </w:r>
      <w:r w:rsidRPr="000E7252">
        <w:t xml:space="preserve"> тыс. рублей. Предельный объем муниципального долга на 2021 год предлагается установить в сумме </w:t>
      </w:r>
      <w:r w:rsidRPr="005708E5">
        <w:rPr>
          <w:b/>
        </w:rPr>
        <w:t>0,0</w:t>
      </w:r>
      <w:r w:rsidRPr="000E7252">
        <w:t xml:space="preserve"> тыс. рублей.</w:t>
      </w:r>
    </w:p>
    <w:p w:rsidR="00A259C1" w:rsidRPr="000E7252" w:rsidRDefault="00A259C1" w:rsidP="00A259C1">
      <w:pPr>
        <w:ind w:firstLine="708"/>
        <w:jc w:val="both"/>
      </w:pPr>
      <w:r w:rsidRPr="000E7252">
        <w:t xml:space="preserve">Динамика увеличения муниципального долга в 2021 году не планируется. </w:t>
      </w:r>
    </w:p>
    <w:p w:rsidR="00A259C1" w:rsidRPr="000E7252" w:rsidRDefault="002B68D1" w:rsidP="00A259C1">
      <w:pPr>
        <w:ind w:firstLine="708"/>
        <w:jc w:val="both"/>
      </w:pPr>
      <w:r w:rsidRPr="000E7252">
        <w:t>Расходы н</w:t>
      </w:r>
      <w:r w:rsidR="00A259C1" w:rsidRPr="000E7252">
        <w:t>а обслуживание муниципального долга (уплата процентов за пользование кредитными ресурсами) в 202</w:t>
      </w:r>
      <w:r w:rsidRPr="000E7252">
        <w:t>1</w:t>
      </w:r>
      <w:r w:rsidR="00A259C1" w:rsidRPr="000E7252">
        <w:t xml:space="preserve"> году планируется </w:t>
      </w:r>
      <w:r w:rsidR="00C35047" w:rsidRPr="000E7252">
        <w:t>оставить на том же уровне, что и в 2020 году</w:t>
      </w:r>
      <w:r w:rsidR="00A259C1" w:rsidRPr="000E7252">
        <w:t xml:space="preserve"> </w:t>
      </w:r>
      <w:r w:rsidR="00C35047" w:rsidRPr="000E7252">
        <w:t>(</w:t>
      </w:r>
      <w:r w:rsidRPr="005708E5">
        <w:rPr>
          <w:b/>
        </w:rPr>
        <w:t>32 972,7</w:t>
      </w:r>
      <w:r w:rsidR="00A259C1" w:rsidRPr="000E7252">
        <w:t xml:space="preserve"> тыс. рублей</w:t>
      </w:r>
      <w:r w:rsidR="00C35047" w:rsidRPr="000E7252">
        <w:t>)</w:t>
      </w:r>
      <w:r w:rsidR="00A259C1" w:rsidRPr="000E7252">
        <w:t>.</w:t>
      </w:r>
    </w:p>
    <w:p w:rsidR="0063288E" w:rsidRPr="000E7252" w:rsidRDefault="0063288E" w:rsidP="0063288E">
      <w:pPr>
        <w:ind w:firstLine="708"/>
        <w:jc w:val="both"/>
      </w:pPr>
      <w:r w:rsidRPr="000E7252">
        <w:t>В 202</w:t>
      </w:r>
      <w:r w:rsidR="00490177" w:rsidRPr="000E7252">
        <w:t>2</w:t>
      </w:r>
      <w:r w:rsidRPr="000E7252">
        <w:t xml:space="preserve"> году планируется привлечение долговых обязательств в объеме </w:t>
      </w:r>
      <w:r w:rsidR="00E95781" w:rsidRPr="005708E5">
        <w:rPr>
          <w:b/>
        </w:rPr>
        <w:t>384 375,9</w:t>
      </w:r>
      <w:r w:rsidRPr="000E7252">
        <w:t xml:space="preserve"> </w:t>
      </w:r>
      <w:r w:rsidR="005708E5">
        <w:t xml:space="preserve">                </w:t>
      </w:r>
      <w:r w:rsidRPr="000E7252">
        <w:t>тыс. рублей - за счет сре</w:t>
      </w:r>
      <w:proofErr w:type="gramStart"/>
      <w:r w:rsidRPr="000E7252">
        <w:t>дств кр</w:t>
      </w:r>
      <w:proofErr w:type="gramEnd"/>
      <w:r w:rsidRPr="000E7252">
        <w:t xml:space="preserve">едитных организаций. Погашение муниципального долга планируется в объеме </w:t>
      </w:r>
      <w:r w:rsidRPr="005708E5">
        <w:rPr>
          <w:b/>
        </w:rPr>
        <w:t>3</w:t>
      </w:r>
      <w:r w:rsidR="00E95781" w:rsidRPr="005708E5">
        <w:rPr>
          <w:b/>
        </w:rPr>
        <w:t>8</w:t>
      </w:r>
      <w:r w:rsidRPr="005708E5">
        <w:rPr>
          <w:b/>
        </w:rPr>
        <w:t>4</w:t>
      </w:r>
      <w:r w:rsidR="00E95781" w:rsidRPr="005708E5">
        <w:rPr>
          <w:b/>
        </w:rPr>
        <w:t xml:space="preserve"> </w:t>
      </w:r>
      <w:r w:rsidRPr="005708E5">
        <w:rPr>
          <w:b/>
        </w:rPr>
        <w:t>375,9</w:t>
      </w:r>
      <w:r w:rsidRPr="000E7252">
        <w:t xml:space="preserve"> тыс. рублей. Верхний предел муниципального долга на 01.01.202</w:t>
      </w:r>
      <w:r w:rsidR="00490177" w:rsidRPr="000E7252">
        <w:t>3</w:t>
      </w:r>
      <w:r w:rsidRPr="000E7252">
        <w:t xml:space="preserve"> год по долговым обязательствам муниципального образования планируется в сумме </w:t>
      </w:r>
      <w:r w:rsidRPr="005708E5">
        <w:rPr>
          <w:b/>
        </w:rPr>
        <w:t>4</w:t>
      </w:r>
      <w:r w:rsidR="00E95781" w:rsidRPr="005708E5">
        <w:rPr>
          <w:b/>
        </w:rPr>
        <w:t>4</w:t>
      </w:r>
      <w:r w:rsidRPr="005708E5">
        <w:rPr>
          <w:b/>
        </w:rPr>
        <w:t>1</w:t>
      </w:r>
      <w:r w:rsidR="00E95781" w:rsidRPr="005708E5">
        <w:rPr>
          <w:b/>
        </w:rPr>
        <w:t xml:space="preserve"> </w:t>
      </w:r>
      <w:r w:rsidRPr="005708E5">
        <w:rPr>
          <w:b/>
        </w:rPr>
        <w:t>031,7</w:t>
      </w:r>
      <w:r w:rsidRPr="000E7252">
        <w:t xml:space="preserve"> тыс. рублей, в том числе верхний предел долга по муниципальным гарантиям муниципального образования «Вяземский район» Смоленской области в сумме </w:t>
      </w:r>
      <w:r w:rsidRPr="005708E5">
        <w:rPr>
          <w:b/>
        </w:rPr>
        <w:t>0,0</w:t>
      </w:r>
      <w:r w:rsidRPr="000E7252">
        <w:t xml:space="preserve"> тыс. рублей. Предельный объем муниципального долга на 202</w:t>
      </w:r>
      <w:r w:rsidR="00E95781" w:rsidRPr="000E7252">
        <w:t>1</w:t>
      </w:r>
      <w:r w:rsidRPr="000E7252">
        <w:t xml:space="preserve"> год предлагается установить в сумме </w:t>
      </w:r>
      <w:r w:rsidRPr="005708E5">
        <w:rPr>
          <w:b/>
        </w:rPr>
        <w:t>0,0</w:t>
      </w:r>
      <w:r w:rsidRPr="000E7252">
        <w:t xml:space="preserve"> тыс. рублей.</w:t>
      </w:r>
    </w:p>
    <w:p w:rsidR="0063288E" w:rsidRPr="000E7252" w:rsidRDefault="0063288E" w:rsidP="0063288E">
      <w:pPr>
        <w:ind w:firstLine="708"/>
        <w:jc w:val="both"/>
      </w:pPr>
      <w:r w:rsidRPr="000E7252">
        <w:t>Динамика увеличения в 202</w:t>
      </w:r>
      <w:r w:rsidR="00490177" w:rsidRPr="000E7252">
        <w:t>2</w:t>
      </w:r>
      <w:r w:rsidRPr="000E7252">
        <w:t xml:space="preserve"> году муниципального долга не планируется. </w:t>
      </w:r>
    </w:p>
    <w:p w:rsidR="00C35047" w:rsidRPr="000E7252" w:rsidRDefault="00C35047" w:rsidP="0063288E">
      <w:pPr>
        <w:ind w:firstLine="708"/>
        <w:jc w:val="both"/>
      </w:pPr>
      <w:r w:rsidRPr="000E7252">
        <w:t>Расходы на обслуживание муниципального долга (уплата процентов за пользование кредитными ресурсами) в 2022 году планируется оставить на том же уровне, что и в 2021 году (</w:t>
      </w:r>
      <w:r w:rsidRPr="005708E5">
        <w:rPr>
          <w:b/>
        </w:rPr>
        <w:t>32 972,7</w:t>
      </w:r>
      <w:r w:rsidRPr="000E7252">
        <w:t xml:space="preserve"> тыс. рублей).</w:t>
      </w:r>
    </w:p>
    <w:p w:rsidR="00490177" w:rsidRPr="000E7252" w:rsidRDefault="00490177" w:rsidP="0063288E">
      <w:pPr>
        <w:ind w:firstLine="708"/>
        <w:jc w:val="both"/>
      </w:pPr>
    </w:p>
    <w:p w:rsidR="0063288E" w:rsidRPr="000E7252" w:rsidRDefault="0063288E" w:rsidP="0063288E">
      <w:pPr>
        <w:ind w:firstLine="708"/>
        <w:jc w:val="both"/>
      </w:pPr>
      <w:r w:rsidRPr="000E7252">
        <w:t>Кредиты кредитных учреждений в 20</w:t>
      </w:r>
      <w:r w:rsidR="0099348B" w:rsidRPr="000E7252">
        <w:t>20</w:t>
      </w:r>
      <w:r w:rsidRPr="000E7252">
        <w:t xml:space="preserve"> году и в плановом периоде 202</w:t>
      </w:r>
      <w:r w:rsidR="0099348B" w:rsidRPr="000E7252">
        <w:t>1</w:t>
      </w:r>
      <w:r w:rsidRPr="000E7252">
        <w:t xml:space="preserve"> и 202</w:t>
      </w:r>
      <w:r w:rsidR="0099348B" w:rsidRPr="000E7252">
        <w:t>2</w:t>
      </w:r>
      <w:r w:rsidRPr="000E7252">
        <w:t xml:space="preserve"> годов планируется использовать на погашение дефицита бюджета муниципального образования. </w:t>
      </w:r>
    </w:p>
    <w:p w:rsidR="0063288E" w:rsidRPr="000E7252" w:rsidRDefault="0063288E" w:rsidP="0063288E">
      <w:pPr>
        <w:ind w:firstLine="708"/>
        <w:jc w:val="both"/>
      </w:pPr>
      <w:r w:rsidRPr="000E7252">
        <w:t>Контрольно-ревизионной комиссией проверены соответствие предельного объема и верхнего предела муниципального долга проекта бюджета муниципального образования, программы внутренних заимствований, в том числе программы предоставления муниципальных гарантий, расходов на обслуживание муниципального долга требованиям БК РФ (статьи 107, 110.1, 111). Отклонений от установленных указанными выше статьями БК РФ параметров не установлено.</w:t>
      </w:r>
    </w:p>
    <w:p w:rsidR="0063288E" w:rsidRPr="000E7252" w:rsidRDefault="0063288E" w:rsidP="0063288E">
      <w:pPr>
        <w:jc w:val="both"/>
      </w:pPr>
    </w:p>
    <w:p w:rsidR="00E27718" w:rsidRPr="001B20F0" w:rsidRDefault="00E27718" w:rsidP="003C1250">
      <w:pPr>
        <w:pStyle w:val="a3"/>
        <w:numPr>
          <w:ilvl w:val="0"/>
          <w:numId w:val="39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B20F0">
        <w:rPr>
          <w:rFonts w:ascii="Times New Roman" w:hAnsi="Times New Roman" w:cs="Times New Roman"/>
          <w:b/>
          <w:sz w:val="24"/>
          <w:szCs w:val="24"/>
        </w:rPr>
        <w:t>Дефицит бюджета</w:t>
      </w:r>
    </w:p>
    <w:p w:rsidR="00E27718" w:rsidRPr="001B20F0" w:rsidRDefault="00E27718" w:rsidP="00E27718">
      <w:pPr>
        <w:pStyle w:val="a3"/>
        <w:ind w:left="3478"/>
        <w:jc w:val="both"/>
        <w:rPr>
          <w:rFonts w:ascii="Times New Roman" w:hAnsi="Times New Roman" w:cs="Times New Roman"/>
          <w:b/>
          <w:color w:val="215868" w:themeColor="accent5" w:themeShade="80"/>
          <w:sz w:val="24"/>
          <w:szCs w:val="24"/>
        </w:rPr>
      </w:pPr>
    </w:p>
    <w:p w:rsidR="00E27718" w:rsidRDefault="00954623" w:rsidP="00E2771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Источники финансирования дефицита бюджета муниципального образования «Вяземский район» Смоленской области на 2020 год и плановый период 2021 и 2022 годов сформированы в соответствии со статьей 96 БК РФ.</w:t>
      </w:r>
    </w:p>
    <w:p w:rsidR="00954623" w:rsidRDefault="00954623" w:rsidP="0095462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Приложениями №№1,2 к проекту бюджета предлагается к утверждению источники финансирования дефицита бюджета в трехлетнем периоде.</w:t>
      </w:r>
    </w:p>
    <w:p w:rsidR="00954623" w:rsidRPr="00E27718" w:rsidRDefault="00CF4C85" w:rsidP="00CF4C8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основании пункта 3 статьи 92.1 БК РФ в</w:t>
      </w:r>
      <w:r w:rsidR="00954623" w:rsidRPr="00E27718">
        <w:rPr>
          <w:rFonts w:ascii="Times New Roman" w:hAnsi="Times New Roman" w:cs="Times New Roman"/>
          <w:sz w:val="24"/>
          <w:szCs w:val="24"/>
        </w:rPr>
        <w:t xml:space="preserve"> 2020 году бюджет района предлагается утвердить с дефицитом </w:t>
      </w:r>
      <w:r w:rsidR="00954623" w:rsidRPr="00376DF6">
        <w:rPr>
          <w:rFonts w:ascii="Times New Roman" w:hAnsi="Times New Roman" w:cs="Times New Roman"/>
          <w:b/>
          <w:sz w:val="24"/>
          <w:szCs w:val="24"/>
        </w:rPr>
        <w:t>20 000,0</w:t>
      </w:r>
      <w:r w:rsidR="00954623" w:rsidRPr="00E27718">
        <w:rPr>
          <w:rFonts w:ascii="Times New Roman" w:hAnsi="Times New Roman" w:cs="Times New Roman"/>
          <w:sz w:val="24"/>
          <w:szCs w:val="24"/>
        </w:rPr>
        <w:t xml:space="preserve"> тыс. рублей. Источником покрытия дефицита планируется привлечение ресурсов от кредитных организаций.</w:t>
      </w:r>
      <w:r w:rsidR="00954623" w:rsidRPr="004007FF">
        <w:t xml:space="preserve"> </w:t>
      </w:r>
      <w:r w:rsidR="00954623" w:rsidRPr="004007FF">
        <w:rPr>
          <w:rFonts w:ascii="Times New Roman" w:hAnsi="Times New Roman" w:cs="Times New Roman"/>
          <w:sz w:val="24"/>
          <w:szCs w:val="24"/>
        </w:rPr>
        <w:t xml:space="preserve">Дефицит бюджета рассчитан правильно, источники покрытия дефицита бюджета сформированы и являются реальными – получение </w:t>
      </w:r>
      <w:r w:rsidR="00954623" w:rsidRPr="004007FF">
        <w:rPr>
          <w:rFonts w:ascii="Times New Roman" w:hAnsi="Times New Roman" w:cs="Times New Roman"/>
          <w:sz w:val="24"/>
          <w:szCs w:val="24"/>
        </w:rPr>
        <w:lastRenderedPageBreak/>
        <w:t xml:space="preserve">кредитов кредитных организаций в сумме </w:t>
      </w:r>
      <w:r w:rsidR="00954623" w:rsidRPr="00376DF6">
        <w:rPr>
          <w:rFonts w:ascii="Times New Roman" w:hAnsi="Times New Roman" w:cs="Times New Roman"/>
          <w:b/>
          <w:sz w:val="24"/>
          <w:szCs w:val="24"/>
        </w:rPr>
        <w:t>364</w:t>
      </w:r>
      <w:r w:rsidR="0095462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54623" w:rsidRPr="00376DF6">
        <w:rPr>
          <w:rFonts w:ascii="Times New Roman" w:hAnsi="Times New Roman" w:cs="Times New Roman"/>
          <w:b/>
          <w:sz w:val="24"/>
          <w:szCs w:val="24"/>
        </w:rPr>
        <w:t>375,9</w:t>
      </w:r>
      <w:r w:rsidR="00954623" w:rsidRPr="004007FF">
        <w:rPr>
          <w:rFonts w:ascii="Times New Roman" w:hAnsi="Times New Roman" w:cs="Times New Roman"/>
          <w:sz w:val="24"/>
          <w:szCs w:val="24"/>
        </w:rPr>
        <w:t xml:space="preserve"> тыс. рублей и погашение кредитов кредитных организаций в сумме </w:t>
      </w:r>
      <w:r w:rsidR="00954623" w:rsidRPr="00376DF6">
        <w:rPr>
          <w:rFonts w:ascii="Times New Roman" w:hAnsi="Times New Roman" w:cs="Times New Roman"/>
          <w:b/>
          <w:sz w:val="24"/>
          <w:szCs w:val="24"/>
        </w:rPr>
        <w:t>341 875,9</w:t>
      </w:r>
      <w:r w:rsidR="00954623" w:rsidRPr="004007FF">
        <w:rPr>
          <w:rFonts w:ascii="Times New Roman" w:hAnsi="Times New Roman" w:cs="Times New Roman"/>
          <w:sz w:val="24"/>
          <w:szCs w:val="24"/>
        </w:rPr>
        <w:t xml:space="preserve"> тыс. рублей. </w:t>
      </w:r>
    </w:p>
    <w:p w:rsidR="00954623" w:rsidRPr="00E27718" w:rsidRDefault="00954623" w:rsidP="0095462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27718">
        <w:rPr>
          <w:rFonts w:ascii="Times New Roman" w:hAnsi="Times New Roman" w:cs="Times New Roman"/>
          <w:sz w:val="24"/>
          <w:szCs w:val="24"/>
        </w:rPr>
        <w:tab/>
        <w:t xml:space="preserve">В плановом периоде 2021 и 2022 годов бюджет района предлагается утвердить с дефицитом (профицитом) в сумме </w:t>
      </w:r>
      <w:r w:rsidRPr="00376DF6">
        <w:rPr>
          <w:rFonts w:ascii="Times New Roman" w:hAnsi="Times New Roman" w:cs="Times New Roman"/>
          <w:b/>
          <w:sz w:val="24"/>
          <w:szCs w:val="24"/>
        </w:rPr>
        <w:t>0,0</w:t>
      </w:r>
      <w:r w:rsidRPr="00E27718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954623" w:rsidRDefault="00954623" w:rsidP="00E2771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954623" w:rsidRPr="00787D69" w:rsidRDefault="00787D69" w:rsidP="00FA6983">
      <w:pPr>
        <w:pStyle w:val="a3"/>
        <w:numPr>
          <w:ilvl w:val="0"/>
          <w:numId w:val="39"/>
        </w:numPr>
        <w:ind w:left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D69">
        <w:rPr>
          <w:rFonts w:ascii="Times New Roman" w:hAnsi="Times New Roman" w:cs="Times New Roman"/>
          <w:b/>
          <w:sz w:val="24"/>
          <w:szCs w:val="24"/>
        </w:rPr>
        <w:t xml:space="preserve">Оценка нормативной базы, регулирующей осуществление бюджетного процесса </w:t>
      </w:r>
      <w:r w:rsidR="00812257" w:rsidRPr="00787D69">
        <w:rPr>
          <w:rFonts w:ascii="Times New Roman" w:hAnsi="Times New Roman" w:cs="Times New Roman"/>
          <w:b/>
          <w:sz w:val="24"/>
          <w:szCs w:val="24"/>
        </w:rPr>
        <w:t>в</w:t>
      </w:r>
      <w:r w:rsidR="0081225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12257" w:rsidRPr="00787D69">
        <w:rPr>
          <w:rFonts w:ascii="Times New Roman" w:hAnsi="Times New Roman" w:cs="Times New Roman"/>
          <w:b/>
          <w:sz w:val="24"/>
          <w:szCs w:val="24"/>
        </w:rPr>
        <w:t>муниципальные образования</w:t>
      </w:r>
      <w:r w:rsidRPr="00787D69">
        <w:rPr>
          <w:rFonts w:ascii="Times New Roman" w:hAnsi="Times New Roman" w:cs="Times New Roman"/>
          <w:b/>
          <w:sz w:val="24"/>
          <w:szCs w:val="24"/>
        </w:rPr>
        <w:t xml:space="preserve"> «Вяземский район» Смоленской области</w:t>
      </w:r>
    </w:p>
    <w:p w:rsidR="00E27718" w:rsidRDefault="00E27718" w:rsidP="00E27718">
      <w:pPr>
        <w:pStyle w:val="a3"/>
        <w:jc w:val="both"/>
        <w:rPr>
          <w:rFonts w:ascii="Times New Roman" w:hAnsi="Times New Roman" w:cs="Times New Roman"/>
          <w:color w:val="215868" w:themeColor="accent5" w:themeShade="80"/>
          <w:sz w:val="24"/>
          <w:szCs w:val="24"/>
        </w:rPr>
      </w:pPr>
    </w:p>
    <w:p w:rsidR="00E27718" w:rsidRPr="00A649A1" w:rsidRDefault="00081697" w:rsidP="00787D6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649A1">
        <w:rPr>
          <w:rFonts w:ascii="Times New Roman" w:hAnsi="Times New Roman" w:cs="Times New Roman"/>
          <w:sz w:val="24"/>
          <w:szCs w:val="24"/>
        </w:rPr>
        <w:t xml:space="preserve">Контрольно-ревизионной комиссией при подготовке заключения проверено наличие и оценено состояние нормативной базы, регулирующей осуществление бюджетного </w:t>
      </w:r>
      <w:r w:rsidR="0036550E" w:rsidRPr="00A649A1">
        <w:rPr>
          <w:rFonts w:ascii="Times New Roman" w:hAnsi="Times New Roman" w:cs="Times New Roman"/>
          <w:sz w:val="24"/>
          <w:szCs w:val="24"/>
        </w:rPr>
        <w:t>процесса муниципального</w:t>
      </w:r>
      <w:r w:rsidRPr="00A649A1">
        <w:rPr>
          <w:rFonts w:ascii="Times New Roman" w:hAnsi="Times New Roman" w:cs="Times New Roman"/>
          <w:sz w:val="24"/>
          <w:szCs w:val="24"/>
        </w:rPr>
        <w:t xml:space="preserve"> образования «Вяземский район» Смоленской области.</w:t>
      </w:r>
    </w:p>
    <w:p w:rsidR="00081697" w:rsidRDefault="00081697" w:rsidP="00787D6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649A1">
        <w:rPr>
          <w:rFonts w:ascii="Times New Roman" w:hAnsi="Times New Roman" w:cs="Times New Roman"/>
          <w:sz w:val="24"/>
          <w:szCs w:val="24"/>
        </w:rPr>
        <w:t>Согласно пункта 4.7 раздела 4 Положения о Контрольно-ревизионной комиссии муниципального образования «Вяземский район» Смоленской области, утвержденного решением Вяземского районного Совета депутатов от 27.09.2017 №130</w:t>
      </w:r>
      <w:r w:rsidR="00E722EB" w:rsidRPr="00A649A1">
        <w:rPr>
          <w:rFonts w:ascii="Times New Roman" w:hAnsi="Times New Roman" w:cs="Times New Roman"/>
          <w:sz w:val="24"/>
          <w:szCs w:val="24"/>
        </w:rPr>
        <w:t>,</w:t>
      </w:r>
      <w:r w:rsidRPr="00A649A1">
        <w:rPr>
          <w:rFonts w:ascii="Times New Roman" w:hAnsi="Times New Roman" w:cs="Times New Roman"/>
          <w:sz w:val="24"/>
          <w:szCs w:val="24"/>
        </w:rPr>
        <w:t xml:space="preserve"> определено содержание направлений деятельности Контрольно-ревизионной комиссии, порядок ведения дел, подготовки и проведения контрольных и экспертно-аналитических мероприятий и иные вопросы внутренней деятельности Контрольно-ревизионной комиссии определяются Регламентом Контрольно-ревизионной комиссии.</w:t>
      </w:r>
      <w:proofErr w:type="gramEnd"/>
    </w:p>
    <w:p w:rsidR="00E27718" w:rsidRPr="000944BC" w:rsidRDefault="000944BC" w:rsidP="0036550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944BC">
        <w:rPr>
          <w:rFonts w:ascii="Times New Roman" w:hAnsi="Times New Roman" w:cs="Times New Roman"/>
          <w:sz w:val="24"/>
          <w:szCs w:val="24"/>
        </w:rPr>
        <w:t xml:space="preserve">Согласно пункта 1.3 статьи 1 Регламента Контрольно-ревизионной комиссии муниципального образования «Вяземский район» Смоленской области, утвержденного решением Вяземского районного Совета депутатов от 20.12.2017 №21, определено, что </w:t>
      </w:r>
      <w:r w:rsidR="0036550E">
        <w:rPr>
          <w:rFonts w:ascii="Times New Roman" w:hAnsi="Times New Roman" w:cs="Times New Roman"/>
          <w:sz w:val="24"/>
          <w:szCs w:val="24"/>
        </w:rPr>
        <w:t>«</w:t>
      </w:r>
      <w:r w:rsidRPr="000944BC">
        <w:rPr>
          <w:rFonts w:ascii="Times New Roman" w:hAnsi="Times New Roman" w:cs="Times New Roman"/>
          <w:sz w:val="24"/>
          <w:szCs w:val="24"/>
        </w:rPr>
        <w:t>Регламент определяет вопросы внутренней деятельности Контрольно-ревизионной комиссии муниципального образования «Вяземский район» Смоленской области, полномочия председателя, аудитора, инспекторов Контрольно-ревизионной комиссии, порядок ведения дел, подготовки и проведения контрольных и экспертно-аналитических мероприятий и иные вопросы внутренней деятельности Контрольно-ревизионной</w:t>
      </w:r>
      <w:proofErr w:type="gramEnd"/>
      <w:r w:rsidRPr="000944BC">
        <w:rPr>
          <w:rFonts w:ascii="Times New Roman" w:hAnsi="Times New Roman" w:cs="Times New Roman"/>
          <w:sz w:val="24"/>
          <w:szCs w:val="24"/>
        </w:rPr>
        <w:t xml:space="preserve"> комиссии</w:t>
      </w:r>
      <w:proofErr w:type="gramStart"/>
      <w:r w:rsidRPr="000944BC">
        <w:rPr>
          <w:rFonts w:ascii="Times New Roman" w:hAnsi="Times New Roman" w:cs="Times New Roman"/>
          <w:sz w:val="24"/>
          <w:szCs w:val="24"/>
        </w:rPr>
        <w:t>.</w:t>
      </w:r>
      <w:r w:rsidR="0036550E">
        <w:rPr>
          <w:rFonts w:ascii="Times New Roman" w:hAnsi="Times New Roman" w:cs="Times New Roman"/>
          <w:sz w:val="24"/>
          <w:szCs w:val="24"/>
        </w:rPr>
        <w:t>».</w:t>
      </w:r>
      <w:proofErr w:type="gramEnd"/>
    </w:p>
    <w:p w:rsidR="00E21770" w:rsidRPr="00DF0770" w:rsidRDefault="00E21770" w:rsidP="00DF077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15868" w:themeColor="accent5" w:themeShade="80"/>
          <w:sz w:val="24"/>
          <w:szCs w:val="24"/>
        </w:rPr>
        <w:tab/>
      </w:r>
      <w:proofErr w:type="gramStart"/>
      <w:r w:rsidRPr="00DF0770">
        <w:rPr>
          <w:rFonts w:ascii="Times New Roman" w:hAnsi="Times New Roman" w:cs="Times New Roman"/>
          <w:sz w:val="24"/>
          <w:szCs w:val="24"/>
        </w:rPr>
        <w:t>В соответствии с пунктом 4.7 раздела 4</w:t>
      </w:r>
      <w:r w:rsidRPr="00DF0770">
        <w:t xml:space="preserve"> </w:t>
      </w:r>
      <w:r w:rsidRPr="00DF0770">
        <w:rPr>
          <w:rFonts w:ascii="Times New Roman" w:hAnsi="Times New Roman" w:cs="Times New Roman"/>
          <w:sz w:val="24"/>
          <w:szCs w:val="24"/>
        </w:rPr>
        <w:t xml:space="preserve">Положения о Контрольно-ревизионной комиссии муниципального образования «Вяземский район» Смоленской области </w:t>
      </w:r>
      <w:r w:rsidR="00DF0770" w:rsidRPr="00DF0770">
        <w:rPr>
          <w:rFonts w:ascii="Times New Roman" w:hAnsi="Times New Roman" w:cs="Times New Roman"/>
          <w:sz w:val="24"/>
          <w:szCs w:val="24"/>
        </w:rPr>
        <w:t>на основании</w:t>
      </w:r>
      <w:r w:rsidRPr="00DF0770">
        <w:rPr>
          <w:rFonts w:ascii="Times New Roman" w:hAnsi="Times New Roman" w:cs="Times New Roman"/>
          <w:sz w:val="24"/>
          <w:szCs w:val="24"/>
        </w:rPr>
        <w:t xml:space="preserve"> приказа Контрольно-ревизионной комиссии от 14.11.2019 №21</w:t>
      </w:r>
      <w:r w:rsidR="00DF0770" w:rsidRPr="00DF0770">
        <w:rPr>
          <w:rFonts w:ascii="Times New Roman" w:hAnsi="Times New Roman" w:cs="Times New Roman"/>
          <w:sz w:val="24"/>
          <w:szCs w:val="24"/>
        </w:rPr>
        <w:t xml:space="preserve"> внесены изменения в абзац первый пункта 9.3. статьи 9 раздела 4 Регламента Контрольно-ревизионной комиссии «- финансовая экспертиза по проекту решения о бюджете на очередной финансовый год и плановый период, обоснованности его доходных и расходных статей и</w:t>
      </w:r>
      <w:proofErr w:type="gramEnd"/>
      <w:r w:rsidR="00DF0770" w:rsidRPr="00DF0770">
        <w:rPr>
          <w:rFonts w:ascii="Times New Roman" w:hAnsi="Times New Roman" w:cs="Times New Roman"/>
          <w:sz w:val="24"/>
          <w:szCs w:val="24"/>
        </w:rPr>
        <w:t xml:space="preserve"> дефицита бюджета проводится в течение 15 рабочих дней с даты поступления в Контрольно-ревизионную комиссию</w:t>
      </w:r>
      <w:proofErr w:type="gramStart"/>
      <w:r w:rsidR="00DF0770" w:rsidRPr="00DF0770">
        <w:rPr>
          <w:rFonts w:ascii="Times New Roman" w:hAnsi="Times New Roman" w:cs="Times New Roman"/>
          <w:sz w:val="24"/>
          <w:szCs w:val="24"/>
        </w:rPr>
        <w:t>;»</w:t>
      </w:r>
      <w:proofErr w:type="gramEnd"/>
      <w:r w:rsidR="00DF0770" w:rsidRPr="00DF0770">
        <w:rPr>
          <w:rFonts w:ascii="Times New Roman" w:hAnsi="Times New Roman" w:cs="Times New Roman"/>
          <w:sz w:val="24"/>
          <w:szCs w:val="24"/>
        </w:rPr>
        <w:t>.</w:t>
      </w:r>
    </w:p>
    <w:p w:rsidR="00FB61F7" w:rsidRPr="00DF0770" w:rsidRDefault="00DF0770" w:rsidP="004D0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Однако, пунктом 1 статьи 5 Положения о бюджетном процессе муниципального образования «Вяземский район» Смоленской области определено, что </w:t>
      </w:r>
      <w:r w:rsidRPr="00DF0770">
        <w:rPr>
          <w:rFonts w:ascii="Times New Roman" w:hAnsi="Times New Roman" w:cs="Times New Roman"/>
          <w:sz w:val="24"/>
          <w:szCs w:val="24"/>
        </w:rPr>
        <w:t>Контрольно-ревизионная комиссия обязана подготовить данное заключение в течение пяти рабочих дней со дня поступления проекта решения о бюджете муниципального образования в Контрольно-ревизионную комиссию муниципального образования "Вяземский район" Смоленской области.</w:t>
      </w:r>
    </w:p>
    <w:p w:rsidR="00CD7D39" w:rsidRPr="00CD7D39" w:rsidRDefault="00CD7D39" w:rsidP="004D0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15868" w:themeColor="accent5" w:themeShade="80"/>
          <w:sz w:val="24"/>
          <w:szCs w:val="24"/>
        </w:rPr>
        <w:tab/>
      </w:r>
      <w:proofErr w:type="gramStart"/>
      <w:r w:rsidRPr="00CD7D39">
        <w:rPr>
          <w:rFonts w:ascii="Times New Roman" w:hAnsi="Times New Roman" w:cs="Times New Roman"/>
          <w:sz w:val="24"/>
          <w:szCs w:val="24"/>
        </w:rPr>
        <w:t>Согласно пункта</w:t>
      </w:r>
      <w:proofErr w:type="gramEnd"/>
      <w:r w:rsidRPr="00CD7D39">
        <w:rPr>
          <w:rFonts w:ascii="Times New Roman" w:hAnsi="Times New Roman" w:cs="Times New Roman"/>
          <w:sz w:val="24"/>
          <w:szCs w:val="24"/>
        </w:rPr>
        <w:t xml:space="preserve"> 3 статьи 264.4 БК РФ сроки проведения экспертно-аналитических мероприятий для Контрольно-счетных органов определены лишь в части подготовки заключения на годовой отчет об исполнении местного бюджета. Подготовка заключения на годовой отчет об исполнении местного бюджета проводится в срок, не превышающий один месяц.</w:t>
      </w:r>
    </w:p>
    <w:p w:rsidR="00FB61F7" w:rsidRPr="004D2AED" w:rsidRDefault="00CD7D39" w:rsidP="004D0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15868" w:themeColor="accent5" w:themeShade="80"/>
          <w:sz w:val="24"/>
          <w:szCs w:val="24"/>
        </w:rPr>
        <w:tab/>
      </w:r>
      <w:r w:rsidRPr="004D2AED">
        <w:rPr>
          <w:rFonts w:ascii="Times New Roman" w:hAnsi="Times New Roman" w:cs="Times New Roman"/>
          <w:sz w:val="24"/>
          <w:szCs w:val="24"/>
        </w:rPr>
        <w:t xml:space="preserve"> </w:t>
      </w:r>
      <w:r w:rsidR="000C238F">
        <w:rPr>
          <w:rFonts w:ascii="Times New Roman" w:hAnsi="Times New Roman" w:cs="Times New Roman"/>
          <w:sz w:val="24"/>
          <w:szCs w:val="24"/>
        </w:rPr>
        <w:t xml:space="preserve">Таки образом, </w:t>
      </w:r>
      <w:r w:rsidRPr="004D2AED">
        <w:rPr>
          <w:rFonts w:ascii="Times New Roman" w:hAnsi="Times New Roman" w:cs="Times New Roman"/>
          <w:sz w:val="24"/>
          <w:szCs w:val="24"/>
        </w:rPr>
        <w:t>Положением о бюджетном процессе в муниципальном образовании «Вяземский район» Смоленской области, утвержденн</w:t>
      </w:r>
      <w:r w:rsidR="0036550E">
        <w:rPr>
          <w:rFonts w:ascii="Times New Roman" w:hAnsi="Times New Roman" w:cs="Times New Roman"/>
          <w:sz w:val="24"/>
          <w:szCs w:val="24"/>
        </w:rPr>
        <w:t>ым</w:t>
      </w:r>
      <w:r w:rsidRPr="004D2AED">
        <w:rPr>
          <w:rFonts w:ascii="Times New Roman" w:hAnsi="Times New Roman" w:cs="Times New Roman"/>
          <w:sz w:val="24"/>
          <w:szCs w:val="24"/>
        </w:rPr>
        <w:t xml:space="preserve"> решением Вяземского районного Совета депутатов от 26.02.2014 №12 (с изменениями), не могут устанавливаться сроки проведения экспертно-аналитических мероприятий</w:t>
      </w:r>
      <w:r w:rsidR="007E578F" w:rsidRPr="004D2AED">
        <w:rPr>
          <w:rFonts w:ascii="Times New Roman" w:hAnsi="Times New Roman" w:cs="Times New Roman"/>
          <w:sz w:val="24"/>
          <w:szCs w:val="24"/>
        </w:rPr>
        <w:t xml:space="preserve"> </w:t>
      </w:r>
      <w:r w:rsidR="0036550E">
        <w:rPr>
          <w:rFonts w:ascii="Times New Roman" w:hAnsi="Times New Roman" w:cs="Times New Roman"/>
          <w:sz w:val="24"/>
          <w:szCs w:val="24"/>
        </w:rPr>
        <w:t xml:space="preserve">проводимых </w:t>
      </w:r>
      <w:r w:rsidR="0036550E" w:rsidRPr="004D2AED">
        <w:rPr>
          <w:rFonts w:ascii="Times New Roman" w:hAnsi="Times New Roman" w:cs="Times New Roman"/>
          <w:sz w:val="24"/>
          <w:szCs w:val="24"/>
        </w:rPr>
        <w:t>Контрольно</w:t>
      </w:r>
      <w:r w:rsidR="007E578F" w:rsidRPr="004D2AED">
        <w:rPr>
          <w:rFonts w:ascii="Times New Roman" w:hAnsi="Times New Roman" w:cs="Times New Roman"/>
          <w:sz w:val="24"/>
          <w:szCs w:val="24"/>
        </w:rPr>
        <w:t>-ревизионной комиссией муниципального образования «Вяземский район» Смоленской области.</w:t>
      </w:r>
    </w:p>
    <w:p w:rsidR="00E2394C" w:rsidRPr="000C238F" w:rsidRDefault="008568DB" w:rsidP="004D0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15868" w:themeColor="accent5" w:themeShade="80"/>
          <w:sz w:val="24"/>
          <w:szCs w:val="24"/>
        </w:rPr>
        <w:lastRenderedPageBreak/>
        <w:tab/>
      </w:r>
      <w:r w:rsidR="000C238F" w:rsidRPr="000C238F">
        <w:rPr>
          <w:rFonts w:ascii="Times New Roman" w:hAnsi="Times New Roman" w:cs="Times New Roman"/>
          <w:sz w:val="24"/>
          <w:szCs w:val="24"/>
        </w:rPr>
        <w:t>Следовательно, в Положении о бюджетном процессе муниципального образования «Вяземский район» Смоленской области необходимо исключить пункты, содержащие сроки проведения экспертно-аналитических мероприятий проводимых Контрольно-ревизионной комиссией муниципального образования «Вяземский район» Смоленской области:</w:t>
      </w:r>
    </w:p>
    <w:p w:rsidR="000C238F" w:rsidRDefault="000C238F" w:rsidP="004D0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C238F">
        <w:rPr>
          <w:rFonts w:ascii="Times New Roman" w:hAnsi="Times New Roman" w:cs="Times New Roman"/>
          <w:sz w:val="24"/>
          <w:szCs w:val="24"/>
        </w:rPr>
        <w:tab/>
        <w:t>- в пункт 1 статьи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238F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C238F">
        <w:rPr>
          <w:rFonts w:ascii="Times New Roman" w:hAnsi="Times New Roman" w:cs="Times New Roman"/>
          <w:sz w:val="24"/>
          <w:szCs w:val="24"/>
        </w:rPr>
        <w:t xml:space="preserve"> в части определения срока подготовки заключения на проект решения о бюджете муниципального образования в течение пяти рабочих дней со дня поступления в Контрольно-ревизионную комиссию муниципального образования "Вяземский район" Смоленской области;</w:t>
      </w:r>
    </w:p>
    <w:p w:rsidR="00555C75" w:rsidRDefault="00555C75" w:rsidP="004D0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55C75">
        <w:rPr>
          <w:rFonts w:ascii="Times New Roman" w:hAnsi="Times New Roman" w:cs="Times New Roman"/>
          <w:sz w:val="24"/>
          <w:szCs w:val="24"/>
        </w:rPr>
        <w:t>в пункт 2 статьи 13, в части определения срока подготовки заключения на проект решения о внесении изменений в решение о бюджете муниципального образования по всем вопросам, являющимся предметом правового регулирования, в том числе в части, изменяющей основные характеристики бюджета муниципального образования и распределение его расходов по разделам функциональной классификации расходов бюджетов Российской Федерации и ведомственной классификации расходов бюджета муниципального образования</w:t>
      </w:r>
      <w:proofErr w:type="gramEnd"/>
      <w:r w:rsidRPr="00555C75">
        <w:rPr>
          <w:rFonts w:ascii="Times New Roman" w:hAnsi="Times New Roman" w:cs="Times New Roman"/>
          <w:sz w:val="24"/>
          <w:szCs w:val="24"/>
        </w:rPr>
        <w:t xml:space="preserve">, не </w:t>
      </w:r>
      <w:proofErr w:type="gramStart"/>
      <w:r w:rsidRPr="00555C75">
        <w:rPr>
          <w:rFonts w:ascii="Times New Roman" w:hAnsi="Times New Roman" w:cs="Times New Roman"/>
          <w:sz w:val="24"/>
          <w:szCs w:val="24"/>
        </w:rPr>
        <w:t>превышающего</w:t>
      </w:r>
      <w:proofErr w:type="gramEnd"/>
      <w:r w:rsidRPr="00555C75">
        <w:rPr>
          <w:rFonts w:ascii="Times New Roman" w:hAnsi="Times New Roman" w:cs="Times New Roman"/>
          <w:sz w:val="24"/>
          <w:szCs w:val="24"/>
        </w:rPr>
        <w:t xml:space="preserve"> трех рабочих дней;</w:t>
      </w:r>
    </w:p>
    <w:p w:rsidR="000C238F" w:rsidRDefault="000C238F" w:rsidP="004D06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C238F">
        <w:rPr>
          <w:rFonts w:ascii="Times New Roman" w:hAnsi="Times New Roman" w:cs="Times New Roman"/>
          <w:sz w:val="24"/>
          <w:szCs w:val="24"/>
        </w:rPr>
        <w:t xml:space="preserve">- в пункт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0C238F">
        <w:rPr>
          <w:rFonts w:ascii="Times New Roman" w:hAnsi="Times New Roman" w:cs="Times New Roman"/>
          <w:sz w:val="24"/>
          <w:szCs w:val="24"/>
        </w:rPr>
        <w:t xml:space="preserve"> статьи </w:t>
      </w:r>
      <w:r>
        <w:rPr>
          <w:rFonts w:ascii="Times New Roman" w:hAnsi="Times New Roman" w:cs="Times New Roman"/>
          <w:sz w:val="24"/>
          <w:szCs w:val="24"/>
        </w:rPr>
        <w:t>14,</w:t>
      </w:r>
      <w:r w:rsidRPr="000C238F">
        <w:rPr>
          <w:rFonts w:ascii="Times New Roman" w:hAnsi="Times New Roman" w:cs="Times New Roman"/>
          <w:sz w:val="24"/>
          <w:szCs w:val="24"/>
        </w:rPr>
        <w:t xml:space="preserve"> в части определения срока подготовки заключения на отчеты об исполнении бюджета муниципального образования за первый квартал, полугодие и девять месяцев текущего финансового года в течение 7 дней с даты их поступления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C238F" w:rsidRDefault="000C238F" w:rsidP="000C238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C238F">
        <w:rPr>
          <w:rFonts w:ascii="Times New Roman" w:hAnsi="Times New Roman" w:cs="Times New Roman"/>
          <w:sz w:val="24"/>
          <w:szCs w:val="24"/>
        </w:rPr>
        <w:t>Исходя из вышеизложенного следует, что</w:t>
      </w:r>
      <w:r>
        <w:rPr>
          <w:rFonts w:ascii="Times New Roman" w:hAnsi="Times New Roman" w:cs="Times New Roman"/>
          <w:sz w:val="24"/>
          <w:szCs w:val="24"/>
        </w:rPr>
        <w:t xml:space="preserve"> в соответствии с </w:t>
      </w:r>
      <w:r w:rsidR="007177E9" w:rsidRPr="007177E9">
        <w:rPr>
          <w:rFonts w:ascii="Times New Roman" w:hAnsi="Times New Roman" w:cs="Times New Roman"/>
          <w:sz w:val="24"/>
          <w:szCs w:val="24"/>
        </w:rPr>
        <w:t>пункт</w:t>
      </w:r>
      <w:r w:rsidR="007177E9">
        <w:rPr>
          <w:rFonts w:ascii="Times New Roman" w:hAnsi="Times New Roman" w:cs="Times New Roman"/>
          <w:sz w:val="24"/>
          <w:szCs w:val="24"/>
        </w:rPr>
        <w:t>ом</w:t>
      </w:r>
      <w:r w:rsidR="007177E9" w:rsidRPr="007177E9">
        <w:rPr>
          <w:rFonts w:ascii="Times New Roman" w:hAnsi="Times New Roman" w:cs="Times New Roman"/>
          <w:sz w:val="24"/>
          <w:szCs w:val="24"/>
        </w:rPr>
        <w:t xml:space="preserve"> 9.3. статьи 9 раздела 4 Регламента Контрольно-ревизионной комиссии</w:t>
      </w:r>
      <w:r w:rsidR="007177E9" w:rsidRPr="007177E9">
        <w:t xml:space="preserve"> </w:t>
      </w:r>
      <w:r w:rsidR="007177E9" w:rsidRPr="007177E9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области, утвержденного решением Вяземского районного Совета депутатов от 20.12.2017 №21</w:t>
      </w:r>
      <w:r w:rsidR="007177E9">
        <w:rPr>
          <w:rFonts w:ascii="Times New Roman" w:hAnsi="Times New Roman" w:cs="Times New Roman"/>
          <w:sz w:val="24"/>
          <w:szCs w:val="24"/>
        </w:rPr>
        <w:t xml:space="preserve"> (с изменениями от 14.11.2019 №21)</w:t>
      </w:r>
      <w:r w:rsidR="007177E9" w:rsidRPr="007177E9">
        <w:rPr>
          <w:rFonts w:ascii="Times New Roman" w:hAnsi="Times New Roman" w:cs="Times New Roman"/>
          <w:sz w:val="24"/>
          <w:szCs w:val="24"/>
        </w:rPr>
        <w:t>,</w:t>
      </w:r>
      <w:r w:rsidR="007177E9" w:rsidRPr="007177E9">
        <w:t xml:space="preserve"> </w:t>
      </w:r>
      <w:r w:rsidR="007177E9" w:rsidRPr="007177E9">
        <w:rPr>
          <w:rFonts w:ascii="Times New Roman" w:hAnsi="Times New Roman" w:cs="Times New Roman"/>
          <w:sz w:val="24"/>
          <w:szCs w:val="24"/>
        </w:rPr>
        <w:t>заключени</w:t>
      </w:r>
      <w:r w:rsidR="007177E9">
        <w:rPr>
          <w:rFonts w:ascii="Times New Roman" w:hAnsi="Times New Roman" w:cs="Times New Roman"/>
          <w:sz w:val="24"/>
          <w:szCs w:val="24"/>
        </w:rPr>
        <w:t>е</w:t>
      </w:r>
      <w:r w:rsidR="007177E9" w:rsidRPr="007177E9">
        <w:rPr>
          <w:rFonts w:ascii="Times New Roman" w:hAnsi="Times New Roman" w:cs="Times New Roman"/>
          <w:sz w:val="24"/>
          <w:szCs w:val="24"/>
        </w:rPr>
        <w:t xml:space="preserve"> на проект решения Вяземского районного Совета депутатов «О бюджете муниципального образования «Вяземский район» Смоленской области на 2020 год и на плановый период</w:t>
      </w:r>
      <w:proofErr w:type="gramEnd"/>
      <w:r w:rsidR="007177E9" w:rsidRPr="007177E9">
        <w:rPr>
          <w:rFonts w:ascii="Times New Roman" w:hAnsi="Times New Roman" w:cs="Times New Roman"/>
          <w:sz w:val="24"/>
          <w:szCs w:val="24"/>
        </w:rPr>
        <w:t xml:space="preserve"> 2021 и 2022 годов»</w:t>
      </w:r>
      <w:r w:rsidR="007177E9">
        <w:rPr>
          <w:rFonts w:ascii="Times New Roman" w:hAnsi="Times New Roman" w:cs="Times New Roman"/>
          <w:sz w:val="24"/>
          <w:szCs w:val="24"/>
        </w:rPr>
        <w:t xml:space="preserve"> подготовлено в установленный срок.</w:t>
      </w:r>
    </w:p>
    <w:p w:rsidR="008568DB" w:rsidRDefault="000C238F" w:rsidP="004D0677">
      <w:pPr>
        <w:pStyle w:val="a3"/>
        <w:jc w:val="both"/>
        <w:rPr>
          <w:rFonts w:ascii="Times New Roman" w:hAnsi="Times New Roman" w:cs="Times New Roman"/>
          <w:color w:val="215868" w:themeColor="accent5" w:themeShade="8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E2394C" w:rsidRPr="00AF7C7C" w:rsidRDefault="004D0677" w:rsidP="00787D6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7C7C">
        <w:rPr>
          <w:rFonts w:ascii="Times New Roman" w:hAnsi="Times New Roman" w:cs="Times New Roman"/>
          <w:b/>
          <w:sz w:val="24"/>
          <w:szCs w:val="24"/>
        </w:rPr>
        <w:t>Выводы</w:t>
      </w:r>
    </w:p>
    <w:p w:rsidR="00787D69" w:rsidRDefault="00787D69" w:rsidP="00787D69">
      <w:pPr>
        <w:pStyle w:val="a3"/>
        <w:jc w:val="center"/>
        <w:rPr>
          <w:rFonts w:ascii="Times New Roman" w:hAnsi="Times New Roman" w:cs="Times New Roman"/>
          <w:b/>
          <w:color w:val="215868" w:themeColor="accent5" w:themeShade="80"/>
          <w:sz w:val="24"/>
          <w:szCs w:val="24"/>
        </w:rPr>
      </w:pPr>
    </w:p>
    <w:p w:rsidR="007177E9" w:rsidRDefault="007177E9" w:rsidP="006E06C4">
      <w:pPr>
        <w:pStyle w:val="a8"/>
        <w:numPr>
          <w:ilvl w:val="0"/>
          <w:numId w:val="42"/>
        </w:numPr>
        <w:ind w:left="426"/>
        <w:jc w:val="both"/>
        <w:rPr>
          <w:rFonts w:eastAsiaTheme="minorHAnsi"/>
          <w:lang w:eastAsia="en-US"/>
        </w:rPr>
      </w:pPr>
      <w:r w:rsidRPr="006E06C4">
        <w:rPr>
          <w:rFonts w:eastAsiaTheme="minorHAnsi"/>
          <w:lang w:eastAsia="en-US"/>
        </w:rPr>
        <w:t>Проект бюджета муниципального образования «Вяземский район» Смоленской области на 20</w:t>
      </w:r>
      <w:r w:rsidR="00783B0D" w:rsidRPr="006E06C4">
        <w:rPr>
          <w:rFonts w:eastAsiaTheme="minorHAnsi"/>
          <w:lang w:eastAsia="en-US"/>
        </w:rPr>
        <w:t>20</w:t>
      </w:r>
      <w:r w:rsidRPr="006E06C4">
        <w:rPr>
          <w:rFonts w:eastAsiaTheme="minorHAnsi"/>
          <w:lang w:eastAsia="en-US"/>
        </w:rPr>
        <w:t xml:space="preserve"> год и на плановый период 202</w:t>
      </w:r>
      <w:r w:rsidR="00783B0D" w:rsidRPr="006E06C4">
        <w:rPr>
          <w:rFonts w:eastAsiaTheme="minorHAnsi"/>
          <w:lang w:eastAsia="en-US"/>
        </w:rPr>
        <w:t>1</w:t>
      </w:r>
      <w:r w:rsidRPr="006E06C4">
        <w:rPr>
          <w:rFonts w:eastAsiaTheme="minorHAnsi"/>
          <w:lang w:eastAsia="en-US"/>
        </w:rPr>
        <w:t xml:space="preserve"> и 202</w:t>
      </w:r>
      <w:r w:rsidR="00783B0D" w:rsidRPr="006E06C4">
        <w:rPr>
          <w:rFonts w:eastAsiaTheme="minorHAnsi"/>
          <w:lang w:eastAsia="en-US"/>
        </w:rPr>
        <w:t>2</w:t>
      </w:r>
      <w:r w:rsidRPr="006E06C4">
        <w:rPr>
          <w:rFonts w:eastAsiaTheme="minorHAnsi"/>
          <w:lang w:eastAsia="en-US"/>
        </w:rPr>
        <w:t xml:space="preserve"> годов сформирован в соответствии с требованиями бюджетного законодательства Российской Федерации и Положения о бюджетном процессе муниципально</w:t>
      </w:r>
      <w:r w:rsidR="00783B0D" w:rsidRPr="006E06C4">
        <w:rPr>
          <w:rFonts w:eastAsiaTheme="minorHAnsi"/>
          <w:lang w:eastAsia="en-US"/>
        </w:rPr>
        <w:t>го</w:t>
      </w:r>
      <w:r w:rsidRPr="006E06C4">
        <w:rPr>
          <w:rFonts w:eastAsiaTheme="minorHAnsi"/>
          <w:lang w:eastAsia="en-US"/>
        </w:rPr>
        <w:t xml:space="preserve"> образовани</w:t>
      </w:r>
      <w:r w:rsidR="00783B0D" w:rsidRPr="006E06C4">
        <w:rPr>
          <w:rFonts w:eastAsiaTheme="minorHAnsi"/>
          <w:lang w:eastAsia="en-US"/>
        </w:rPr>
        <w:t>я</w:t>
      </w:r>
      <w:r w:rsidRPr="006E06C4">
        <w:rPr>
          <w:rFonts w:eastAsiaTheme="minorHAnsi"/>
          <w:lang w:eastAsia="en-US"/>
        </w:rPr>
        <w:t xml:space="preserve"> «Вяземский район» Смоленской области. </w:t>
      </w:r>
    </w:p>
    <w:p w:rsidR="0006466A" w:rsidRPr="006E06C4" w:rsidRDefault="0006466A" w:rsidP="0006466A">
      <w:pPr>
        <w:pStyle w:val="a8"/>
        <w:ind w:left="426"/>
        <w:jc w:val="both"/>
        <w:rPr>
          <w:rFonts w:eastAsiaTheme="minorHAnsi"/>
          <w:lang w:eastAsia="en-US"/>
        </w:rPr>
      </w:pPr>
    </w:p>
    <w:p w:rsidR="007177E9" w:rsidRPr="002976D6" w:rsidRDefault="00A8544E" w:rsidP="006E06C4">
      <w:pPr>
        <w:pStyle w:val="a8"/>
        <w:numPr>
          <w:ilvl w:val="0"/>
          <w:numId w:val="42"/>
        </w:numPr>
        <w:autoSpaceDE w:val="0"/>
        <w:autoSpaceDN w:val="0"/>
        <w:adjustRightInd w:val="0"/>
        <w:ind w:left="426"/>
        <w:jc w:val="both"/>
        <w:rPr>
          <w:rFonts w:eastAsiaTheme="minorHAnsi"/>
          <w:lang w:eastAsia="en-US"/>
        </w:rPr>
      </w:pPr>
      <w:r w:rsidRPr="006E06C4">
        <w:rPr>
          <w:rFonts w:eastAsiaTheme="minorHAnsi"/>
          <w:lang w:eastAsia="en-US"/>
        </w:rPr>
        <w:t>П</w:t>
      </w:r>
      <w:r w:rsidR="007177E9" w:rsidRPr="006E06C4">
        <w:rPr>
          <w:rFonts w:eastAsiaTheme="minorHAnsi"/>
          <w:lang w:eastAsia="en-US"/>
        </w:rPr>
        <w:t>роект решения о бюджете муниципального образования</w:t>
      </w:r>
      <w:r w:rsidRPr="006E06C4">
        <w:rPr>
          <w:rFonts w:eastAsiaTheme="minorHAnsi"/>
          <w:lang w:eastAsia="en-US"/>
        </w:rPr>
        <w:t xml:space="preserve"> на очередной год и плановый период </w:t>
      </w:r>
      <w:r w:rsidR="0036550E" w:rsidRPr="006E06C4">
        <w:rPr>
          <w:rFonts w:eastAsiaTheme="minorHAnsi"/>
          <w:lang w:eastAsia="en-US"/>
        </w:rPr>
        <w:t>предоставлен в</w:t>
      </w:r>
      <w:r w:rsidRPr="007177E9">
        <w:t xml:space="preserve"> Вяземский районный Совет депутатов</w:t>
      </w:r>
      <w:r>
        <w:t xml:space="preserve"> одновременно с пакетом документов и материалов,</w:t>
      </w:r>
      <w:r w:rsidRPr="007177E9">
        <w:t xml:space="preserve"> </w:t>
      </w:r>
      <w:r w:rsidR="007177E9" w:rsidRPr="007177E9">
        <w:t>предусмотренных в соответствии со статьей 184.2 БК РФ</w:t>
      </w:r>
      <w:r w:rsidRPr="00A8544E">
        <w:t xml:space="preserve"> </w:t>
      </w:r>
      <w:r w:rsidRPr="007177E9">
        <w:t>и статьей 3 Положения о бюджетном процессе</w:t>
      </w:r>
      <w:r w:rsidR="007177E9" w:rsidRPr="007177E9">
        <w:t>.</w:t>
      </w:r>
    </w:p>
    <w:p w:rsidR="002976D6" w:rsidRPr="006E06C4" w:rsidRDefault="002976D6" w:rsidP="002976D6">
      <w:pPr>
        <w:pStyle w:val="a8"/>
        <w:autoSpaceDE w:val="0"/>
        <w:autoSpaceDN w:val="0"/>
        <w:adjustRightInd w:val="0"/>
        <w:ind w:left="426"/>
        <w:jc w:val="both"/>
        <w:rPr>
          <w:rFonts w:eastAsiaTheme="minorHAnsi"/>
          <w:lang w:eastAsia="en-US"/>
        </w:rPr>
      </w:pPr>
    </w:p>
    <w:p w:rsidR="006E06C4" w:rsidRPr="006E06C4" w:rsidRDefault="006E06C4" w:rsidP="006E06C4">
      <w:pPr>
        <w:pStyle w:val="a8"/>
        <w:numPr>
          <w:ilvl w:val="0"/>
          <w:numId w:val="42"/>
        </w:numPr>
        <w:autoSpaceDE w:val="0"/>
        <w:autoSpaceDN w:val="0"/>
        <w:adjustRightInd w:val="0"/>
        <w:ind w:left="426"/>
        <w:jc w:val="both"/>
        <w:rPr>
          <w:rFonts w:eastAsiaTheme="minorHAnsi"/>
          <w:lang w:eastAsia="en-US"/>
        </w:rPr>
      </w:pPr>
      <w:r w:rsidRPr="006E06C4">
        <w:rPr>
          <w:rFonts w:eastAsiaTheme="minorHAnsi"/>
          <w:lang w:eastAsia="en-US"/>
        </w:rPr>
        <w:t>Основные характеристики бюджета муниципального образования «Вяземский район» Смоленской области (далее – бюджет района) на 2020 год:</w:t>
      </w:r>
    </w:p>
    <w:p w:rsidR="006E06C4" w:rsidRPr="006E06C4" w:rsidRDefault="006E06C4" w:rsidP="006E06C4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3.1.</w:t>
      </w:r>
      <w:r w:rsidRPr="006E06C4">
        <w:rPr>
          <w:rFonts w:eastAsiaTheme="minorHAnsi"/>
          <w:lang w:eastAsia="en-US"/>
        </w:rPr>
        <w:t xml:space="preserve"> общий объем доходов бюджета района в сумме </w:t>
      </w:r>
      <w:r w:rsidRPr="006E06C4">
        <w:rPr>
          <w:rFonts w:eastAsiaTheme="minorHAnsi"/>
          <w:b/>
          <w:lang w:eastAsia="en-US"/>
        </w:rPr>
        <w:t>1 283 700,3</w:t>
      </w:r>
      <w:r w:rsidRPr="006E06C4">
        <w:rPr>
          <w:rFonts w:eastAsiaTheme="minorHAnsi"/>
          <w:lang w:eastAsia="en-US"/>
        </w:rPr>
        <w:t xml:space="preserve"> тыс. рублей, в том числе объем безвозмездных поступлений в сумме </w:t>
      </w:r>
      <w:r w:rsidRPr="006E06C4">
        <w:rPr>
          <w:rFonts w:eastAsiaTheme="minorHAnsi"/>
          <w:b/>
          <w:lang w:eastAsia="en-US"/>
        </w:rPr>
        <w:t>790 893,9</w:t>
      </w:r>
      <w:r w:rsidRPr="006E06C4">
        <w:rPr>
          <w:rFonts w:eastAsiaTheme="minorHAnsi"/>
          <w:lang w:eastAsia="en-US"/>
        </w:rPr>
        <w:t xml:space="preserve"> тыс. рублей, из которых объем получаемых межбюджетных трансфертов – </w:t>
      </w:r>
      <w:r w:rsidRPr="006E06C4">
        <w:rPr>
          <w:rFonts w:eastAsiaTheme="minorHAnsi"/>
          <w:b/>
          <w:lang w:eastAsia="en-US"/>
        </w:rPr>
        <w:t>790 893,9</w:t>
      </w:r>
      <w:r w:rsidRPr="006E06C4">
        <w:rPr>
          <w:rFonts w:eastAsiaTheme="minorHAnsi"/>
          <w:lang w:eastAsia="en-US"/>
        </w:rPr>
        <w:t xml:space="preserve"> тыс. рублей;</w:t>
      </w:r>
    </w:p>
    <w:p w:rsidR="006E06C4" w:rsidRPr="006E06C4" w:rsidRDefault="006E06C4" w:rsidP="006E06C4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3.2.</w:t>
      </w:r>
      <w:r w:rsidRPr="006E06C4">
        <w:rPr>
          <w:rFonts w:eastAsiaTheme="minorHAnsi"/>
          <w:lang w:eastAsia="en-US"/>
        </w:rPr>
        <w:t xml:space="preserve"> общий объем расходов бюджета района в сумме </w:t>
      </w:r>
      <w:r w:rsidRPr="006E06C4">
        <w:rPr>
          <w:rFonts w:eastAsiaTheme="minorHAnsi"/>
          <w:b/>
          <w:lang w:eastAsia="en-US"/>
        </w:rPr>
        <w:t>1 303 700,3</w:t>
      </w:r>
      <w:r w:rsidRPr="006E06C4">
        <w:rPr>
          <w:rFonts w:eastAsiaTheme="minorHAnsi"/>
          <w:lang w:eastAsia="en-US"/>
        </w:rPr>
        <w:t xml:space="preserve"> тыс. рублей;</w:t>
      </w:r>
    </w:p>
    <w:p w:rsidR="00FD4B48" w:rsidRDefault="006E06C4" w:rsidP="006E06C4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3.3.</w:t>
      </w:r>
      <w:r w:rsidRPr="006E06C4">
        <w:rPr>
          <w:rFonts w:eastAsiaTheme="minorHAnsi"/>
          <w:lang w:eastAsia="en-US"/>
        </w:rPr>
        <w:t xml:space="preserve"> дефицит бюджета района в сумме </w:t>
      </w:r>
      <w:r w:rsidRPr="006E06C4">
        <w:rPr>
          <w:rFonts w:eastAsiaTheme="minorHAnsi"/>
          <w:b/>
          <w:lang w:eastAsia="en-US"/>
        </w:rPr>
        <w:t>20 000,0</w:t>
      </w:r>
      <w:r w:rsidRPr="006E06C4">
        <w:rPr>
          <w:rFonts w:eastAsiaTheme="minorHAnsi"/>
          <w:lang w:eastAsia="en-US"/>
        </w:rPr>
        <w:t xml:space="preserve"> тыс. рублей, что составляет </w:t>
      </w:r>
      <w:r w:rsidRPr="006E06C4">
        <w:rPr>
          <w:rFonts w:eastAsiaTheme="minorHAnsi"/>
          <w:b/>
          <w:lang w:eastAsia="en-US"/>
        </w:rPr>
        <w:t>4,1</w:t>
      </w:r>
      <w:r w:rsidRPr="006E06C4">
        <w:rPr>
          <w:rFonts w:eastAsiaTheme="minorHAnsi"/>
          <w:lang w:eastAsia="en-US"/>
        </w:rPr>
        <w:t xml:space="preserve"> процента от утвержденного общего годового объема доходов бюджета района без учета утвержденного объема безвозмездных поступлений.</w:t>
      </w:r>
    </w:p>
    <w:p w:rsidR="002976D6" w:rsidRDefault="002976D6" w:rsidP="006E06C4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</w:p>
    <w:p w:rsidR="006E06C4" w:rsidRPr="006E06C4" w:rsidRDefault="006E06C4" w:rsidP="006E06C4">
      <w:pPr>
        <w:pStyle w:val="a8"/>
        <w:numPr>
          <w:ilvl w:val="0"/>
          <w:numId w:val="42"/>
        </w:numPr>
        <w:autoSpaceDE w:val="0"/>
        <w:autoSpaceDN w:val="0"/>
        <w:adjustRightInd w:val="0"/>
        <w:ind w:left="426"/>
        <w:jc w:val="both"/>
        <w:rPr>
          <w:rFonts w:eastAsiaTheme="minorHAnsi"/>
          <w:lang w:eastAsia="en-US"/>
        </w:rPr>
      </w:pPr>
      <w:r w:rsidRPr="006E06C4">
        <w:rPr>
          <w:rFonts w:eastAsiaTheme="minorHAnsi"/>
          <w:lang w:eastAsia="en-US"/>
        </w:rPr>
        <w:t>Основные характеристики бюджета района на плановый период 2021 и 2022 годов:</w:t>
      </w:r>
    </w:p>
    <w:p w:rsidR="00AD4474" w:rsidRPr="00AD4474" w:rsidRDefault="006E06C4" w:rsidP="00AD4474">
      <w:pPr>
        <w:pStyle w:val="a8"/>
        <w:numPr>
          <w:ilvl w:val="1"/>
          <w:numId w:val="42"/>
        </w:numPr>
        <w:autoSpaceDE w:val="0"/>
        <w:autoSpaceDN w:val="0"/>
        <w:adjustRightInd w:val="0"/>
        <w:ind w:left="993"/>
        <w:jc w:val="both"/>
        <w:rPr>
          <w:rFonts w:eastAsiaTheme="minorHAnsi"/>
          <w:lang w:eastAsia="en-US"/>
        </w:rPr>
      </w:pPr>
      <w:r w:rsidRPr="00AD4474">
        <w:rPr>
          <w:rFonts w:eastAsiaTheme="minorHAnsi"/>
          <w:lang w:eastAsia="en-US"/>
        </w:rPr>
        <w:t>общий объем доходов бюджета района</w:t>
      </w:r>
      <w:r w:rsidR="00AD4474" w:rsidRPr="00AD4474">
        <w:rPr>
          <w:rFonts w:eastAsiaTheme="minorHAnsi"/>
          <w:lang w:eastAsia="en-US"/>
        </w:rPr>
        <w:t>:</w:t>
      </w:r>
    </w:p>
    <w:p w:rsidR="00AD4474" w:rsidRDefault="00AD4474" w:rsidP="00AD4474">
      <w:pPr>
        <w:pStyle w:val="a8"/>
        <w:autoSpaceDE w:val="0"/>
        <w:autoSpaceDN w:val="0"/>
        <w:adjustRightInd w:val="0"/>
        <w:ind w:left="993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lastRenderedPageBreak/>
        <w:t xml:space="preserve">- </w:t>
      </w:r>
      <w:r w:rsidR="006E06C4" w:rsidRPr="00AD4474">
        <w:rPr>
          <w:rFonts w:eastAsiaTheme="minorHAnsi"/>
          <w:b/>
          <w:lang w:eastAsia="en-US"/>
        </w:rPr>
        <w:t>на 2021</w:t>
      </w:r>
      <w:r w:rsidR="006E06C4" w:rsidRPr="00AD4474">
        <w:rPr>
          <w:rFonts w:eastAsiaTheme="minorHAnsi"/>
          <w:lang w:eastAsia="en-US"/>
        </w:rPr>
        <w:t xml:space="preserve"> год в сумме </w:t>
      </w:r>
      <w:r w:rsidR="006E06C4" w:rsidRPr="00AD4474">
        <w:rPr>
          <w:rFonts w:eastAsiaTheme="minorHAnsi"/>
          <w:b/>
          <w:lang w:eastAsia="en-US"/>
        </w:rPr>
        <w:t>1 220 47</w:t>
      </w:r>
      <w:r w:rsidR="0036550E">
        <w:rPr>
          <w:rFonts w:eastAsiaTheme="minorHAnsi"/>
          <w:b/>
          <w:lang w:eastAsia="en-US"/>
        </w:rPr>
        <w:t>5</w:t>
      </w:r>
      <w:r w:rsidR="006E06C4" w:rsidRPr="00AD4474">
        <w:rPr>
          <w:rFonts w:eastAsiaTheme="minorHAnsi"/>
          <w:b/>
          <w:lang w:eastAsia="en-US"/>
        </w:rPr>
        <w:t>,</w:t>
      </w:r>
      <w:r w:rsidR="0036550E">
        <w:rPr>
          <w:rFonts w:eastAsiaTheme="minorHAnsi"/>
          <w:b/>
          <w:lang w:eastAsia="en-US"/>
        </w:rPr>
        <w:t>0</w:t>
      </w:r>
      <w:r w:rsidR="006E06C4" w:rsidRPr="00AD4474">
        <w:rPr>
          <w:rFonts w:eastAsiaTheme="minorHAnsi"/>
          <w:b/>
          <w:lang w:eastAsia="en-US"/>
        </w:rPr>
        <w:t xml:space="preserve"> </w:t>
      </w:r>
      <w:r w:rsidR="006E06C4" w:rsidRPr="00AD4474">
        <w:rPr>
          <w:rFonts w:eastAsiaTheme="minorHAnsi"/>
          <w:lang w:eastAsia="en-US"/>
        </w:rPr>
        <w:t xml:space="preserve">тыс. рублей, в том числе объем безвозмездных поступлений в сумме </w:t>
      </w:r>
      <w:r w:rsidR="006E06C4" w:rsidRPr="00AD4474">
        <w:rPr>
          <w:rFonts w:eastAsiaTheme="minorHAnsi"/>
          <w:b/>
          <w:lang w:eastAsia="en-US"/>
        </w:rPr>
        <w:t xml:space="preserve">712 037,9 </w:t>
      </w:r>
      <w:r w:rsidR="006E06C4" w:rsidRPr="00AD4474">
        <w:rPr>
          <w:rFonts w:eastAsiaTheme="minorHAnsi"/>
          <w:lang w:eastAsia="en-US"/>
        </w:rPr>
        <w:t xml:space="preserve">тыс. рублей, из которых объем получаемых межбюджетных трансфертов – </w:t>
      </w:r>
      <w:r w:rsidR="006E06C4" w:rsidRPr="00AD4474">
        <w:rPr>
          <w:rFonts w:eastAsiaTheme="minorHAnsi"/>
          <w:b/>
          <w:lang w:eastAsia="en-US"/>
        </w:rPr>
        <w:t xml:space="preserve">712 037,9 </w:t>
      </w:r>
      <w:r w:rsidR="006E06C4" w:rsidRPr="00AD4474">
        <w:rPr>
          <w:rFonts w:eastAsiaTheme="minorHAnsi"/>
          <w:lang w:eastAsia="en-US"/>
        </w:rPr>
        <w:t xml:space="preserve">тыс. рублей; </w:t>
      </w:r>
    </w:p>
    <w:p w:rsidR="006E06C4" w:rsidRPr="00AD4474" w:rsidRDefault="00AD4474" w:rsidP="00AD4474">
      <w:pPr>
        <w:pStyle w:val="a8"/>
        <w:autoSpaceDE w:val="0"/>
        <w:autoSpaceDN w:val="0"/>
        <w:adjustRightInd w:val="0"/>
        <w:ind w:left="993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 </w:t>
      </w:r>
      <w:r w:rsidR="006E06C4" w:rsidRPr="00AD4474">
        <w:rPr>
          <w:rFonts w:eastAsiaTheme="minorHAnsi"/>
          <w:b/>
          <w:lang w:eastAsia="en-US"/>
        </w:rPr>
        <w:t>на 2022</w:t>
      </w:r>
      <w:r w:rsidR="006E06C4" w:rsidRPr="00AD4474">
        <w:rPr>
          <w:rFonts w:eastAsiaTheme="minorHAnsi"/>
          <w:lang w:eastAsia="en-US"/>
        </w:rPr>
        <w:t xml:space="preserve"> год в сумме </w:t>
      </w:r>
      <w:r w:rsidR="006E06C4" w:rsidRPr="00AD4474">
        <w:rPr>
          <w:rFonts w:eastAsiaTheme="minorHAnsi"/>
          <w:b/>
          <w:lang w:eastAsia="en-US"/>
        </w:rPr>
        <w:t xml:space="preserve">1 257 361,4 </w:t>
      </w:r>
      <w:r w:rsidR="006E06C4" w:rsidRPr="00AD4474">
        <w:rPr>
          <w:rFonts w:eastAsiaTheme="minorHAnsi"/>
          <w:lang w:eastAsia="en-US"/>
        </w:rPr>
        <w:t xml:space="preserve">тыс. рублей, в том числе объем безвозмездных поступлений в сумме </w:t>
      </w:r>
      <w:r w:rsidR="006E06C4" w:rsidRPr="00AD4474">
        <w:rPr>
          <w:rFonts w:eastAsiaTheme="minorHAnsi"/>
          <w:b/>
          <w:lang w:eastAsia="en-US"/>
        </w:rPr>
        <w:t xml:space="preserve">738 499,1 </w:t>
      </w:r>
      <w:r w:rsidR="006E06C4" w:rsidRPr="00AD4474">
        <w:rPr>
          <w:rFonts w:eastAsiaTheme="minorHAnsi"/>
          <w:lang w:eastAsia="en-US"/>
        </w:rPr>
        <w:t xml:space="preserve">тыс. рублей, из которых объем получаемых межбюджетных трансфертов – </w:t>
      </w:r>
      <w:r w:rsidR="006E06C4" w:rsidRPr="00AD4474">
        <w:rPr>
          <w:rFonts w:eastAsiaTheme="minorHAnsi"/>
          <w:b/>
          <w:lang w:eastAsia="en-US"/>
        </w:rPr>
        <w:t xml:space="preserve">738 499,1 </w:t>
      </w:r>
      <w:r w:rsidR="006E06C4" w:rsidRPr="00AD4474">
        <w:rPr>
          <w:rFonts w:eastAsiaTheme="minorHAnsi"/>
          <w:lang w:eastAsia="en-US"/>
        </w:rPr>
        <w:t>тыс. рублей.</w:t>
      </w:r>
    </w:p>
    <w:p w:rsidR="00AD4474" w:rsidRDefault="00AD4474" w:rsidP="006E06C4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4.2.</w:t>
      </w:r>
      <w:r w:rsidR="006E06C4" w:rsidRPr="006E06C4">
        <w:rPr>
          <w:rFonts w:eastAsiaTheme="minorHAnsi"/>
          <w:lang w:eastAsia="en-US"/>
        </w:rPr>
        <w:t xml:space="preserve"> общий объем расходов бюджета района</w:t>
      </w:r>
      <w:r>
        <w:rPr>
          <w:rFonts w:eastAsiaTheme="minorHAnsi"/>
          <w:lang w:eastAsia="en-US"/>
        </w:rPr>
        <w:t>:</w:t>
      </w:r>
    </w:p>
    <w:p w:rsidR="00AD4474" w:rsidRDefault="00AD4474" w:rsidP="00AD4474">
      <w:pPr>
        <w:autoSpaceDE w:val="0"/>
        <w:autoSpaceDN w:val="0"/>
        <w:adjustRightInd w:val="0"/>
        <w:ind w:left="993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</w:t>
      </w:r>
      <w:r w:rsidR="006E06C4" w:rsidRPr="006E06C4">
        <w:rPr>
          <w:rFonts w:eastAsiaTheme="minorHAnsi"/>
          <w:lang w:eastAsia="en-US"/>
        </w:rPr>
        <w:t xml:space="preserve"> на </w:t>
      </w:r>
      <w:r w:rsidR="006E06C4" w:rsidRPr="006E06C4">
        <w:rPr>
          <w:rFonts w:eastAsiaTheme="minorHAnsi"/>
          <w:b/>
          <w:lang w:eastAsia="en-US"/>
        </w:rPr>
        <w:t xml:space="preserve">2021 </w:t>
      </w:r>
      <w:r w:rsidR="006E06C4" w:rsidRPr="006E06C4">
        <w:rPr>
          <w:rFonts w:eastAsiaTheme="minorHAnsi"/>
          <w:lang w:eastAsia="en-US"/>
        </w:rPr>
        <w:t xml:space="preserve">год в сумме </w:t>
      </w:r>
      <w:r w:rsidR="006E06C4" w:rsidRPr="006E06C4">
        <w:rPr>
          <w:rFonts w:eastAsiaTheme="minorHAnsi"/>
          <w:b/>
          <w:lang w:eastAsia="en-US"/>
        </w:rPr>
        <w:t>1 220 47</w:t>
      </w:r>
      <w:r w:rsidR="0036550E">
        <w:rPr>
          <w:rFonts w:eastAsiaTheme="minorHAnsi"/>
          <w:b/>
          <w:lang w:eastAsia="en-US"/>
        </w:rPr>
        <w:t>5</w:t>
      </w:r>
      <w:r w:rsidR="006E06C4" w:rsidRPr="006E06C4">
        <w:rPr>
          <w:rFonts w:eastAsiaTheme="minorHAnsi"/>
          <w:b/>
          <w:lang w:eastAsia="en-US"/>
        </w:rPr>
        <w:t>,</w:t>
      </w:r>
      <w:r w:rsidR="0036550E">
        <w:rPr>
          <w:rFonts w:eastAsiaTheme="minorHAnsi"/>
          <w:b/>
          <w:lang w:eastAsia="en-US"/>
        </w:rPr>
        <w:t>0</w:t>
      </w:r>
      <w:r w:rsidR="006E06C4" w:rsidRPr="006E06C4">
        <w:rPr>
          <w:rFonts w:eastAsiaTheme="minorHAnsi"/>
          <w:b/>
          <w:lang w:eastAsia="en-US"/>
        </w:rPr>
        <w:t xml:space="preserve"> </w:t>
      </w:r>
      <w:r w:rsidR="006E06C4" w:rsidRPr="006E06C4">
        <w:rPr>
          <w:rFonts w:eastAsiaTheme="minorHAnsi"/>
          <w:lang w:eastAsia="en-US"/>
        </w:rPr>
        <w:t xml:space="preserve">тыс. рублей, в том числе условно утвержденные расходы (без учета расходов бюджета района, предусмотренных за счет межбюджетных трансфертов из других бюджетов бюджетной системы Российской Федерации, имеющих целевое </w:t>
      </w:r>
      <w:r w:rsidR="0036550E" w:rsidRPr="006E06C4">
        <w:rPr>
          <w:rFonts w:eastAsiaTheme="minorHAnsi"/>
          <w:lang w:eastAsia="en-US"/>
        </w:rPr>
        <w:t>назначение) в сумме 13</w:t>
      </w:r>
      <w:r w:rsidR="006E06C4" w:rsidRPr="006E06C4">
        <w:rPr>
          <w:rFonts w:eastAsiaTheme="minorHAnsi"/>
          <w:b/>
          <w:lang w:eastAsia="en-US"/>
        </w:rPr>
        <w:t xml:space="preserve"> 700,0 </w:t>
      </w:r>
      <w:r w:rsidR="006E06C4" w:rsidRPr="006E06C4">
        <w:rPr>
          <w:rFonts w:eastAsiaTheme="minorHAnsi"/>
          <w:lang w:eastAsia="en-US"/>
        </w:rPr>
        <w:t>тыс. рублей</w:t>
      </w:r>
      <w:r>
        <w:rPr>
          <w:rFonts w:eastAsiaTheme="minorHAnsi"/>
          <w:lang w:eastAsia="en-US"/>
        </w:rPr>
        <w:t>;</w:t>
      </w:r>
    </w:p>
    <w:p w:rsidR="006E06C4" w:rsidRPr="006E06C4" w:rsidRDefault="00AD4474" w:rsidP="00AD4474">
      <w:pPr>
        <w:autoSpaceDE w:val="0"/>
        <w:autoSpaceDN w:val="0"/>
        <w:adjustRightInd w:val="0"/>
        <w:ind w:left="993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</w:t>
      </w:r>
      <w:r w:rsidR="006E06C4" w:rsidRPr="006E06C4">
        <w:rPr>
          <w:rFonts w:eastAsiaTheme="minorHAnsi"/>
          <w:lang w:eastAsia="en-US"/>
        </w:rPr>
        <w:t xml:space="preserve"> на </w:t>
      </w:r>
      <w:r w:rsidR="006E06C4" w:rsidRPr="006E06C4">
        <w:rPr>
          <w:rFonts w:eastAsiaTheme="minorHAnsi"/>
          <w:b/>
          <w:lang w:eastAsia="en-US"/>
        </w:rPr>
        <w:t>2022</w:t>
      </w:r>
      <w:r w:rsidR="006E06C4" w:rsidRPr="006E06C4">
        <w:rPr>
          <w:rFonts w:eastAsiaTheme="minorHAnsi"/>
          <w:lang w:eastAsia="en-US"/>
        </w:rPr>
        <w:t xml:space="preserve"> год </w:t>
      </w:r>
      <w:r w:rsidR="0036550E" w:rsidRPr="006E06C4">
        <w:rPr>
          <w:rFonts w:eastAsiaTheme="minorHAnsi"/>
          <w:lang w:eastAsia="en-US"/>
        </w:rPr>
        <w:t>в сумме</w:t>
      </w:r>
      <w:r w:rsidR="006E06C4" w:rsidRPr="006E06C4">
        <w:rPr>
          <w:rFonts w:eastAsiaTheme="minorHAnsi"/>
          <w:lang w:eastAsia="en-US"/>
        </w:rPr>
        <w:t xml:space="preserve"> </w:t>
      </w:r>
      <w:r w:rsidR="006E06C4" w:rsidRPr="006E06C4">
        <w:rPr>
          <w:rFonts w:eastAsiaTheme="minorHAnsi"/>
          <w:b/>
          <w:lang w:eastAsia="en-US"/>
        </w:rPr>
        <w:t xml:space="preserve">1 257 361,4 </w:t>
      </w:r>
      <w:r w:rsidR="006E06C4" w:rsidRPr="006E06C4">
        <w:rPr>
          <w:rFonts w:eastAsiaTheme="minorHAnsi"/>
          <w:lang w:eastAsia="en-US"/>
        </w:rPr>
        <w:t xml:space="preserve">тыс. рублей, в том числе условно утвержденные расходы (без учета расходов бюджета района, предусмотренных за счет межбюджетных трансфертов из других бюджетов бюджетной системы Российской Федерации, имеющих целевое назначение) в сумме </w:t>
      </w:r>
      <w:r w:rsidR="006E06C4" w:rsidRPr="006E06C4">
        <w:rPr>
          <w:rFonts w:eastAsiaTheme="minorHAnsi"/>
          <w:b/>
          <w:lang w:eastAsia="en-US"/>
        </w:rPr>
        <w:t xml:space="preserve">27 700,0 </w:t>
      </w:r>
      <w:r w:rsidR="006E06C4" w:rsidRPr="006E06C4">
        <w:rPr>
          <w:rFonts w:eastAsiaTheme="minorHAnsi"/>
          <w:lang w:eastAsia="en-US"/>
        </w:rPr>
        <w:t>тыс. рублей;</w:t>
      </w:r>
    </w:p>
    <w:p w:rsidR="00AD4474" w:rsidRDefault="00AD4474" w:rsidP="006E06C4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4.3.</w:t>
      </w:r>
      <w:r w:rsidR="006E06C4" w:rsidRPr="006E06C4">
        <w:rPr>
          <w:rFonts w:eastAsiaTheme="minorHAnsi"/>
          <w:lang w:eastAsia="en-US"/>
        </w:rPr>
        <w:t xml:space="preserve"> дефицит (профицит) бюджета района</w:t>
      </w:r>
      <w:r>
        <w:rPr>
          <w:rFonts w:eastAsiaTheme="minorHAnsi"/>
          <w:lang w:eastAsia="en-US"/>
        </w:rPr>
        <w:t>:</w:t>
      </w:r>
    </w:p>
    <w:p w:rsidR="00AD4474" w:rsidRDefault="00AD4474" w:rsidP="00AD4474">
      <w:pPr>
        <w:autoSpaceDE w:val="0"/>
        <w:autoSpaceDN w:val="0"/>
        <w:adjustRightInd w:val="0"/>
        <w:ind w:left="993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</w:t>
      </w:r>
      <w:r w:rsidR="006E06C4" w:rsidRPr="006E06C4">
        <w:rPr>
          <w:rFonts w:eastAsiaTheme="minorHAnsi"/>
          <w:lang w:eastAsia="en-US"/>
        </w:rPr>
        <w:t xml:space="preserve"> на </w:t>
      </w:r>
      <w:r w:rsidR="006E06C4" w:rsidRPr="006E06C4">
        <w:rPr>
          <w:rFonts w:eastAsiaTheme="minorHAnsi"/>
          <w:b/>
          <w:lang w:eastAsia="en-US"/>
        </w:rPr>
        <w:t>2021</w:t>
      </w:r>
      <w:r w:rsidR="006E06C4" w:rsidRPr="006E06C4">
        <w:rPr>
          <w:rFonts w:eastAsiaTheme="minorHAnsi"/>
          <w:lang w:eastAsia="en-US"/>
        </w:rPr>
        <w:t xml:space="preserve"> год в сумме </w:t>
      </w:r>
      <w:r w:rsidR="006E06C4" w:rsidRPr="006E06C4">
        <w:rPr>
          <w:rFonts w:eastAsiaTheme="minorHAnsi"/>
          <w:b/>
          <w:lang w:eastAsia="en-US"/>
        </w:rPr>
        <w:t>0,0</w:t>
      </w:r>
      <w:r w:rsidR="006E06C4" w:rsidRPr="006E06C4">
        <w:rPr>
          <w:rFonts w:eastAsiaTheme="minorHAnsi"/>
          <w:lang w:eastAsia="en-US"/>
        </w:rPr>
        <w:t xml:space="preserve"> тыс. рублей, что составляет </w:t>
      </w:r>
      <w:r w:rsidR="006E06C4" w:rsidRPr="00AD4474">
        <w:rPr>
          <w:rFonts w:eastAsiaTheme="minorHAnsi"/>
          <w:b/>
          <w:lang w:eastAsia="en-US"/>
        </w:rPr>
        <w:t>0,0</w:t>
      </w:r>
      <w:r w:rsidR="006E06C4" w:rsidRPr="006E06C4">
        <w:rPr>
          <w:rFonts w:eastAsiaTheme="minorHAnsi"/>
          <w:lang w:eastAsia="en-US"/>
        </w:rPr>
        <w:t xml:space="preserve"> процента от утвержденного общего годового объема доходов бюджета района без учета утвержденного объема безвозмездных поступлений</w:t>
      </w:r>
      <w:r>
        <w:rPr>
          <w:rFonts w:eastAsiaTheme="minorHAnsi"/>
          <w:lang w:eastAsia="en-US"/>
        </w:rPr>
        <w:t>;</w:t>
      </w:r>
    </w:p>
    <w:p w:rsidR="006E06C4" w:rsidRDefault="00AD4474" w:rsidP="00AD4474">
      <w:pPr>
        <w:autoSpaceDE w:val="0"/>
        <w:autoSpaceDN w:val="0"/>
        <w:adjustRightInd w:val="0"/>
        <w:ind w:left="993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</w:t>
      </w:r>
      <w:r w:rsidR="006E06C4" w:rsidRPr="006E06C4">
        <w:rPr>
          <w:rFonts w:eastAsiaTheme="minorHAnsi"/>
          <w:lang w:eastAsia="en-US"/>
        </w:rPr>
        <w:t xml:space="preserve"> на </w:t>
      </w:r>
      <w:r w:rsidR="006E06C4" w:rsidRPr="006E06C4">
        <w:rPr>
          <w:rFonts w:eastAsiaTheme="minorHAnsi"/>
          <w:b/>
          <w:lang w:eastAsia="en-US"/>
        </w:rPr>
        <w:t>2022</w:t>
      </w:r>
      <w:r w:rsidR="006E06C4" w:rsidRPr="006E06C4">
        <w:rPr>
          <w:rFonts w:eastAsiaTheme="minorHAnsi"/>
          <w:lang w:eastAsia="en-US"/>
        </w:rPr>
        <w:t xml:space="preserve"> год в сумме </w:t>
      </w:r>
      <w:r w:rsidR="006E06C4" w:rsidRPr="006E06C4">
        <w:rPr>
          <w:rFonts w:eastAsiaTheme="minorHAnsi"/>
          <w:b/>
          <w:lang w:eastAsia="en-US"/>
        </w:rPr>
        <w:t>0,0</w:t>
      </w:r>
      <w:r w:rsidR="006E06C4" w:rsidRPr="006E06C4">
        <w:rPr>
          <w:rFonts w:eastAsiaTheme="minorHAnsi"/>
          <w:lang w:eastAsia="en-US"/>
        </w:rPr>
        <w:t xml:space="preserve"> рублей, что составляет </w:t>
      </w:r>
      <w:r w:rsidR="006E06C4" w:rsidRPr="00AD4474">
        <w:rPr>
          <w:rFonts w:eastAsiaTheme="minorHAnsi"/>
          <w:b/>
          <w:lang w:eastAsia="en-US"/>
        </w:rPr>
        <w:t>0,0</w:t>
      </w:r>
      <w:r w:rsidR="006E06C4" w:rsidRPr="006E06C4">
        <w:rPr>
          <w:rFonts w:eastAsiaTheme="minorHAnsi"/>
          <w:lang w:eastAsia="en-US"/>
        </w:rPr>
        <w:t xml:space="preserve"> процента от утвержденного общего годового объема доходов бюджета района без учета утвержденного объема безвозмездных поступлений. </w:t>
      </w:r>
    </w:p>
    <w:p w:rsidR="002976D6" w:rsidRPr="006E06C4" w:rsidRDefault="002976D6" w:rsidP="00AD4474">
      <w:pPr>
        <w:autoSpaceDE w:val="0"/>
        <w:autoSpaceDN w:val="0"/>
        <w:adjustRightInd w:val="0"/>
        <w:ind w:left="993"/>
        <w:jc w:val="both"/>
        <w:rPr>
          <w:rFonts w:eastAsiaTheme="minorHAnsi"/>
          <w:lang w:eastAsia="en-US"/>
        </w:rPr>
      </w:pPr>
    </w:p>
    <w:p w:rsidR="00AE422D" w:rsidRPr="00982683" w:rsidRDefault="00982683" w:rsidP="00982683">
      <w:pPr>
        <w:pStyle w:val="a8"/>
        <w:numPr>
          <w:ilvl w:val="0"/>
          <w:numId w:val="42"/>
        </w:numPr>
        <w:autoSpaceDE w:val="0"/>
        <w:autoSpaceDN w:val="0"/>
        <w:adjustRightInd w:val="0"/>
        <w:ind w:left="426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Д</w:t>
      </w:r>
      <w:r w:rsidR="00AE422D" w:rsidRPr="00982683">
        <w:rPr>
          <w:rFonts w:eastAsiaTheme="minorHAnsi"/>
          <w:lang w:eastAsia="en-US"/>
        </w:rPr>
        <w:t>оход</w:t>
      </w:r>
      <w:r>
        <w:rPr>
          <w:rFonts w:eastAsiaTheme="minorHAnsi"/>
          <w:lang w:eastAsia="en-US"/>
        </w:rPr>
        <w:t>ы</w:t>
      </w:r>
      <w:r w:rsidR="00AE422D" w:rsidRPr="00982683">
        <w:rPr>
          <w:rFonts w:eastAsiaTheme="minorHAnsi"/>
          <w:lang w:eastAsia="en-US"/>
        </w:rPr>
        <w:t xml:space="preserve"> бюджета района показыва</w:t>
      </w:r>
      <w:r>
        <w:rPr>
          <w:rFonts w:eastAsiaTheme="minorHAnsi"/>
          <w:lang w:eastAsia="en-US"/>
        </w:rPr>
        <w:t>ю</w:t>
      </w:r>
      <w:r w:rsidR="00AE422D" w:rsidRPr="00982683">
        <w:rPr>
          <w:rFonts w:eastAsiaTheme="minorHAnsi"/>
          <w:lang w:eastAsia="en-US"/>
        </w:rPr>
        <w:t xml:space="preserve">т, что по сравнению с оценкой 2019 года в 2020 году доходы увеличатся на </w:t>
      </w:r>
      <w:r w:rsidR="00AE422D" w:rsidRPr="00982683">
        <w:rPr>
          <w:rFonts w:eastAsiaTheme="minorHAnsi"/>
          <w:b/>
          <w:lang w:eastAsia="en-US"/>
        </w:rPr>
        <w:t>5,2</w:t>
      </w:r>
      <w:r w:rsidR="00AE422D" w:rsidRPr="00982683">
        <w:rPr>
          <w:rFonts w:eastAsiaTheme="minorHAnsi"/>
          <w:lang w:eastAsia="en-US"/>
        </w:rPr>
        <w:t xml:space="preserve">% (на </w:t>
      </w:r>
      <w:r w:rsidR="00AE422D" w:rsidRPr="00982683">
        <w:rPr>
          <w:rFonts w:eastAsiaTheme="minorHAnsi"/>
          <w:b/>
          <w:lang w:eastAsia="en-US"/>
        </w:rPr>
        <w:t>63 691,7</w:t>
      </w:r>
      <w:r w:rsidR="00AE422D" w:rsidRPr="00982683">
        <w:rPr>
          <w:rFonts w:eastAsiaTheme="minorHAnsi"/>
          <w:lang w:eastAsia="en-US"/>
        </w:rPr>
        <w:t xml:space="preserve"> тыс. рублей)</w:t>
      </w:r>
      <w:r>
        <w:rPr>
          <w:rFonts w:eastAsiaTheme="minorHAnsi"/>
          <w:lang w:eastAsia="en-US"/>
        </w:rPr>
        <w:t xml:space="preserve"> и составят </w:t>
      </w:r>
      <w:r w:rsidRPr="00982683">
        <w:rPr>
          <w:rFonts w:eastAsiaTheme="minorHAnsi"/>
          <w:b/>
          <w:lang w:eastAsia="en-US"/>
        </w:rPr>
        <w:t>1 293 700,3</w:t>
      </w:r>
      <w:r>
        <w:rPr>
          <w:rFonts w:eastAsiaTheme="minorHAnsi"/>
          <w:lang w:eastAsia="en-US"/>
        </w:rPr>
        <w:t xml:space="preserve"> тыс. рублей</w:t>
      </w:r>
      <w:r w:rsidR="00AE422D" w:rsidRPr="00982683">
        <w:rPr>
          <w:rFonts w:eastAsiaTheme="minorHAnsi"/>
          <w:lang w:eastAsia="en-US"/>
        </w:rPr>
        <w:t>, при этом:</w:t>
      </w:r>
    </w:p>
    <w:p w:rsidR="00AE422D" w:rsidRPr="00AE422D" w:rsidRDefault="00AE422D" w:rsidP="00982683">
      <w:pPr>
        <w:numPr>
          <w:ilvl w:val="0"/>
          <w:numId w:val="21"/>
        </w:num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AE422D">
        <w:rPr>
          <w:rFonts w:eastAsiaTheme="minorHAnsi"/>
          <w:lang w:eastAsia="en-US"/>
        </w:rPr>
        <w:t>объем налоговых</w:t>
      </w:r>
      <w:r w:rsidR="00982683">
        <w:rPr>
          <w:rFonts w:eastAsiaTheme="minorHAnsi"/>
          <w:lang w:eastAsia="en-US"/>
        </w:rPr>
        <w:t xml:space="preserve"> (</w:t>
      </w:r>
      <w:r w:rsidR="00982683">
        <w:rPr>
          <w:rFonts w:eastAsiaTheme="minorHAnsi"/>
          <w:b/>
          <w:lang w:eastAsia="en-US"/>
        </w:rPr>
        <w:t>468 232,7</w:t>
      </w:r>
      <w:r w:rsidR="00982683" w:rsidRPr="00982683">
        <w:rPr>
          <w:rFonts w:eastAsiaTheme="minorHAnsi"/>
          <w:lang w:eastAsia="en-US"/>
        </w:rPr>
        <w:t xml:space="preserve"> тыс. рублей</w:t>
      </w:r>
      <w:r w:rsidR="00982683">
        <w:rPr>
          <w:rFonts w:eastAsiaTheme="minorHAnsi"/>
          <w:lang w:eastAsia="en-US"/>
        </w:rPr>
        <w:t>)</w:t>
      </w:r>
      <w:r w:rsidRPr="00AE422D">
        <w:rPr>
          <w:rFonts w:eastAsiaTheme="minorHAnsi"/>
          <w:lang w:eastAsia="en-US"/>
        </w:rPr>
        <w:t xml:space="preserve"> и неналоговых доходов</w:t>
      </w:r>
      <w:r w:rsidR="00982683">
        <w:rPr>
          <w:rFonts w:eastAsiaTheme="minorHAnsi"/>
          <w:lang w:eastAsia="en-US"/>
        </w:rPr>
        <w:t xml:space="preserve"> (</w:t>
      </w:r>
      <w:r w:rsidR="00982683">
        <w:rPr>
          <w:rFonts w:eastAsiaTheme="minorHAnsi"/>
          <w:b/>
          <w:lang w:eastAsia="en-US"/>
        </w:rPr>
        <w:t xml:space="preserve">24 573,7                      </w:t>
      </w:r>
      <w:r w:rsidR="00982683" w:rsidRPr="00982683">
        <w:rPr>
          <w:rFonts w:eastAsiaTheme="minorHAnsi"/>
          <w:lang w:eastAsia="en-US"/>
        </w:rPr>
        <w:t xml:space="preserve"> тыс. рублей</w:t>
      </w:r>
      <w:r w:rsidR="00982683">
        <w:rPr>
          <w:rFonts w:eastAsiaTheme="minorHAnsi"/>
          <w:lang w:eastAsia="en-US"/>
        </w:rPr>
        <w:t>)</w:t>
      </w:r>
      <w:r w:rsidRPr="00AE422D">
        <w:rPr>
          <w:rFonts w:eastAsiaTheme="minorHAnsi"/>
          <w:lang w:eastAsia="en-US"/>
        </w:rPr>
        <w:t xml:space="preserve"> увеличится на </w:t>
      </w:r>
      <w:r w:rsidRPr="00AE422D">
        <w:rPr>
          <w:rFonts w:eastAsiaTheme="minorHAnsi"/>
          <w:b/>
          <w:lang w:eastAsia="en-US"/>
        </w:rPr>
        <w:t>3,8</w:t>
      </w:r>
      <w:r w:rsidRPr="00AE422D">
        <w:rPr>
          <w:rFonts w:eastAsiaTheme="minorHAnsi"/>
          <w:lang w:eastAsia="en-US"/>
        </w:rPr>
        <w:t xml:space="preserve">% (на </w:t>
      </w:r>
      <w:r w:rsidRPr="00AE422D">
        <w:rPr>
          <w:rFonts w:eastAsiaTheme="minorHAnsi"/>
          <w:b/>
          <w:lang w:eastAsia="en-US"/>
        </w:rPr>
        <w:t>17 896,5</w:t>
      </w:r>
      <w:r w:rsidRPr="00AE422D">
        <w:rPr>
          <w:rFonts w:eastAsiaTheme="minorHAnsi"/>
          <w:lang w:eastAsia="en-US"/>
        </w:rPr>
        <w:t xml:space="preserve"> тыс. рублей)</w:t>
      </w:r>
      <w:r w:rsidR="00982683">
        <w:rPr>
          <w:rFonts w:eastAsiaTheme="minorHAnsi"/>
          <w:lang w:eastAsia="en-US"/>
        </w:rPr>
        <w:t xml:space="preserve"> и составят </w:t>
      </w:r>
      <w:r w:rsidR="00982683" w:rsidRPr="00982683">
        <w:rPr>
          <w:rFonts w:eastAsiaTheme="minorHAnsi"/>
          <w:b/>
          <w:lang w:eastAsia="en-US"/>
        </w:rPr>
        <w:t>492 806,4</w:t>
      </w:r>
      <w:r w:rsidR="00982683">
        <w:rPr>
          <w:rFonts w:eastAsiaTheme="minorHAnsi"/>
          <w:lang w:eastAsia="en-US"/>
        </w:rPr>
        <w:t xml:space="preserve"> </w:t>
      </w:r>
      <w:r w:rsidR="0036550E">
        <w:rPr>
          <w:rFonts w:eastAsiaTheme="minorHAnsi"/>
          <w:lang w:eastAsia="en-US"/>
        </w:rPr>
        <w:t xml:space="preserve">                   </w:t>
      </w:r>
      <w:r w:rsidR="00982683">
        <w:rPr>
          <w:rFonts w:eastAsiaTheme="minorHAnsi"/>
          <w:lang w:eastAsia="en-US"/>
        </w:rPr>
        <w:t>тыс. рублей</w:t>
      </w:r>
      <w:r w:rsidRPr="00AE422D">
        <w:rPr>
          <w:rFonts w:eastAsiaTheme="minorHAnsi"/>
          <w:lang w:eastAsia="en-US"/>
        </w:rPr>
        <w:t>;</w:t>
      </w:r>
    </w:p>
    <w:p w:rsidR="00AE422D" w:rsidRPr="00AE422D" w:rsidRDefault="00AE422D" w:rsidP="00AE422D">
      <w:pPr>
        <w:numPr>
          <w:ilvl w:val="0"/>
          <w:numId w:val="21"/>
        </w:num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AE422D">
        <w:rPr>
          <w:rFonts w:eastAsiaTheme="minorHAnsi"/>
          <w:lang w:eastAsia="en-US"/>
        </w:rPr>
        <w:t xml:space="preserve">безвозмездные поступления увеличатся на </w:t>
      </w:r>
      <w:r w:rsidRPr="00AE422D">
        <w:rPr>
          <w:rFonts w:eastAsiaTheme="minorHAnsi"/>
          <w:b/>
          <w:lang w:eastAsia="en-US"/>
        </w:rPr>
        <w:t>6,1</w:t>
      </w:r>
      <w:r w:rsidRPr="00AE422D">
        <w:rPr>
          <w:rFonts w:eastAsiaTheme="minorHAnsi"/>
          <w:lang w:eastAsia="en-US"/>
        </w:rPr>
        <w:t xml:space="preserve">% (на </w:t>
      </w:r>
      <w:r w:rsidRPr="00AE422D">
        <w:rPr>
          <w:rFonts w:eastAsiaTheme="minorHAnsi"/>
          <w:b/>
          <w:lang w:eastAsia="en-US"/>
        </w:rPr>
        <w:t>45 795,2</w:t>
      </w:r>
      <w:r w:rsidRPr="00AE422D">
        <w:rPr>
          <w:rFonts w:eastAsiaTheme="minorHAnsi"/>
          <w:lang w:eastAsia="en-US"/>
        </w:rPr>
        <w:t xml:space="preserve"> тыс. рублей)</w:t>
      </w:r>
      <w:r w:rsidR="00982683">
        <w:rPr>
          <w:rFonts w:eastAsiaTheme="minorHAnsi"/>
          <w:lang w:eastAsia="en-US"/>
        </w:rPr>
        <w:t xml:space="preserve"> и составят </w:t>
      </w:r>
      <w:r w:rsidR="00982683" w:rsidRPr="00982683">
        <w:rPr>
          <w:rFonts w:eastAsiaTheme="minorHAnsi"/>
          <w:b/>
          <w:lang w:eastAsia="en-US"/>
        </w:rPr>
        <w:t>790 893,9</w:t>
      </w:r>
      <w:r w:rsidR="00982683">
        <w:rPr>
          <w:rFonts w:eastAsiaTheme="minorHAnsi"/>
          <w:lang w:eastAsia="en-US"/>
        </w:rPr>
        <w:t xml:space="preserve"> тыс. рублей</w:t>
      </w:r>
      <w:r w:rsidRPr="00AE422D">
        <w:rPr>
          <w:rFonts w:eastAsiaTheme="minorHAnsi"/>
          <w:lang w:eastAsia="en-US"/>
        </w:rPr>
        <w:t xml:space="preserve">. </w:t>
      </w:r>
    </w:p>
    <w:p w:rsidR="00AE422D" w:rsidRPr="00AE422D" w:rsidRDefault="00AE422D" w:rsidP="00AE422D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 w:rsidRPr="00AE422D">
        <w:rPr>
          <w:rFonts w:eastAsiaTheme="minorHAnsi"/>
          <w:lang w:eastAsia="en-US"/>
        </w:rPr>
        <w:t xml:space="preserve">В плановом периоде соответственно: </w:t>
      </w:r>
    </w:p>
    <w:p w:rsidR="00AD5A05" w:rsidRDefault="00AE422D" w:rsidP="00AD5A05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AE422D">
        <w:rPr>
          <w:rFonts w:eastAsiaTheme="minorHAnsi"/>
          <w:lang w:eastAsia="en-US"/>
        </w:rPr>
        <w:t xml:space="preserve">в 2021 году доходы бюджета района по сравнению с предыдущим периодом уменьшатся на </w:t>
      </w:r>
      <w:r w:rsidRPr="00AE422D">
        <w:rPr>
          <w:rFonts w:eastAsiaTheme="minorHAnsi"/>
          <w:b/>
          <w:lang w:eastAsia="en-US"/>
        </w:rPr>
        <w:t>4,9</w:t>
      </w:r>
      <w:r w:rsidRPr="00AE422D">
        <w:rPr>
          <w:rFonts w:eastAsiaTheme="minorHAnsi"/>
          <w:lang w:eastAsia="en-US"/>
        </w:rPr>
        <w:t xml:space="preserve">% (на </w:t>
      </w:r>
      <w:r w:rsidRPr="00AE422D">
        <w:rPr>
          <w:rFonts w:eastAsiaTheme="minorHAnsi"/>
          <w:b/>
          <w:lang w:eastAsia="en-US"/>
        </w:rPr>
        <w:t>63 225,4</w:t>
      </w:r>
      <w:r w:rsidRPr="00AE422D">
        <w:rPr>
          <w:rFonts w:eastAsiaTheme="minorHAnsi"/>
          <w:lang w:eastAsia="en-US"/>
        </w:rPr>
        <w:t xml:space="preserve"> тыс. рублей)</w:t>
      </w:r>
      <w:r w:rsidR="00AD5A05" w:rsidRPr="00AD5A05">
        <w:rPr>
          <w:rFonts w:eastAsiaTheme="minorHAnsi"/>
          <w:lang w:eastAsia="en-US"/>
        </w:rPr>
        <w:t xml:space="preserve"> и составят </w:t>
      </w:r>
      <w:r w:rsidR="00AD5A05" w:rsidRPr="00AD5A05">
        <w:rPr>
          <w:rFonts w:eastAsiaTheme="minorHAnsi"/>
          <w:b/>
          <w:lang w:eastAsia="en-US"/>
        </w:rPr>
        <w:t>1</w:t>
      </w:r>
      <w:r w:rsidR="00AD5A05">
        <w:rPr>
          <w:rFonts w:eastAsiaTheme="minorHAnsi"/>
          <w:b/>
          <w:lang w:eastAsia="en-US"/>
        </w:rPr>
        <w:t> 220 475,0</w:t>
      </w:r>
      <w:r w:rsidR="00AD5A05" w:rsidRPr="00AD5A05">
        <w:rPr>
          <w:rFonts w:eastAsiaTheme="minorHAnsi"/>
          <w:lang w:eastAsia="en-US"/>
        </w:rPr>
        <w:t xml:space="preserve"> тыс. рублей</w:t>
      </w:r>
      <w:r w:rsidRPr="00AE422D">
        <w:rPr>
          <w:rFonts w:eastAsiaTheme="minorHAnsi"/>
          <w:lang w:eastAsia="en-US"/>
        </w:rPr>
        <w:t>, в том числе</w:t>
      </w:r>
      <w:r w:rsidR="00AD5A05">
        <w:rPr>
          <w:rFonts w:eastAsiaTheme="minorHAnsi"/>
          <w:lang w:eastAsia="en-US"/>
        </w:rPr>
        <w:t>:</w:t>
      </w:r>
    </w:p>
    <w:p w:rsidR="00AD5A05" w:rsidRDefault="00AD5A05" w:rsidP="00AD5A05">
      <w:pPr>
        <w:autoSpaceDE w:val="0"/>
        <w:autoSpaceDN w:val="0"/>
        <w:adjustRightInd w:val="0"/>
        <w:ind w:left="426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 </w:t>
      </w:r>
      <w:r w:rsidR="00AE422D" w:rsidRPr="00AE422D">
        <w:rPr>
          <w:rFonts w:eastAsiaTheme="minorHAnsi"/>
          <w:lang w:eastAsia="en-US"/>
        </w:rPr>
        <w:t>налоговые</w:t>
      </w:r>
      <w:r>
        <w:rPr>
          <w:rFonts w:eastAsiaTheme="minorHAnsi"/>
          <w:lang w:eastAsia="en-US"/>
        </w:rPr>
        <w:t xml:space="preserve"> </w:t>
      </w:r>
      <w:r w:rsidRPr="00AD5A05">
        <w:rPr>
          <w:rFonts w:eastAsiaTheme="minorHAnsi"/>
          <w:lang w:eastAsia="en-US"/>
        </w:rPr>
        <w:t>(</w:t>
      </w:r>
      <w:r>
        <w:rPr>
          <w:rFonts w:eastAsiaTheme="minorHAnsi"/>
          <w:b/>
          <w:lang w:eastAsia="en-US"/>
        </w:rPr>
        <w:t>482 642,2</w:t>
      </w:r>
      <w:r w:rsidRPr="00AD5A05">
        <w:rPr>
          <w:rFonts w:eastAsiaTheme="minorHAnsi"/>
          <w:lang w:eastAsia="en-US"/>
        </w:rPr>
        <w:t xml:space="preserve"> тыс. </w:t>
      </w:r>
      <w:r w:rsidR="0036550E" w:rsidRPr="00AD5A05">
        <w:rPr>
          <w:rFonts w:eastAsiaTheme="minorHAnsi"/>
          <w:lang w:eastAsia="en-US"/>
        </w:rPr>
        <w:t xml:space="preserve">рублей) </w:t>
      </w:r>
      <w:r w:rsidR="0036550E" w:rsidRPr="00AE422D">
        <w:rPr>
          <w:rFonts w:eastAsiaTheme="minorHAnsi"/>
          <w:lang w:eastAsia="en-US"/>
        </w:rPr>
        <w:t>и</w:t>
      </w:r>
      <w:r w:rsidR="00AE422D" w:rsidRPr="00AE422D">
        <w:rPr>
          <w:rFonts w:eastAsiaTheme="minorHAnsi"/>
          <w:lang w:eastAsia="en-US"/>
        </w:rPr>
        <w:t xml:space="preserve"> неналоговые доходы</w:t>
      </w:r>
      <w:r>
        <w:rPr>
          <w:rFonts w:eastAsiaTheme="minorHAnsi"/>
          <w:lang w:eastAsia="en-US"/>
        </w:rPr>
        <w:t xml:space="preserve"> </w:t>
      </w:r>
      <w:r w:rsidRPr="00AD5A05">
        <w:rPr>
          <w:rFonts w:eastAsiaTheme="minorHAnsi"/>
          <w:lang w:eastAsia="en-US"/>
        </w:rPr>
        <w:t>(</w:t>
      </w:r>
      <w:r>
        <w:rPr>
          <w:rFonts w:eastAsiaTheme="minorHAnsi"/>
          <w:b/>
          <w:lang w:eastAsia="en-US"/>
        </w:rPr>
        <w:t>25 794,9</w:t>
      </w:r>
      <w:r w:rsidRPr="00AD5A05">
        <w:rPr>
          <w:rFonts w:eastAsiaTheme="minorHAnsi"/>
          <w:lang w:eastAsia="en-US"/>
        </w:rPr>
        <w:t xml:space="preserve"> тыс. </w:t>
      </w:r>
      <w:r w:rsidR="0036550E" w:rsidRPr="00AD5A05">
        <w:rPr>
          <w:rFonts w:eastAsiaTheme="minorHAnsi"/>
          <w:lang w:eastAsia="en-US"/>
        </w:rPr>
        <w:t xml:space="preserve">рублей) </w:t>
      </w:r>
      <w:r w:rsidR="0036550E" w:rsidRPr="00AE422D">
        <w:rPr>
          <w:rFonts w:eastAsiaTheme="minorHAnsi"/>
          <w:lang w:eastAsia="en-US"/>
        </w:rPr>
        <w:t>увеличатся</w:t>
      </w:r>
      <w:r w:rsidR="00AE422D" w:rsidRPr="00AE422D">
        <w:rPr>
          <w:rFonts w:eastAsiaTheme="minorHAnsi"/>
          <w:lang w:eastAsia="en-US"/>
        </w:rPr>
        <w:t xml:space="preserve"> на </w:t>
      </w:r>
      <w:r w:rsidR="00AE422D" w:rsidRPr="00AE422D">
        <w:rPr>
          <w:rFonts w:eastAsiaTheme="minorHAnsi"/>
          <w:b/>
          <w:lang w:eastAsia="en-US"/>
        </w:rPr>
        <w:t>3,2</w:t>
      </w:r>
      <w:r w:rsidR="00AE422D" w:rsidRPr="00AE422D">
        <w:rPr>
          <w:rFonts w:eastAsiaTheme="minorHAnsi"/>
          <w:lang w:eastAsia="en-US"/>
        </w:rPr>
        <w:t xml:space="preserve">% (на </w:t>
      </w:r>
      <w:r w:rsidR="00AE422D" w:rsidRPr="00AE422D">
        <w:rPr>
          <w:rFonts w:eastAsiaTheme="minorHAnsi"/>
          <w:b/>
          <w:lang w:eastAsia="en-US"/>
        </w:rPr>
        <w:t>15 630,7</w:t>
      </w:r>
      <w:r w:rsidR="00AE422D" w:rsidRPr="00AE422D">
        <w:rPr>
          <w:rFonts w:eastAsiaTheme="minorHAnsi"/>
          <w:lang w:eastAsia="en-US"/>
        </w:rPr>
        <w:t xml:space="preserve"> тыс. рублей)</w:t>
      </w:r>
      <w:r w:rsidRPr="00AD5A05">
        <w:rPr>
          <w:rFonts w:eastAsiaTheme="minorHAnsi"/>
          <w:lang w:eastAsia="en-US"/>
        </w:rPr>
        <w:t xml:space="preserve"> и составят </w:t>
      </w:r>
      <w:r>
        <w:rPr>
          <w:rFonts w:eastAsiaTheme="minorHAnsi"/>
          <w:b/>
          <w:lang w:eastAsia="en-US"/>
        </w:rPr>
        <w:t>508 437,1</w:t>
      </w:r>
      <w:r w:rsidRPr="00AD5A05">
        <w:rPr>
          <w:rFonts w:eastAsiaTheme="minorHAnsi"/>
          <w:lang w:eastAsia="en-US"/>
        </w:rPr>
        <w:t xml:space="preserve"> тыс. рублей</w:t>
      </w:r>
      <w:r w:rsidR="00AE422D" w:rsidRPr="00AE422D">
        <w:rPr>
          <w:rFonts w:eastAsiaTheme="minorHAnsi"/>
          <w:lang w:eastAsia="en-US"/>
        </w:rPr>
        <w:t xml:space="preserve">, </w:t>
      </w:r>
    </w:p>
    <w:p w:rsidR="00AE422D" w:rsidRPr="00AE422D" w:rsidRDefault="00AD5A05" w:rsidP="00AD5A05">
      <w:pPr>
        <w:autoSpaceDE w:val="0"/>
        <w:autoSpaceDN w:val="0"/>
        <w:adjustRightInd w:val="0"/>
        <w:ind w:left="426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 </w:t>
      </w:r>
      <w:r w:rsidR="00AE422D" w:rsidRPr="00AE422D">
        <w:rPr>
          <w:rFonts w:eastAsiaTheme="minorHAnsi"/>
          <w:lang w:eastAsia="en-US"/>
        </w:rPr>
        <w:t xml:space="preserve">безвозмездные поступления уменьшатся на </w:t>
      </w:r>
      <w:r w:rsidR="00AE422D" w:rsidRPr="00AE422D">
        <w:rPr>
          <w:rFonts w:eastAsiaTheme="minorHAnsi"/>
          <w:b/>
          <w:lang w:eastAsia="en-US"/>
        </w:rPr>
        <w:t>10,0</w:t>
      </w:r>
      <w:r w:rsidR="00AE422D" w:rsidRPr="00AE422D">
        <w:rPr>
          <w:rFonts w:eastAsiaTheme="minorHAnsi"/>
          <w:lang w:eastAsia="en-US"/>
        </w:rPr>
        <w:t xml:space="preserve">% (на </w:t>
      </w:r>
      <w:r w:rsidR="00AE422D" w:rsidRPr="00AE422D">
        <w:rPr>
          <w:rFonts w:eastAsiaTheme="minorHAnsi"/>
          <w:b/>
          <w:lang w:eastAsia="en-US"/>
        </w:rPr>
        <w:t>78 856,1</w:t>
      </w:r>
      <w:r w:rsidR="00AE422D" w:rsidRPr="00AE422D">
        <w:rPr>
          <w:rFonts w:eastAsiaTheme="minorHAnsi"/>
          <w:lang w:eastAsia="en-US"/>
        </w:rPr>
        <w:t xml:space="preserve"> тыс. рублей)</w:t>
      </w:r>
      <w:r w:rsidRPr="00AD5A05">
        <w:rPr>
          <w:rFonts w:eastAsiaTheme="minorHAnsi"/>
          <w:lang w:eastAsia="en-US"/>
        </w:rPr>
        <w:t xml:space="preserve"> и составят </w:t>
      </w:r>
      <w:r w:rsidRPr="00AD5A05">
        <w:rPr>
          <w:rFonts w:eastAsiaTheme="minorHAnsi"/>
          <w:b/>
          <w:lang w:eastAsia="en-US"/>
        </w:rPr>
        <w:t>7</w:t>
      </w:r>
      <w:r>
        <w:rPr>
          <w:rFonts w:eastAsiaTheme="minorHAnsi"/>
          <w:b/>
          <w:lang w:eastAsia="en-US"/>
        </w:rPr>
        <w:t>12 037,9</w:t>
      </w:r>
      <w:r w:rsidRPr="00AD5A05">
        <w:rPr>
          <w:rFonts w:eastAsiaTheme="minorHAnsi"/>
          <w:lang w:eastAsia="en-US"/>
        </w:rPr>
        <w:t xml:space="preserve"> тыс. рублей</w:t>
      </w:r>
      <w:r w:rsidR="00AE422D" w:rsidRPr="00AE422D">
        <w:rPr>
          <w:rFonts w:eastAsiaTheme="minorHAnsi"/>
          <w:lang w:eastAsia="en-US"/>
        </w:rPr>
        <w:t xml:space="preserve">; </w:t>
      </w:r>
    </w:p>
    <w:p w:rsidR="00AD5A05" w:rsidRDefault="00AE422D" w:rsidP="00AD5A05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AE422D">
        <w:rPr>
          <w:rFonts w:eastAsiaTheme="minorHAnsi"/>
          <w:lang w:eastAsia="en-US"/>
        </w:rPr>
        <w:t xml:space="preserve">в 2022 году доходы бюджета района по сравнению с предыдущим периодом увеличатся на </w:t>
      </w:r>
      <w:r w:rsidRPr="00AE422D">
        <w:rPr>
          <w:rFonts w:eastAsiaTheme="minorHAnsi"/>
          <w:b/>
          <w:lang w:eastAsia="en-US"/>
        </w:rPr>
        <w:t>3,0</w:t>
      </w:r>
      <w:r w:rsidRPr="00AE422D">
        <w:rPr>
          <w:rFonts w:eastAsiaTheme="minorHAnsi"/>
          <w:lang w:eastAsia="en-US"/>
        </w:rPr>
        <w:t xml:space="preserve">% (на </w:t>
      </w:r>
      <w:r w:rsidRPr="00AE422D">
        <w:rPr>
          <w:rFonts w:eastAsiaTheme="minorHAnsi"/>
          <w:b/>
          <w:lang w:eastAsia="en-US"/>
        </w:rPr>
        <w:t>36 886,5</w:t>
      </w:r>
      <w:r w:rsidRPr="00AE422D">
        <w:rPr>
          <w:rFonts w:eastAsiaTheme="minorHAnsi"/>
          <w:lang w:eastAsia="en-US"/>
        </w:rPr>
        <w:t xml:space="preserve"> тыс. рублей)</w:t>
      </w:r>
      <w:r w:rsidR="00AD5A05" w:rsidRPr="00AD5A05">
        <w:rPr>
          <w:rFonts w:eastAsiaTheme="minorHAnsi"/>
          <w:lang w:eastAsia="en-US"/>
        </w:rPr>
        <w:t xml:space="preserve"> и составят </w:t>
      </w:r>
      <w:r w:rsidR="00AD5A05" w:rsidRPr="00AD5A05">
        <w:rPr>
          <w:rFonts w:eastAsiaTheme="minorHAnsi"/>
          <w:b/>
          <w:lang w:eastAsia="en-US"/>
        </w:rPr>
        <w:t>1</w:t>
      </w:r>
      <w:r w:rsidR="00AD5A05">
        <w:rPr>
          <w:rFonts w:eastAsiaTheme="minorHAnsi"/>
          <w:b/>
          <w:lang w:eastAsia="en-US"/>
        </w:rPr>
        <w:t> 257 361,4</w:t>
      </w:r>
      <w:r w:rsidR="00AD5A05" w:rsidRPr="00AD5A05">
        <w:rPr>
          <w:rFonts w:eastAsiaTheme="minorHAnsi"/>
          <w:lang w:eastAsia="en-US"/>
        </w:rPr>
        <w:t xml:space="preserve"> тыс. рублей</w:t>
      </w:r>
      <w:r w:rsidRPr="00AE422D">
        <w:rPr>
          <w:rFonts w:eastAsiaTheme="minorHAnsi"/>
          <w:lang w:eastAsia="en-US"/>
        </w:rPr>
        <w:t>, в том числе</w:t>
      </w:r>
      <w:r w:rsidR="00AD5A05">
        <w:rPr>
          <w:rFonts w:eastAsiaTheme="minorHAnsi"/>
          <w:lang w:eastAsia="en-US"/>
        </w:rPr>
        <w:t>:</w:t>
      </w:r>
    </w:p>
    <w:p w:rsidR="00AD5A05" w:rsidRDefault="00AD5A05" w:rsidP="00AD5A05">
      <w:pPr>
        <w:autoSpaceDE w:val="0"/>
        <w:autoSpaceDN w:val="0"/>
        <w:adjustRightInd w:val="0"/>
        <w:ind w:left="426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</w:t>
      </w:r>
      <w:r w:rsidR="00AE422D" w:rsidRPr="00AE422D">
        <w:rPr>
          <w:rFonts w:eastAsiaTheme="minorHAnsi"/>
          <w:lang w:eastAsia="en-US"/>
        </w:rPr>
        <w:t xml:space="preserve"> налоговые</w:t>
      </w:r>
      <w:r>
        <w:rPr>
          <w:rFonts w:eastAsiaTheme="minorHAnsi"/>
          <w:lang w:eastAsia="en-US"/>
        </w:rPr>
        <w:t xml:space="preserve"> </w:t>
      </w:r>
      <w:r w:rsidRPr="00AD5A05">
        <w:rPr>
          <w:rFonts w:eastAsiaTheme="minorHAnsi"/>
          <w:lang w:eastAsia="en-US"/>
        </w:rPr>
        <w:t>(</w:t>
      </w:r>
      <w:r>
        <w:rPr>
          <w:rFonts w:eastAsiaTheme="minorHAnsi"/>
          <w:b/>
          <w:lang w:eastAsia="en-US"/>
        </w:rPr>
        <w:t>492 077,1</w:t>
      </w:r>
      <w:r w:rsidRPr="00AD5A05">
        <w:rPr>
          <w:rFonts w:eastAsiaTheme="minorHAnsi"/>
          <w:lang w:eastAsia="en-US"/>
        </w:rPr>
        <w:t xml:space="preserve"> тыс. </w:t>
      </w:r>
      <w:r w:rsidR="0036550E" w:rsidRPr="00AD5A05">
        <w:rPr>
          <w:rFonts w:eastAsiaTheme="minorHAnsi"/>
          <w:lang w:eastAsia="en-US"/>
        </w:rPr>
        <w:t xml:space="preserve">рублей) </w:t>
      </w:r>
      <w:r w:rsidR="0036550E" w:rsidRPr="00AE422D">
        <w:rPr>
          <w:rFonts w:eastAsiaTheme="minorHAnsi"/>
          <w:lang w:eastAsia="en-US"/>
        </w:rPr>
        <w:t>и</w:t>
      </w:r>
      <w:r w:rsidR="00AE422D" w:rsidRPr="00AE422D">
        <w:rPr>
          <w:rFonts w:eastAsiaTheme="minorHAnsi"/>
          <w:lang w:eastAsia="en-US"/>
        </w:rPr>
        <w:t xml:space="preserve"> неналоговые доходы </w:t>
      </w:r>
      <w:r w:rsidRPr="00AD5A05">
        <w:rPr>
          <w:rFonts w:eastAsiaTheme="minorHAnsi"/>
          <w:lang w:eastAsia="en-US"/>
        </w:rPr>
        <w:t>(</w:t>
      </w:r>
      <w:r>
        <w:rPr>
          <w:rFonts w:eastAsiaTheme="minorHAnsi"/>
          <w:b/>
          <w:lang w:eastAsia="en-US"/>
        </w:rPr>
        <w:t>26 785,2</w:t>
      </w:r>
      <w:r w:rsidRPr="00AD5A05">
        <w:rPr>
          <w:rFonts w:eastAsiaTheme="minorHAnsi"/>
          <w:lang w:eastAsia="en-US"/>
        </w:rPr>
        <w:t xml:space="preserve"> тыс. </w:t>
      </w:r>
      <w:r w:rsidR="0036550E" w:rsidRPr="00AD5A05">
        <w:rPr>
          <w:rFonts w:eastAsiaTheme="minorHAnsi"/>
          <w:lang w:eastAsia="en-US"/>
        </w:rPr>
        <w:t xml:space="preserve">рублей) </w:t>
      </w:r>
      <w:r w:rsidR="0036550E">
        <w:rPr>
          <w:rFonts w:eastAsiaTheme="minorHAnsi"/>
          <w:lang w:eastAsia="en-US"/>
        </w:rPr>
        <w:t>увеличатся</w:t>
      </w:r>
      <w:r w:rsidR="00AE422D" w:rsidRPr="00AE422D">
        <w:rPr>
          <w:rFonts w:eastAsiaTheme="minorHAnsi"/>
          <w:lang w:eastAsia="en-US"/>
        </w:rPr>
        <w:t xml:space="preserve"> на </w:t>
      </w:r>
      <w:r w:rsidR="00AE422D" w:rsidRPr="00AE422D">
        <w:rPr>
          <w:rFonts w:eastAsiaTheme="minorHAnsi"/>
          <w:b/>
          <w:lang w:eastAsia="en-US"/>
        </w:rPr>
        <w:t>2,1</w:t>
      </w:r>
      <w:r w:rsidR="00AE422D" w:rsidRPr="00AE422D">
        <w:rPr>
          <w:rFonts w:eastAsiaTheme="minorHAnsi"/>
          <w:lang w:eastAsia="en-US"/>
        </w:rPr>
        <w:t xml:space="preserve">% (на </w:t>
      </w:r>
      <w:r w:rsidR="00AE422D" w:rsidRPr="00AE422D">
        <w:rPr>
          <w:rFonts w:eastAsiaTheme="minorHAnsi"/>
          <w:b/>
          <w:lang w:eastAsia="en-US"/>
        </w:rPr>
        <w:t>10 425,2</w:t>
      </w:r>
      <w:r w:rsidR="00AE422D" w:rsidRPr="00AE422D">
        <w:rPr>
          <w:rFonts w:eastAsiaTheme="minorHAnsi"/>
          <w:lang w:eastAsia="en-US"/>
        </w:rPr>
        <w:t xml:space="preserve"> тыс. рублей)</w:t>
      </w:r>
      <w:r w:rsidRPr="00AD5A05">
        <w:rPr>
          <w:rFonts w:eastAsiaTheme="minorHAnsi"/>
          <w:lang w:eastAsia="en-US"/>
        </w:rPr>
        <w:t xml:space="preserve"> и составят </w:t>
      </w:r>
      <w:r>
        <w:rPr>
          <w:rFonts w:eastAsiaTheme="minorHAnsi"/>
          <w:b/>
          <w:lang w:eastAsia="en-US"/>
        </w:rPr>
        <w:t>518 862,3</w:t>
      </w:r>
      <w:r w:rsidRPr="00AD5A05">
        <w:rPr>
          <w:rFonts w:eastAsiaTheme="minorHAnsi"/>
          <w:lang w:eastAsia="en-US"/>
        </w:rPr>
        <w:t xml:space="preserve"> тыс. рублей</w:t>
      </w:r>
      <w:r>
        <w:rPr>
          <w:rFonts w:eastAsiaTheme="minorHAnsi"/>
          <w:lang w:eastAsia="en-US"/>
        </w:rPr>
        <w:t>;</w:t>
      </w:r>
    </w:p>
    <w:p w:rsidR="00AE422D" w:rsidRDefault="00AD5A05" w:rsidP="00AD5A05">
      <w:pPr>
        <w:autoSpaceDE w:val="0"/>
        <w:autoSpaceDN w:val="0"/>
        <w:adjustRightInd w:val="0"/>
        <w:ind w:left="426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</w:t>
      </w:r>
      <w:r w:rsidR="00AE422D" w:rsidRPr="00AE422D">
        <w:rPr>
          <w:rFonts w:eastAsiaTheme="minorHAnsi"/>
          <w:lang w:eastAsia="en-US"/>
        </w:rPr>
        <w:t xml:space="preserve"> безвозмездные поступления увеличатся на </w:t>
      </w:r>
      <w:r w:rsidR="00AE422D" w:rsidRPr="00AE422D">
        <w:rPr>
          <w:rFonts w:eastAsiaTheme="minorHAnsi"/>
          <w:b/>
          <w:lang w:eastAsia="en-US"/>
        </w:rPr>
        <w:t>3,7</w:t>
      </w:r>
      <w:r w:rsidR="00AE422D" w:rsidRPr="00AE422D">
        <w:rPr>
          <w:rFonts w:eastAsiaTheme="minorHAnsi"/>
          <w:lang w:eastAsia="en-US"/>
        </w:rPr>
        <w:t xml:space="preserve">% (на </w:t>
      </w:r>
      <w:r w:rsidR="00AE422D" w:rsidRPr="00AE422D">
        <w:rPr>
          <w:rFonts w:eastAsiaTheme="minorHAnsi"/>
          <w:b/>
          <w:lang w:eastAsia="en-US"/>
        </w:rPr>
        <w:t>26 461,3</w:t>
      </w:r>
      <w:r w:rsidR="00AE422D" w:rsidRPr="00AE422D">
        <w:rPr>
          <w:rFonts w:eastAsiaTheme="minorHAnsi"/>
          <w:lang w:eastAsia="en-US"/>
        </w:rPr>
        <w:t xml:space="preserve"> тыс. рублей)</w:t>
      </w:r>
      <w:r w:rsidRPr="00AD5A05">
        <w:rPr>
          <w:rFonts w:eastAsiaTheme="minorHAnsi"/>
          <w:lang w:eastAsia="en-US"/>
        </w:rPr>
        <w:t xml:space="preserve"> и составят </w:t>
      </w:r>
      <w:r w:rsidRPr="00AD5A05">
        <w:rPr>
          <w:rFonts w:eastAsiaTheme="minorHAnsi"/>
          <w:b/>
          <w:lang w:eastAsia="en-US"/>
        </w:rPr>
        <w:t>7</w:t>
      </w:r>
      <w:r>
        <w:rPr>
          <w:rFonts w:eastAsiaTheme="minorHAnsi"/>
          <w:b/>
          <w:lang w:eastAsia="en-US"/>
        </w:rPr>
        <w:t>39 499,1</w:t>
      </w:r>
      <w:r w:rsidRPr="00AD5A05">
        <w:rPr>
          <w:rFonts w:eastAsiaTheme="minorHAnsi"/>
          <w:lang w:eastAsia="en-US"/>
        </w:rPr>
        <w:t xml:space="preserve"> тыс. рублей</w:t>
      </w:r>
      <w:r w:rsidR="00AE422D" w:rsidRPr="00AE422D">
        <w:rPr>
          <w:rFonts w:eastAsiaTheme="minorHAnsi"/>
          <w:lang w:eastAsia="en-US"/>
        </w:rPr>
        <w:t xml:space="preserve">. </w:t>
      </w:r>
    </w:p>
    <w:p w:rsidR="002976D6" w:rsidRPr="00AE422D" w:rsidRDefault="002976D6" w:rsidP="00AD5A05">
      <w:pPr>
        <w:autoSpaceDE w:val="0"/>
        <w:autoSpaceDN w:val="0"/>
        <w:adjustRightInd w:val="0"/>
        <w:ind w:left="426"/>
        <w:jc w:val="both"/>
        <w:rPr>
          <w:rFonts w:eastAsiaTheme="minorHAnsi"/>
          <w:lang w:eastAsia="en-US"/>
        </w:rPr>
      </w:pPr>
    </w:p>
    <w:p w:rsidR="00AE422D" w:rsidRDefault="00AE422D" w:rsidP="00982683">
      <w:pPr>
        <w:pStyle w:val="a8"/>
        <w:numPr>
          <w:ilvl w:val="0"/>
          <w:numId w:val="42"/>
        </w:numPr>
        <w:autoSpaceDE w:val="0"/>
        <w:autoSpaceDN w:val="0"/>
        <w:adjustRightInd w:val="0"/>
        <w:ind w:left="426"/>
        <w:jc w:val="both"/>
        <w:rPr>
          <w:rFonts w:eastAsiaTheme="minorHAnsi"/>
          <w:lang w:eastAsia="en-US"/>
        </w:rPr>
      </w:pPr>
      <w:r w:rsidRPr="00982683">
        <w:rPr>
          <w:rFonts w:eastAsiaTheme="minorHAnsi"/>
          <w:lang w:eastAsia="en-US"/>
        </w:rPr>
        <w:t xml:space="preserve">Безвозмездные поступления на 2020 год в бюджет муниципального образования «Вяземский район» Смоленской области прогнозируются к увеличению на </w:t>
      </w:r>
      <w:r w:rsidRPr="00982683">
        <w:rPr>
          <w:rFonts w:eastAsiaTheme="minorHAnsi"/>
          <w:b/>
          <w:lang w:eastAsia="en-US"/>
        </w:rPr>
        <w:t>40 308,0</w:t>
      </w:r>
      <w:r w:rsidRPr="00982683">
        <w:rPr>
          <w:rFonts w:eastAsiaTheme="minorHAnsi"/>
          <w:lang w:eastAsia="en-US"/>
        </w:rPr>
        <w:t xml:space="preserve">                 тыс. рублей (на </w:t>
      </w:r>
      <w:r w:rsidRPr="00982683">
        <w:rPr>
          <w:rFonts w:eastAsiaTheme="minorHAnsi"/>
          <w:b/>
          <w:lang w:eastAsia="en-US"/>
        </w:rPr>
        <w:t>5,4</w:t>
      </w:r>
      <w:r w:rsidRPr="00982683">
        <w:rPr>
          <w:rFonts w:eastAsiaTheme="minorHAnsi"/>
          <w:lang w:eastAsia="en-US"/>
        </w:rPr>
        <w:t xml:space="preserve">%) по отношению к утвержденным показателям 2019 года и составят </w:t>
      </w:r>
      <w:r w:rsidRPr="00982683">
        <w:rPr>
          <w:rFonts w:eastAsiaTheme="minorHAnsi"/>
          <w:b/>
          <w:lang w:eastAsia="en-US"/>
        </w:rPr>
        <w:t>790 893,9</w:t>
      </w:r>
      <w:r w:rsidRPr="00982683">
        <w:rPr>
          <w:rFonts w:eastAsiaTheme="minorHAnsi"/>
          <w:lang w:eastAsia="en-US"/>
        </w:rPr>
        <w:t xml:space="preserve"> тыс. рублей. </w:t>
      </w:r>
      <w:proofErr w:type="gramStart"/>
      <w:r w:rsidRPr="00982683">
        <w:rPr>
          <w:rFonts w:eastAsiaTheme="minorHAnsi"/>
          <w:lang w:eastAsia="en-US"/>
        </w:rPr>
        <w:t xml:space="preserve">Удельный вес безвозмездных поступлений в общей сумме доходов бюджета района составит в 2020 году – </w:t>
      </w:r>
      <w:r w:rsidRPr="00982683">
        <w:rPr>
          <w:rFonts w:eastAsiaTheme="minorHAnsi"/>
          <w:b/>
          <w:lang w:eastAsia="en-US"/>
        </w:rPr>
        <w:t>61,6</w:t>
      </w:r>
      <w:r w:rsidRPr="00982683">
        <w:rPr>
          <w:rFonts w:eastAsiaTheme="minorHAnsi"/>
          <w:lang w:eastAsia="en-US"/>
        </w:rPr>
        <w:t xml:space="preserve">%. Объем безвозмездных поступлений в 2021 году снижается и составит </w:t>
      </w:r>
      <w:r w:rsidRPr="00982683">
        <w:rPr>
          <w:rFonts w:eastAsiaTheme="minorHAnsi"/>
          <w:b/>
          <w:lang w:eastAsia="en-US"/>
        </w:rPr>
        <w:t>712 037,9</w:t>
      </w:r>
      <w:r w:rsidRPr="00982683">
        <w:rPr>
          <w:rFonts w:eastAsiaTheme="minorHAnsi"/>
          <w:lang w:eastAsia="en-US"/>
        </w:rPr>
        <w:t xml:space="preserve"> тыс. рублей (снижается на </w:t>
      </w:r>
      <w:r w:rsidRPr="00982683">
        <w:rPr>
          <w:rFonts w:eastAsiaTheme="minorHAnsi"/>
          <w:b/>
          <w:lang w:eastAsia="en-US"/>
        </w:rPr>
        <w:lastRenderedPageBreak/>
        <w:t>10,0</w:t>
      </w:r>
      <w:r w:rsidRPr="00982683">
        <w:rPr>
          <w:rFonts w:eastAsiaTheme="minorHAnsi"/>
          <w:lang w:eastAsia="en-US"/>
        </w:rPr>
        <w:t xml:space="preserve">% по отношению к 2020 году), а в 2022 году увеличиваются на </w:t>
      </w:r>
      <w:r w:rsidRPr="00982683">
        <w:rPr>
          <w:rFonts w:eastAsiaTheme="minorHAnsi"/>
          <w:b/>
          <w:lang w:eastAsia="en-US"/>
        </w:rPr>
        <w:t>26 461,3</w:t>
      </w:r>
      <w:r w:rsidRPr="00982683">
        <w:rPr>
          <w:rFonts w:eastAsiaTheme="minorHAnsi"/>
          <w:lang w:eastAsia="en-US"/>
        </w:rPr>
        <w:t xml:space="preserve"> тыс. рублей (на </w:t>
      </w:r>
      <w:r w:rsidRPr="00982683">
        <w:rPr>
          <w:rFonts w:eastAsiaTheme="minorHAnsi"/>
          <w:b/>
          <w:lang w:eastAsia="en-US"/>
        </w:rPr>
        <w:t>3,7</w:t>
      </w:r>
      <w:r w:rsidRPr="00982683">
        <w:rPr>
          <w:rFonts w:eastAsiaTheme="minorHAnsi"/>
          <w:lang w:eastAsia="en-US"/>
        </w:rPr>
        <w:t xml:space="preserve">% по отношению к 2021 году) и составят </w:t>
      </w:r>
      <w:r w:rsidRPr="00982683">
        <w:rPr>
          <w:rFonts w:eastAsiaTheme="minorHAnsi"/>
          <w:b/>
          <w:lang w:eastAsia="en-US"/>
        </w:rPr>
        <w:t xml:space="preserve">738 499,1 </w:t>
      </w:r>
      <w:r w:rsidRPr="00982683">
        <w:rPr>
          <w:rFonts w:eastAsiaTheme="minorHAnsi"/>
          <w:lang w:eastAsia="en-US"/>
        </w:rPr>
        <w:t xml:space="preserve">тыс. рублей. </w:t>
      </w:r>
      <w:proofErr w:type="gramEnd"/>
    </w:p>
    <w:p w:rsidR="00457BD3" w:rsidRDefault="00457BD3" w:rsidP="00457BD3">
      <w:pPr>
        <w:pStyle w:val="a8"/>
        <w:autoSpaceDE w:val="0"/>
        <w:autoSpaceDN w:val="0"/>
        <w:adjustRightInd w:val="0"/>
        <w:ind w:left="426"/>
        <w:jc w:val="both"/>
        <w:rPr>
          <w:rFonts w:eastAsiaTheme="minorHAnsi"/>
          <w:lang w:eastAsia="en-US"/>
        </w:rPr>
      </w:pPr>
    </w:p>
    <w:p w:rsidR="00457BD3" w:rsidRDefault="009A6787" w:rsidP="00457BD3">
      <w:pPr>
        <w:pStyle w:val="a3"/>
        <w:numPr>
          <w:ilvl w:val="0"/>
          <w:numId w:val="4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457BD3" w:rsidRPr="009A6787">
        <w:rPr>
          <w:rFonts w:ascii="Times New Roman" w:hAnsi="Times New Roman" w:cs="Times New Roman"/>
          <w:sz w:val="24"/>
          <w:szCs w:val="24"/>
        </w:rPr>
        <w:t xml:space="preserve"> проекту решения о бюджете района не предоставлены обоснования снижения уровня поступления дотации на выравнивание бюджетной обеспеченности поселений из бюджета муниципального образования «Вяземский район» Смоленской области в плановом периоде 2021 и 2022 годов.</w:t>
      </w:r>
    </w:p>
    <w:p w:rsidR="009A0486" w:rsidRDefault="009A0486" w:rsidP="009A0486">
      <w:pPr>
        <w:pStyle w:val="a8"/>
      </w:pPr>
    </w:p>
    <w:p w:rsidR="00C2710A" w:rsidRPr="00C2710A" w:rsidRDefault="002976D6" w:rsidP="00C2710A">
      <w:pPr>
        <w:pStyle w:val="a8"/>
        <w:numPr>
          <w:ilvl w:val="0"/>
          <w:numId w:val="42"/>
        </w:numPr>
        <w:autoSpaceDE w:val="0"/>
        <w:autoSpaceDN w:val="0"/>
        <w:adjustRightInd w:val="0"/>
        <w:ind w:left="426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Объем р</w:t>
      </w:r>
      <w:r w:rsidR="00C2710A" w:rsidRPr="00C2710A">
        <w:rPr>
          <w:rFonts w:eastAsiaTheme="minorHAnsi"/>
          <w:lang w:eastAsia="en-US"/>
        </w:rPr>
        <w:t>асход</w:t>
      </w:r>
      <w:r>
        <w:rPr>
          <w:rFonts w:eastAsiaTheme="minorHAnsi"/>
          <w:lang w:eastAsia="en-US"/>
        </w:rPr>
        <w:t>ов</w:t>
      </w:r>
      <w:r w:rsidR="00C2710A" w:rsidRPr="00C2710A">
        <w:rPr>
          <w:rFonts w:eastAsiaTheme="minorHAnsi"/>
          <w:lang w:eastAsia="en-US"/>
        </w:rPr>
        <w:t xml:space="preserve"> бюджета муниципального образования «Вяземский район» Смоленской области на реализацию в 2020 году 23 муниципальных программ планируются в объеме </w:t>
      </w:r>
      <w:r w:rsidR="00C2710A" w:rsidRPr="00C2710A">
        <w:rPr>
          <w:rFonts w:eastAsiaTheme="minorHAnsi"/>
          <w:b/>
          <w:lang w:eastAsia="en-US"/>
        </w:rPr>
        <w:t>1 289 775,5</w:t>
      </w:r>
      <w:r w:rsidR="00C2710A" w:rsidRPr="00C2710A">
        <w:rPr>
          <w:rFonts w:eastAsiaTheme="minorHAnsi"/>
          <w:lang w:eastAsia="en-US"/>
        </w:rPr>
        <w:t xml:space="preserve"> тыс. рублей, или </w:t>
      </w:r>
      <w:r w:rsidR="00C2710A" w:rsidRPr="00C2710A">
        <w:rPr>
          <w:rFonts w:eastAsiaTheme="minorHAnsi"/>
          <w:b/>
          <w:lang w:eastAsia="en-US"/>
        </w:rPr>
        <w:t>98,9</w:t>
      </w:r>
      <w:r w:rsidR="00C2710A" w:rsidRPr="00C2710A">
        <w:rPr>
          <w:rFonts w:eastAsiaTheme="minorHAnsi"/>
          <w:lang w:eastAsia="en-US"/>
        </w:rPr>
        <w:t xml:space="preserve">% общего объема расходов бюджета </w:t>
      </w:r>
      <w:r w:rsidR="00CF5AC5" w:rsidRPr="00C2710A">
        <w:rPr>
          <w:rFonts w:eastAsiaTheme="minorHAnsi"/>
          <w:lang w:eastAsia="en-US"/>
        </w:rPr>
        <w:t>района (</w:t>
      </w:r>
      <w:r w:rsidR="00C2710A" w:rsidRPr="00C2710A">
        <w:rPr>
          <w:rFonts w:eastAsiaTheme="minorHAnsi"/>
          <w:lang w:eastAsia="en-US"/>
        </w:rPr>
        <w:t xml:space="preserve">в 2019 году – </w:t>
      </w:r>
      <w:r w:rsidR="00C2710A" w:rsidRPr="00C2710A">
        <w:rPr>
          <w:rFonts w:eastAsiaTheme="minorHAnsi"/>
          <w:b/>
          <w:lang w:eastAsia="en-US"/>
        </w:rPr>
        <w:t>98,3</w:t>
      </w:r>
      <w:r w:rsidR="00C2710A" w:rsidRPr="00C2710A">
        <w:rPr>
          <w:rFonts w:eastAsiaTheme="minorHAnsi"/>
          <w:lang w:eastAsia="en-US"/>
        </w:rPr>
        <w:t xml:space="preserve">%). </w:t>
      </w:r>
    </w:p>
    <w:p w:rsidR="00C2710A" w:rsidRPr="00C2710A" w:rsidRDefault="00C2710A" w:rsidP="002976D6">
      <w:pPr>
        <w:autoSpaceDE w:val="0"/>
        <w:autoSpaceDN w:val="0"/>
        <w:adjustRightInd w:val="0"/>
        <w:ind w:left="426"/>
        <w:jc w:val="both"/>
        <w:rPr>
          <w:rFonts w:eastAsiaTheme="minorHAnsi"/>
          <w:lang w:eastAsia="en-US"/>
        </w:rPr>
      </w:pPr>
      <w:r w:rsidRPr="00C2710A">
        <w:rPr>
          <w:rFonts w:eastAsiaTheme="minorHAnsi"/>
          <w:lang w:eastAsia="en-US"/>
        </w:rPr>
        <w:t xml:space="preserve">В 2021 году планируется финансирование 23 муниципальных программ в объеме </w:t>
      </w:r>
      <w:r w:rsidRPr="00C2710A">
        <w:rPr>
          <w:rFonts w:eastAsiaTheme="minorHAnsi"/>
          <w:b/>
          <w:lang w:eastAsia="en-US"/>
        </w:rPr>
        <w:t>1 192 672,9</w:t>
      </w:r>
      <w:r w:rsidRPr="00C2710A">
        <w:rPr>
          <w:rFonts w:eastAsiaTheme="minorHAnsi"/>
          <w:lang w:eastAsia="en-US"/>
        </w:rPr>
        <w:t xml:space="preserve"> тыс. рублей (или </w:t>
      </w:r>
      <w:r w:rsidRPr="00C2710A">
        <w:rPr>
          <w:rFonts w:eastAsiaTheme="minorHAnsi"/>
          <w:b/>
          <w:lang w:eastAsia="en-US"/>
        </w:rPr>
        <w:t>98,8</w:t>
      </w:r>
      <w:r w:rsidRPr="00C2710A">
        <w:rPr>
          <w:rFonts w:eastAsiaTheme="minorHAnsi"/>
          <w:lang w:eastAsia="en-US"/>
        </w:rPr>
        <w:t>% общего объема расходов бюджета района).</w:t>
      </w:r>
    </w:p>
    <w:p w:rsidR="00C2710A" w:rsidRDefault="00C2710A" w:rsidP="002976D6">
      <w:pPr>
        <w:autoSpaceDE w:val="0"/>
        <w:autoSpaceDN w:val="0"/>
        <w:adjustRightInd w:val="0"/>
        <w:ind w:left="426"/>
        <w:jc w:val="both"/>
        <w:rPr>
          <w:rFonts w:eastAsiaTheme="minorHAnsi"/>
          <w:lang w:eastAsia="en-US"/>
        </w:rPr>
      </w:pPr>
      <w:r w:rsidRPr="00C2710A">
        <w:rPr>
          <w:rFonts w:eastAsiaTheme="minorHAnsi"/>
          <w:lang w:eastAsia="en-US"/>
        </w:rPr>
        <w:t xml:space="preserve">В 2022 году планируется финансирование 22 муниципальных программ в объеме </w:t>
      </w:r>
      <w:r w:rsidRPr="00C2710A">
        <w:rPr>
          <w:rFonts w:eastAsiaTheme="minorHAnsi"/>
          <w:b/>
          <w:lang w:eastAsia="en-US"/>
        </w:rPr>
        <w:t>1 217 340,2</w:t>
      </w:r>
      <w:r w:rsidRPr="00C2710A">
        <w:rPr>
          <w:rFonts w:eastAsiaTheme="minorHAnsi"/>
          <w:lang w:eastAsia="en-US"/>
        </w:rPr>
        <w:t xml:space="preserve"> тыс. рублей (или </w:t>
      </w:r>
      <w:r w:rsidRPr="00C2710A">
        <w:rPr>
          <w:rFonts w:eastAsiaTheme="minorHAnsi"/>
          <w:b/>
          <w:lang w:eastAsia="en-US"/>
        </w:rPr>
        <w:t>99,0</w:t>
      </w:r>
      <w:r w:rsidRPr="00C2710A">
        <w:rPr>
          <w:rFonts w:eastAsiaTheme="minorHAnsi"/>
          <w:lang w:eastAsia="en-US"/>
        </w:rPr>
        <w:t xml:space="preserve">% общего объема расходов бюджета района). </w:t>
      </w:r>
    </w:p>
    <w:p w:rsidR="006D4A54" w:rsidRDefault="006D4A54" w:rsidP="002976D6">
      <w:pPr>
        <w:autoSpaceDE w:val="0"/>
        <w:autoSpaceDN w:val="0"/>
        <w:adjustRightInd w:val="0"/>
        <w:ind w:left="426"/>
        <w:jc w:val="both"/>
        <w:rPr>
          <w:rFonts w:eastAsiaTheme="minorHAnsi"/>
          <w:lang w:eastAsia="en-US"/>
        </w:rPr>
      </w:pPr>
    </w:p>
    <w:p w:rsidR="006D4A54" w:rsidRPr="002E78EA" w:rsidRDefault="006D4A54" w:rsidP="006D4A54">
      <w:pPr>
        <w:pStyle w:val="a8"/>
        <w:numPr>
          <w:ilvl w:val="0"/>
          <w:numId w:val="42"/>
        </w:numPr>
        <w:autoSpaceDE w:val="0"/>
        <w:autoSpaceDN w:val="0"/>
        <w:adjustRightInd w:val="0"/>
        <w:ind w:left="426" w:hanging="426"/>
        <w:jc w:val="both"/>
        <w:rPr>
          <w:rFonts w:eastAsiaTheme="minorHAnsi"/>
          <w:lang w:eastAsia="en-US"/>
        </w:rPr>
      </w:pPr>
      <w:r>
        <w:t>Б</w:t>
      </w:r>
      <w:r w:rsidRPr="00023E67">
        <w:t xml:space="preserve">юджетные ассигнования на реализацию непрограммной части расходов бюджета на 2020 год предусмотрены в сумме </w:t>
      </w:r>
      <w:r w:rsidRPr="00023E67">
        <w:rPr>
          <w:rFonts w:eastAsia="Calibri"/>
          <w:b/>
          <w:bCs/>
        </w:rPr>
        <w:t xml:space="preserve">13 924,8 </w:t>
      </w:r>
      <w:r w:rsidRPr="00023E67">
        <w:t xml:space="preserve">тыс. рублей, на 2021 год в сумме </w:t>
      </w:r>
      <w:r w:rsidRPr="00023E67">
        <w:rPr>
          <w:rFonts w:eastAsia="Calibri"/>
          <w:b/>
          <w:bCs/>
        </w:rPr>
        <w:t>14 102,0</w:t>
      </w:r>
      <w:r w:rsidRPr="00023E67">
        <w:rPr>
          <w:b/>
          <w:bCs/>
        </w:rPr>
        <w:t xml:space="preserve"> </w:t>
      </w:r>
      <w:r>
        <w:rPr>
          <w:b/>
          <w:bCs/>
        </w:rPr>
        <w:t xml:space="preserve">                     </w:t>
      </w:r>
      <w:r w:rsidRPr="00023E67">
        <w:t xml:space="preserve">тыс. рублей, на 2022 год в сумме </w:t>
      </w:r>
      <w:r w:rsidRPr="00023E67">
        <w:rPr>
          <w:rFonts w:eastAsia="Calibri"/>
          <w:b/>
          <w:bCs/>
        </w:rPr>
        <w:t>12 321,2</w:t>
      </w:r>
      <w:r w:rsidRPr="00023E67">
        <w:t xml:space="preserve"> тыс. рублей.</w:t>
      </w:r>
    </w:p>
    <w:p w:rsidR="002E78EA" w:rsidRDefault="002E78EA" w:rsidP="002E78EA">
      <w:pPr>
        <w:jc w:val="both"/>
        <w:rPr>
          <w:rFonts w:eastAsiaTheme="minorHAnsi"/>
          <w:lang w:eastAsia="en-US"/>
        </w:rPr>
      </w:pPr>
    </w:p>
    <w:p w:rsidR="002E78EA" w:rsidRPr="00CF5AC5" w:rsidRDefault="002E78EA" w:rsidP="00CF5AC5">
      <w:pPr>
        <w:pStyle w:val="a8"/>
        <w:numPr>
          <w:ilvl w:val="0"/>
          <w:numId w:val="42"/>
        </w:numPr>
        <w:autoSpaceDE w:val="0"/>
        <w:autoSpaceDN w:val="0"/>
        <w:adjustRightInd w:val="0"/>
        <w:ind w:left="426" w:hanging="426"/>
        <w:jc w:val="both"/>
        <w:rPr>
          <w:rFonts w:eastAsiaTheme="minorHAnsi"/>
          <w:lang w:eastAsia="en-US"/>
        </w:rPr>
      </w:pPr>
      <w:r w:rsidRPr="000E7252">
        <w:t>Расходы на обслуживание муниципального долга (уплата процентов за пользование кредитными ресурсами) в 2022 году планируется оставить на том же уровне, что и в 2021 году (</w:t>
      </w:r>
      <w:r w:rsidRPr="002E78EA">
        <w:rPr>
          <w:b/>
        </w:rPr>
        <w:t>32 972,7</w:t>
      </w:r>
      <w:r w:rsidRPr="000E7252">
        <w:t xml:space="preserve"> тыс. рублей).</w:t>
      </w:r>
    </w:p>
    <w:p w:rsidR="00CF5AC5" w:rsidRPr="002E78EA" w:rsidRDefault="00CF5AC5" w:rsidP="00CF5AC5">
      <w:pPr>
        <w:pStyle w:val="a8"/>
        <w:autoSpaceDE w:val="0"/>
        <w:autoSpaceDN w:val="0"/>
        <w:adjustRightInd w:val="0"/>
        <w:ind w:left="426"/>
        <w:jc w:val="both"/>
        <w:rPr>
          <w:rFonts w:eastAsiaTheme="minorHAnsi"/>
          <w:lang w:eastAsia="en-US"/>
        </w:rPr>
      </w:pPr>
    </w:p>
    <w:p w:rsidR="002E78EA" w:rsidRPr="00372775" w:rsidRDefault="002E78EA" w:rsidP="00CF5AC5">
      <w:pPr>
        <w:pStyle w:val="a8"/>
        <w:numPr>
          <w:ilvl w:val="0"/>
          <w:numId w:val="42"/>
        </w:numPr>
        <w:autoSpaceDE w:val="0"/>
        <w:autoSpaceDN w:val="0"/>
        <w:adjustRightInd w:val="0"/>
        <w:ind w:left="426" w:hanging="426"/>
        <w:jc w:val="both"/>
        <w:rPr>
          <w:rFonts w:eastAsiaTheme="minorHAnsi"/>
          <w:lang w:eastAsia="en-US"/>
        </w:rPr>
      </w:pPr>
      <w:r w:rsidRPr="000E7252">
        <w:t>Кредиты кредитных учреждений в 2020 году и в плановом периоде 2021 и 2022 годов планируется использовать на погашение дефицита бюджета муниципального образования.</w:t>
      </w:r>
    </w:p>
    <w:p w:rsidR="00372775" w:rsidRPr="00372775" w:rsidRDefault="00372775" w:rsidP="00372775">
      <w:pPr>
        <w:pStyle w:val="a8"/>
        <w:rPr>
          <w:rFonts w:eastAsiaTheme="minorHAnsi"/>
          <w:lang w:eastAsia="en-US"/>
        </w:rPr>
      </w:pPr>
    </w:p>
    <w:p w:rsidR="00372775" w:rsidRDefault="00372775" w:rsidP="00372775">
      <w:pPr>
        <w:pStyle w:val="a3"/>
        <w:numPr>
          <w:ilvl w:val="0"/>
          <w:numId w:val="42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Источники финансирования дефицита бюджета муниципального образования «Вяземский район» Смоленской области на 2020 год и плановый период 2021 и 2022 годов сформированы в соответствии со статьей 96 БК РФ.</w:t>
      </w:r>
    </w:p>
    <w:p w:rsidR="00372775" w:rsidRPr="00E27718" w:rsidRDefault="00372775" w:rsidP="00372775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E27718">
        <w:rPr>
          <w:rFonts w:ascii="Times New Roman" w:hAnsi="Times New Roman" w:cs="Times New Roman"/>
          <w:sz w:val="24"/>
          <w:szCs w:val="24"/>
        </w:rPr>
        <w:t xml:space="preserve"> 2020 году бюджет района предлагается утвердить с дефицитом </w:t>
      </w:r>
      <w:r w:rsidRPr="00376DF6">
        <w:rPr>
          <w:rFonts w:ascii="Times New Roman" w:hAnsi="Times New Roman" w:cs="Times New Roman"/>
          <w:b/>
          <w:sz w:val="24"/>
          <w:szCs w:val="24"/>
        </w:rPr>
        <w:t>20 000,0</w:t>
      </w:r>
      <w:r w:rsidRPr="00E27718">
        <w:rPr>
          <w:rFonts w:ascii="Times New Roman" w:hAnsi="Times New Roman" w:cs="Times New Roman"/>
          <w:sz w:val="24"/>
          <w:szCs w:val="24"/>
        </w:rPr>
        <w:t xml:space="preserve"> тыс. рублей. Источником покрытия дефицита планируется привлечение ресурсов от кредитных организаций.</w:t>
      </w:r>
      <w:r w:rsidRPr="004007FF">
        <w:t xml:space="preserve"> </w:t>
      </w:r>
      <w:r w:rsidRPr="004007FF">
        <w:rPr>
          <w:rFonts w:ascii="Times New Roman" w:hAnsi="Times New Roman" w:cs="Times New Roman"/>
          <w:sz w:val="24"/>
          <w:szCs w:val="24"/>
        </w:rPr>
        <w:t xml:space="preserve">Дефицит бюджета рассчитан правильно, источники покрытия дефицита бюджета сформированы и являются реальными – получение кредитов кредитных организаций в сумме </w:t>
      </w:r>
      <w:r w:rsidRPr="00376DF6">
        <w:rPr>
          <w:rFonts w:ascii="Times New Roman" w:hAnsi="Times New Roman" w:cs="Times New Roman"/>
          <w:b/>
          <w:sz w:val="24"/>
          <w:szCs w:val="24"/>
        </w:rPr>
        <w:t>364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76DF6">
        <w:rPr>
          <w:rFonts w:ascii="Times New Roman" w:hAnsi="Times New Roman" w:cs="Times New Roman"/>
          <w:b/>
          <w:sz w:val="24"/>
          <w:szCs w:val="24"/>
        </w:rPr>
        <w:t>375,9</w:t>
      </w:r>
      <w:r w:rsidRPr="004007FF">
        <w:rPr>
          <w:rFonts w:ascii="Times New Roman" w:hAnsi="Times New Roman" w:cs="Times New Roman"/>
          <w:sz w:val="24"/>
          <w:szCs w:val="24"/>
        </w:rPr>
        <w:t xml:space="preserve"> тыс. рублей и погашение кредитов кредитных организаций в сумме </w:t>
      </w:r>
      <w:r w:rsidRPr="00376DF6">
        <w:rPr>
          <w:rFonts w:ascii="Times New Roman" w:hAnsi="Times New Roman" w:cs="Times New Roman"/>
          <w:b/>
          <w:sz w:val="24"/>
          <w:szCs w:val="24"/>
        </w:rPr>
        <w:t>341 875,9</w:t>
      </w:r>
      <w:r w:rsidRPr="004007FF">
        <w:rPr>
          <w:rFonts w:ascii="Times New Roman" w:hAnsi="Times New Roman" w:cs="Times New Roman"/>
          <w:sz w:val="24"/>
          <w:szCs w:val="24"/>
        </w:rPr>
        <w:t xml:space="preserve"> тыс. рублей. </w:t>
      </w:r>
    </w:p>
    <w:p w:rsidR="00372775" w:rsidRDefault="00372775" w:rsidP="00372775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27718">
        <w:rPr>
          <w:rFonts w:ascii="Times New Roman" w:hAnsi="Times New Roman" w:cs="Times New Roman"/>
          <w:sz w:val="24"/>
          <w:szCs w:val="24"/>
        </w:rPr>
        <w:t xml:space="preserve">В плановом периоде 2021 и 2022 годов бюджет района предлагается утвердить с дефицитом (профицитом) в сумме </w:t>
      </w:r>
      <w:r w:rsidRPr="00376DF6">
        <w:rPr>
          <w:rFonts w:ascii="Times New Roman" w:hAnsi="Times New Roman" w:cs="Times New Roman"/>
          <w:b/>
          <w:sz w:val="24"/>
          <w:szCs w:val="24"/>
        </w:rPr>
        <w:t>0,0</w:t>
      </w:r>
      <w:r w:rsidRPr="00E27718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B9383A" w:rsidRPr="00E27718" w:rsidRDefault="00B9383A" w:rsidP="00372775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077C34" w:rsidRPr="006A2BC5" w:rsidRDefault="00D8716F" w:rsidP="006A2BC5">
      <w:pPr>
        <w:pStyle w:val="a8"/>
        <w:numPr>
          <w:ilvl w:val="0"/>
          <w:numId w:val="42"/>
        </w:numPr>
        <w:ind w:left="426"/>
        <w:jc w:val="both"/>
        <w:rPr>
          <w:rFonts w:eastAsiaTheme="minorHAnsi"/>
          <w:lang w:eastAsia="en-US"/>
        </w:rPr>
      </w:pPr>
      <w:r w:rsidRPr="006A2BC5">
        <w:rPr>
          <w:rFonts w:eastAsiaTheme="minorHAnsi"/>
          <w:lang w:eastAsia="en-US"/>
        </w:rPr>
        <w:t>П</w:t>
      </w:r>
      <w:r w:rsidR="00077C34" w:rsidRPr="006A2BC5">
        <w:rPr>
          <w:rFonts w:eastAsiaTheme="minorHAnsi"/>
          <w:lang w:eastAsia="en-US"/>
        </w:rPr>
        <w:t>редварительные итоги социально-экономического развития муниципального образования «Вяземский район» Смоленской области за истекший период 2019 года и ожидаемые итоги за текущий финансовый год:</w:t>
      </w:r>
    </w:p>
    <w:p w:rsidR="00077C34" w:rsidRPr="00D8716F" w:rsidRDefault="00077C34" w:rsidP="006A2BC5">
      <w:pPr>
        <w:ind w:left="709" w:hanging="142"/>
        <w:jc w:val="both"/>
        <w:rPr>
          <w:rFonts w:eastAsiaTheme="minorHAnsi"/>
          <w:lang w:eastAsia="en-US"/>
        </w:rPr>
      </w:pPr>
      <w:r w:rsidRPr="00D8716F">
        <w:rPr>
          <w:rFonts w:eastAsiaTheme="minorHAnsi"/>
          <w:lang w:eastAsia="en-US"/>
        </w:rPr>
        <w:t>- не содержат в полной мере информации о социально-экономическом развитии муниципального образования «Вяземский район» Смоленской области за 9 месяцев 2019 года и ожидаемых итогах 2019 года достаточной для планирования бюджета на 2019 год и на плановый период 2020 и 2021 годов;</w:t>
      </w:r>
    </w:p>
    <w:p w:rsidR="00077C34" w:rsidRPr="00D8716F" w:rsidRDefault="00077C34" w:rsidP="006A2BC5">
      <w:pPr>
        <w:ind w:left="709" w:hanging="142"/>
        <w:jc w:val="both"/>
        <w:rPr>
          <w:rFonts w:eastAsiaTheme="minorHAnsi"/>
          <w:lang w:eastAsia="en-US"/>
        </w:rPr>
      </w:pPr>
      <w:r w:rsidRPr="00D8716F">
        <w:rPr>
          <w:rFonts w:eastAsiaTheme="minorHAnsi"/>
          <w:lang w:eastAsia="en-US"/>
        </w:rPr>
        <w:t>- не указан истекший период 2019 года, за который предоставлены предварительные итого социально-экономического развития муниципального образования «Вяземский район» Смоленской области, а именно по тексту приведены данные за январь-июль, январь-август, за 1 полугодие, на 01.09.2018 года (на 1 сентября текущего года);</w:t>
      </w:r>
    </w:p>
    <w:p w:rsidR="00077C34" w:rsidRPr="00D8716F" w:rsidRDefault="00077C34" w:rsidP="006A2BC5">
      <w:pPr>
        <w:ind w:left="709" w:hanging="142"/>
        <w:jc w:val="both"/>
        <w:rPr>
          <w:rFonts w:eastAsiaTheme="minorHAnsi"/>
          <w:lang w:eastAsia="en-US"/>
        </w:rPr>
      </w:pPr>
      <w:r w:rsidRPr="00D8716F">
        <w:rPr>
          <w:rFonts w:eastAsiaTheme="minorHAnsi"/>
          <w:lang w:eastAsia="en-US"/>
        </w:rPr>
        <w:lastRenderedPageBreak/>
        <w:t>- не подписаны должностным лицом Администрации муниципального образования «Вяземский район» Смоленской области, не указан исполнитель данного документа.</w:t>
      </w:r>
    </w:p>
    <w:p w:rsidR="00077C34" w:rsidRPr="00D8716F" w:rsidRDefault="00077C34" w:rsidP="00077C34">
      <w:pPr>
        <w:jc w:val="both"/>
        <w:rPr>
          <w:rFonts w:eastAsiaTheme="minorHAnsi"/>
          <w:lang w:eastAsia="en-US"/>
        </w:rPr>
      </w:pPr>
    </w:p>
    <w:p w:rsidR="004E7F37" w:rsidRPr="006A2BC5" w:rsidRDefault="004E7F37" w:rsidP="006A2BC5">
      <w:pPr>
        <w:pStyle w:val="a8"/>
        <w:numPr>
          <w:ilvl w:val="0"/>
          <w:numId w:val="42"/>
        </w:numPr>
        <w:ind w:left="426"/>
        <w:jc w:val="both"/>
        <w:rPr>
          <w:rFonts w:eastAsiaTheme="minorHAnsi"/>
          <w:lang w:eastAsia="en-US"/>
        </w:rPr>
      </w:pPr>
      <w:r w:rsidRPr="006A2BC5">
        <w:rPr>
          <w:rFonts w:eastAsiaTheme="minorHAnsi"/>
          <w:lang w:eastAsia="en-US"/>
        </w:rPr>
        <w:t xml:space="preserve">В нарушение п.2.5 Положения №1042 от 30.08.2013 прогнозный план приватизации муниципального имущества муниципального образования «Вяземский район» Смоленской области предоставлен на 2020 год, без планового периода 2021 и 2022 годов. </w:t>
      </w:r>
    </w:p>
    <w:p w:rsidR="004E7F37" w:rsidRPr="00D8716F" w:rsidRDefault="004E7F37" w:rsidP="00077C34">
      <w:pPr>
        <w:jc w:val="both"/>
        <w:rPr>
          <w:rFonts w:eastAsiaTheme="minorHAnsi"/>
          <w:lang w:eastAsia="en-US"/>
        </w:rPr>
      </w:pPr>
    </w:p>
    <w:p w:rsidR="00AE7819" w:rsidRPr="00D8716F" w:rsidRDefault="006A2BC5" w:rsidP="006A2BC5">
      <w:pPr>
        <w:pStyle w:val="a3"/>
        <w:numPr>
          <w:ilvl w:val="0"/>
          <w:numId w:val="4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AE7819" w:rsidRPr="00D8716F">
        <w:rPr>
          <w:rFonts w:ascii="Times New Roman" w:hAnsi="Times New Roman" w:cs="Times New Roman"/>
          <w:sz w:val="24"/>
          <w:szCs w:val="24"/>
        </w:rPr>
        <w:t xml:space="preserve"> проекту решения о бюджете отсутствуют данные Администрации муниципального образования «Вяземский район» Смоленской области по планируемым поступлениям в 2020 году и плановом периоде 2020 и 2021 годов:</w:t>
      </w:r>
    </w:p>
    <w:p w:rsidR="00AE7819" w:rsidRPr="00D8716F" w:rsidRDefault="00AE7819" w:rsidP="006A2BC5">
      <w:pPr>
        <w:pStyle w:val="a3"/>
        <w:ind w:left="709" w:hanging="142"/>
        <w:jc w:val="both"/>
        <w:rPr>
          <w:rFonts w:ascii="Times New Roman" w:hAnsi="Times New Roman" w:cs="Times New Roman"/>
          <w:sz w:val="24"/>
          <w:szCs w:val="24"/>
        </w:rPr>
      </w:pPr>
      <w:r w:rsidRPr="00D8716F">
        <w:rPr>
          <w:rFonts w:ascii="Times New Roman" w:hAnsi="Times New Roman" w:cs="Times New Roman"/>
          <w:sz w:val="24"/>
          <w:szCs w:val="24"/>
        </w:rPr>
        <w:t>- об источниках планируемых поступлений в 2020 году и плановом периоде 2021 и 2022 годов доходов от арендной платы за земельные участки, от аренды имущества, от продажи земельных участков;</w:t>
      </w:r>
    </w:p>
    <w:p w:rsidR="00AE7819" w:rsidRPr="00D8716F" w:rsidRDefault="00AE7819" w:rsidP="006A2BC5">
      <w:pPr>
        <w:pStyle w:val="a3"/>
        <w:ind w:left="709" w:hanging="142"/>
        <w:jc w:val="both"/>
        <w:rPr>
          <w:rFonts w:ascii="Times New Roman" w:hAnsi="Times New Roman" w:cs="Times New Roman"/>
          <w:sz w:val="24"/>
          <w:szCs w:val="24"/>
        </w:rPr>
      </w:pPr>
      <w:r w:rsidRPr="00D8716F">
        <w:rPr>
          <w:rFonts w:ascii="Times New Roman" w:hAnsi="Times New Roman" w:cs="Times New Roman"/>
          <w:sz w:val="24"/>
          <w:szCs w:val="24"/>
        </w:rPr>
        <w:t>- о причинах снижения показателей по доходам от использования имущества, находящегося в государственной и муниципальной собственности;</w:t>
      </w:r>
    </w:p>
    <w:p w:rsidR="00AE7819" w:rsidRPr="00D8716F" w:rsidRDefault="00AE7819" w:rsidP="006A2BC5">
      <w:pPr>
        <w:pStyle w:val="a3"/>
        <w:ind w:left="709" w:hanging="142"/>
        <w:jc w:val="both"/>
        <w:rPr>
          <w:rFonts w:ascii="Times New Roman" w:hAnsi="Times New Roman" w:cs="Times New Roman"/>
          <w:sz w:val="24"/>
          <w:szCs w:val="24"/>
        </w:rPr>
      </w:pPr>
      <w:r w:rsidRPr="00D8716F">
        <w:rPr>
          <w:rFonts w:ascii="Times New Roman" w:hAnsi="Times New Roman" w:cs="Times New Roman"/>
          <w:sz w:val="24"/>
          <w:szCs w:val="24"/>
        </w:rPr>
        <w:t>- о причинах отсутствия в доходной части бюджета плана поступления доходов от продажи имущества;</w:t>
      </w:r>
    </w:p>
    <w:p w:rsidR="00AE7819" w:rsidRDefault="00AE7819" w:rsidP="006A2BC5">
      <w:pPr>
        <w:pStyle w:val="a3"/>
        <w:ind w:left="709" w:hanging="142"/>
        <w:jc w:val="both"/>
        <w:rPr>
          <w:rFonts w:ascii="Times New Roman" w:hAnsi="Times New Roman" w:cs="Times New Roman"/>
          <w:sz w:val="24"/>
          <w:szCs w:val="24"/>
        </w:rPr>
      </w:pPr>
      <w:r w:rsidRPr="00D8716F">
        <w:rPr>
          <w:rFonts w:ascii="Times New Roman" w:hAnsi="Times New Roman" w:cs="Times New Roman"/>
          <w:sz w:val="24"/>
          <w:szCs w:val="24"/>
        </w:rPr>
        <w:t>- о причинах уменьшения поступлений от реализации иного имущества, находящегося в собственности муниципальных районов, в части реализации основных средств.</w:t>
      </w:r>
    </w:p>
    <w:p w:rsidR="0006466A" w:rsidRDefault="0006466A" w:rsidP="006A2BC5">
      <w:pPr>
        <w:pStyle w:val="a3"/>
        <w:ind w:left="709"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555C75" w:rsidRDefault="00555C75" w:rsidP="00A32AE3">
      <w:pPr>
        <w:pStyle w:val="a3"/>
        <w:numPr>
          <w:ilvl w:val="0"/>
          <w:numId w:val="4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55C75">
        <w:rPr>
          <w:rFonts w:ascii="Times New Roman" w:hAnsi="Times New Roman" w:cs="Times New Roman"/>
          <w:sz w:val="24"/>
          <w:szCs w:val="24"/>
        </w:rPr>
        <w:t>Положением о бюджетном процессе в муниципальном образовании «Вяземский район» Смоленской области, утвержденным решением Вяземского районного Совета депутатов от 26.02.2014 №12 (с изменениями), не могут устанавливаться сроки проведения экспертно-аналитических мероприятий проводимых Контрольно-ревизионной комиссией муниципального образования «Вяземский район» Смоленской области.</w:t>
      </w:r>
    </w:p>
    <w:p w:rsidR="00A32AE3" w:rsidRDefault="00A32AE3" w:rsidP="00A32AE3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A32AE3" w:rsidRDefault="00A32AE3" w:rsidP="00A32AE3">
      <w:pPr>
        <w:pStyle w:val="a3"/>
        <w:numPr>
          <w:ilvl w:val="0"/>
          <w:numId w:val="4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r w:rsidRPr="00A32AE3">
        <w:rPr>
          <w:rFonts w:ascii="Times New Roman" w:hAnsi="Times New Roman" w:cs="Times New Roman"/>
          <w:sz w:val="24"/>
          <w:szCs w:val="24"/>
        </w:rPr>
        <w:t xml:space="preserve"> соответствии с пунктом 9.3. статьи 9 раздела 4 Регламента Контрольно-ревизионной комиссии муниципального образования «Вяземский район» Смоленской области, утвержденного решением Вяземского районного Совета депутатов от 20.12.2017 №21 (с изменениями от 14.11.2019 №21), заключение на проект решения Вяземского районного Совета депутатов «О бюджете муниципального образования «Вяземский район» Смоленской области на 2020 год и на плановый период 2021 и 2022 годов» подготовлено</w:t>
      </w:r>
      <w:proofErr w:type="gramEnd"/>
      <w:r w:rsidRPr="00A32AE3">
        <w:rPr>
          <w:rFonts w:ascii="Times New Roman" w:hAnsi="Times New Roman" w:cs="Times New Roman"/>
          <w:sz w:val="24"/>
          <w:szCs w:val="24"/>
        </w:rPr>
        <w:t xml:space="preserve"> в установленный срок.</w:t>
      </w:r>
    </w:p>
    <w:p w:rsidR="007177E9" w:rsidRPr="007177E9" w:rsidRDefault="007177E9" w:rsidP="007177E9">
      <w:pPr>
        <w:ind w:firstLine="708"/>
        <w:jc w:val="both"/>
        <w:rPr>
          <w:rFonts w:eastAsiaTheme="minorHAnsi"/>
          <w:lang w:eastAsia="en-US"/>
        </w:rPr>
      </w:pPr>
      <w:r w:rsidRPr="007177E9">
        <w:rPr>
          <w:rFonts w:eastAsiaTheme="minorHAnsi"/>
          <w:lang w:eastAsia="en-US"/>
        </w:rPr>
        <w:t xml:space="preserve"> </w:t>
      </w:r>
    </w:p>
    <w:p w:rsidR="007177E9" w:rsidRPr="007177E9" w:rsidRDefault="007177E9" w:rsidP="007177E9">
      <w:pPr>
        <w:jc w:val="center"/>
        <w:rPr>
          <w:rFonts w:eastAsiaTheme="minorHAnsi"/>
          <w:b/>
          <w:lang w:eastAsia="en-US"/>
        </w:rPr>
      </w:pPr>
      <w:r w:rsidRPr="007177E9">
        <w:rPr>
          <w:rFonts w:eastAsiaTheme="minorHAnsi"/>
          <w:b/>
          <w:lang w:eastAsia="en-US"/>
        </w:rPr>
        <w:t>Предложения</w:t>
      </w:r>
    </w:p>
    <w:p w:rsidR="007177E9" w:rsidRPr="007177E9" w:rsidRDefault="007177E9" w:rsidP="007177E9">
      <w:pPr>
        <w:jc w:val="both"/>
        <w:rPr>
          <w:rFonts w:eastAsiaTheme="minorHAnsi"/>
          <w:lang w:eastAsia="en-US"/>
        </w:rPr>
      </w:pPr>
    </w:p>
    <w:p w:rsidR="00AF7C7C" w:rsidRDefault="007177E9" w:rsidP="007177E9">
      <w:pPr>
        <w:numPr>
          <w:ilvl w:val="0"/>
          <w:numId w:val="6"/>
        </w:numPr>
        <w:ind w:left="53" w:firstLine="425"/>
        <w:jc w:val="both"/>
        <w:rPr>
          <w:rFonts w:eastAsiaTheme="minorHAnsi"/>
          <w:lang w:eastAsia="en-US"/>
        </w:rPr>
      </w:pPr>
      <w:r w:rsidRPr="007177E9">
        <w:rPr>
          <w:rFonts w:eastAsiaTheme="minorHAnsi"/>
          <w:lang w:eastAsia="en-US"/>
        </w:rPr>
        <w:t>Администрации муниципального образования «Вяземский район» Смоленской области устранить недостатки и замечания, указанные в заключени</w:t>
      </w:r>
      <w:proofErr w:type="gramStart"/>
      <w:r w:rsidR="00AF5E3A">
        <w:rPr>
          <w:rFonts w:eastAsiaTheme="minorHAnsi"/>
          <w:lang w:eastAsia="en-US"/>
        </w:rPr>
        <w:t>и</w:t>
      </w:r>
      <w:proofErr w:type="gramEnd"/>
      <w:r w:rsidRPr="007177E9">
        <w:rPr>
          <w:rFonts w:eastAsiaTheme="minorHAnsi"/>
          <w:lang w:eastAsia="en-US"/>
        </w:rPr>
        <w:t xml:space="preserve"> Контрольно-ревизионной комиссии на проект решения Вяземского районного Совета депутатов «О бюджете муниципального образования «Вяземский район» Смоленской области на 20</w:t>
      </w:r>
      <w:r>
        <w:rPr>
          <w:rFonts w:eastAsiaTheme="minorHAnsi"/>
          <w:lang w:eastAsia="en-US"/>
        </w:rPr>
        <w:t xml:space="preserve">20 </w:t>
      </w:r>
      <w:r w:rsidRPr="007177E9">
        <w:rPr>
          <w:rFonts w:eastAsiaTheme="minorHAnsi"/>
          <w:lang w:eastAsia="en-US"/>
        </w:rPr>
        <w:t>год и плановый период 2020 и 2021 годов»</w:t>
      </w:r>
      <w:r w:rsidR="00AF7C7C">
        <w:rPr>
          <w:rFonts w:eastAsiaTheme="minorHAnsi"/>
          <w:lang w:eastAsia="en-US"/>
        </w:rPr>
        <w:t>:</w:t>
      </w:r>
    </w:p>
    <w:p w:rsidR="00457BD3" w:rsidRPr="00D8716F" w:rsidRDefault="00457BD3" w:rsidP="00AB09BE">
      <w:pPr>
        <w:pStyle w:val="a3"/>
        <w:numPr>
          <w:ilvl w:val="1"/>
          <w:numId w:val="6"/>
        </w:numPr>
        <w:ind w:left="1134"/>
        <w:jc w:val="both"/>
      </w:pPr>
      <w:r w:rsidRPr="00AB09BE">
        <w:rPr>
          <w:rFonts w:ascii="Times New Roman" w:hAnsi="Times New Roman" w:cs="Times New Roman"/>
          <w:sz w:val="24"/>
          <w:szCs w:val="24"/>
        </w:rPr>
        <w:t>предостав</w:t>
      </w:r>
      <w:r w:rsidR="00AB09BE" w:rsidRPr="00AB09BE">
        <w:rPr>
          <w:rFonts w:ascii="Times New Roman" w:hAnsi="Times New Roman" w:cs="Times New Roman"/>
          <w:sz w:val="24"/>
          <w:szCs w:val="24"/>
        </w:rPr>
        <w:t>ить</w:t>
      </w:r>
      <w:r w:rsidRPr="00AB09BE">
        <w:rPr>
          <w:rFonts w:ascii="Times New Roman" w:hAnsi="Times New Roman" w:cs="Times New Roman"/>
          <w:sz w:val="24"/>
          <w:szCs w:val="24"/>
        </w:rPr>
        <w:t xml:space="preserve"> обоснования снижения уровня поступления дотации на выравнивание бюджетной обеспеченности поселений из бюджета муниципального образования «Вяземский район» Смоленской области в пла</w:t>
      </w:r>
      <w:r w:rsidR="00AB09BE">
        <w:rPr>
          <w:rFonts w:ascii="Times New Roman" w:hAnsi="Times New Roman" w:cs="Times New Roman"/>
          <w:sz w:val="24"/>
          <w:szCs w:val="24"/>
        </w:rPr>
        <w:t>новом периоде 2021 и 2022 годов;</w:t>
      </w:r>
    </w:p>
    <w:p w:rsidR="00D8716F" w:rsidRDefault="00D8716F" w:rsidP="00D8716F">
      <w:pPr>
        <w:pStyle w:val="a3"/>
        <w:numPr>
          <w:ilvl w:val="1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8716F">
        <w:rPr>
          <w:rFonts w:ascii="Times New Roman" w:hAnsi="Times New Roman" w:cs="Times New Roman"/>
          <w:sz w:val="24"/>
          <w:szCs w:val="24"/>
        </w:rPr>
        <w:t xml:space="preserve">согласно п.2.5 Положения №1042 от 30.08.2013 предоставить прогнозный план приватизации муниципального имущества муниципального образования «Вяземский район» Смоленской области </w:t>
      </w:r>
      <w:r w:rsidR="00555C75">
        <w:rPr>
          <w:rFonts w:ascii="Times New Roman" w:hAnsi="Times New Roman" w:cs="Times New Roman"/>
          <w:sz w:val="24"/>
          <w:szCs w:val="24"/>
        </w:rPr>
        <w:t>на плановый период</w:t>
      </w:r>
      <w:r w:rsidRPr="00D8716F">
        <w:rPr>
          <w:rFonts w:ascii="Times New Roman" w:hAnsi="Times New Roman" w:cs="Times New Roman"/>
          <w:sz w:val="24"/>
          <w:szCs w:val="24"/>
        </w:rPr>
        <w:t xml:space="preserve"> 2021 и 2022 годов.</w:t>
      </w:r>
      <w:r w:rsidR="006A2BC5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6A2BC5" w:rsidRPr="00D8716F" w:rsidRDefault="006A2BC5" w:rsidP="006A2BC5">
      <w:pPr>
        <w:pStyle w:val="a3"/>
        <w:numPr>
          <w:ilvl w:val="1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8716F">
        <w:rPr>
          <w:rFonts w:ascii="Times New Roman" w:hAnsi="Times New Roman" w:cs="Times New Roman"/>
          <w:sz w:val="24"/>
          <w:szCs w:val="24"/>
        </w:rPr>
        <w:t>предоставить:</w:t>
      </w:r>
    </w:p>
    <w:p w:rsidR="006A2BC5" w:rsidRPr="00D8716F" w:rsidRDefault="006A2BC5" w:rsidP="006A2BC5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8716F">
        <w:rPr>
          <w:rFonts w:ascii="Times New Roman" w:hAnsi="Times New Roman" w:cs="Times New Roman"/>
          <w:sz w:val="24"/>
          <w:szCs w:val="24"/>
        </w:rPr>
        <w:lastRenderedPageBreak/>
        <w:t>- об источниках планируемых поступлений в 2020 году и плановом периоде 2021 и 2022 годов доходов от арендной платы за земельные участки, от аренды имущества, от продажи земельных участков;</w:t>
      </w:r>
    </w:p>
    <w:p w:rsidR="006A2BC5" w:rsidRPr="00D8716F" w:rsidRDefault="006A2BC5" w:rsidP="006A2BC5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8716F">
        <w:rPr>
          <w:rFonts w:ascii="Times New Roman" w:hAnsi="Times New Roman" w:cs="Times New Roman"/>
          <w:sz w:val="24"/>
          <w:szCs w:val="24"/>
        </w:rPr>
        <w:t>- о причинах снижения показателей по доходам от использования имущества, находящегося в государственной и муниципальной собственности;</w:t>
      </w:r>
    </w:p>
    <w:p w:rsidR="006A2BC5" w:rsidRPr="00D8716F" w:rsidRDefault="006A2BC5" w:rsidP="006A2BC5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8716F">
        <w:rPr>
          <w:rFonts w:ascii="Times New Roman" w:hAnsi="Times New Roman" w:cs="Times New Roman"/>
          <w:sz w:val="24"/>
          <w:szCs w:val="24"/>
        </w:rPr>
        <w:t>- о причинах отсутствия в доходной части бюджета плана поступления доходов от продажи имущества;</w:t>
      </w:r>
    </w:p>
    <w:p w:rsidR="006A2BC5" w:rsidRPr="00D8716F" w:rsidRDefault="006A2BC5" w:rsidP="006A2BC5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8716F">
        <w:rPr>
          <w:rFonts w:ascii="Times New Roman" w:hAnsi="Times New Roman" w:cs="Times New Roman"/>
          <w:sz w:val="24"/>
          <w:szCs w:val="24"/>
        </w:rPr>
        <w:t>- о причинах уменьшения поступлений от реализации иного имущества, находящегося в собственности муниципальных районов, в части реализации основных средств.</w:t>
      </w:r>
    </w:p>
    <w:p w:rsidR="00EC75F4" w:rsidRPr="00AB09BE" w:rsidRDefault="00EC75F4" w:rsidP="00AB09BE">
      <w:pPr>
        <w:pStyle w:val="a8"/>
        <w:numPr>
          <w:ilvl w:val="1"/>
          <w:numId w:val="6"/>
        </w:numPr>
        <w:jc w:val="both"/>
        <w:rPr>
          <w:rFonts w:eastAsiaTheme="minorHAnsi"/>
          <w:lang w:eastAsia="en-US"/>
        </w:rPr>
      </w:pPr>
      <w:r w:rsidRPr="00AB09BE">
        <w:rPr>
          <w:rFonts w:eastAsiaTheme="minorHAnsi"/>
          <w:lang w:eastAsia="en-US"/>
        </w:rPr>
        <w:t>в Положении о бюджетном процессе муниципального образования «Вяземский район» Смоленской области необходимо исключить пункты, содержащие сроки проведения экспертно-аналитических мероприятий проводимых Контрольно-ревизионной комиссией муниципального образования «Вяземский район» Смоленской области:</w:t>
      </w:r>
    </w:p>
    <w:p w:rsidR="00EC75F4" w:rsidRDefault="00EC75F4" w:rsidP="00EC75F4">
      <w:pPr>
        <w:pStyle w:val="a8"/>
        <w:ind w:left="1080"/>
        <w:jc w:val="both"/>
        <w:rPr>
          <w:rFonts w:eastAsiaTheme="minorHAnsi"/>
          <w:lang w:eastAsia="en-US"/>
        </w:rPr>
      </w:pPr>
      <w:r w:rsidRPr="00EC75F4">
        <w:rPr>
          <w:rFonts w:eastAsiaTheme="minorHAnsi"/>
          <w:lang w:eastAsia="en-US"/>
        </w:rPr>
        <w:t>- в пункт 1 статьи 5, в части определения срока подготовки заключения на проект решения о бюджете муниципального образования в течение пяти рабочих дней со дня поступления в Контрольно-ревизионную комиссию муниципального образования "Вяземский район" Смоленской области;</w:t>
      </w:r>
    </w:p>
    <w:p w:rsidR="00555C75" w:rsidRPr="00EC75F4" w:rsidRDefault="00555C75" w:rsidP="00EC75F4">
      <w:pPr>
        <w:pStyle w:val="a8"/>
        <w:ind w:left="1080"/>
        <w:jc w:val="both"/>
        <w:rPr>
          <w:rFonts w:eastAsiaTheme="minorHAnsi"/>
          <w:lang w:eastAsia="en-US"/>
        </w:rPr>
      </w:pPr>
      <w:proofErr w:type="gramStart"/>
      <w:r w:rsidRPr="00555C75">
        <w:rPr>
          <w:rFonts w:eastAsiaTheme="minorHAnsi"/>
          <w:lang w:eastAsia="en-US"/>
        </w:rPr>
        <w:t>- в пункт 2 статьи 13, в части определения срока подготовки заключения на проект решения о внесении изменений в решение о бюджете муниципального образования по всем вопросам, являющимся предметом правового регулирования, в том числе в части, изменяющей основные характеристики бюджета муниципального образования и распределение его расходов по разделам функциональной классификации расходов бюджетов Российской Федерации и ведомственной классификации расходов бюджета муниципального образования</w:t>
      </w:r>
      <w:proofErr w:type="gramEnd"/>
      <w:r w:rsidRPr="00555C75">
        <w:rPr>
          <w:rFonts w:eastAsiaTheme="minorHAnsi"/>
          <w:lang w:eastAsia="en-US"/>
        </w:rPr>
        <w:t xml:space="preserve">, не </w:t>
      </w:r>
      <w:proofErr w:type="gramStart"/>
      <w:r w:rsidRPr="00555C75">
        <w:rPr>
          <w:rFonts w:eastAsiaTheme="minorHAnsi"/>
          <w:lang w:eastAsia="en-US"/>
        </w:rPr>
        <w:t>превышающего</w:t>
      </w:r>
      <w:proofErr w:type="gramEnd"/>
      <w:r w:rsidRPr="00555C75">
        <w:rPr>
          <w:rFonts w:eastAsiaTheme="minorHAnsi"/>
          <w:lang w:eastAsia="en-US"/>
        </w:rPr>
        <w:t xml:space="preserve"> трех рабочих дней;</w:t>
      </w:r>
    </w:p>
    <w:p w:rsidR="007177E9" w:rsidRDefault="00EC75F4" w:rsidP="00EC75F4">
      <w:pPr>
        <w:pStyle w:val="a8"/>
        <w:ind w:left="1080"/>
        <w:jc w:val="both"/>
        <w:rPr>
          <w:rFonts w:eastAsiaTheme="minorHAnsi"/>
          <w:lang w:eastAsia="en-US"/>
        </w:rPr>
      </w:pPr>
      <w:r w:rsidRPr="00EC75F4">
        <w:rPr>
          <w:rFonts w:eastAsiaTheme="minorHAnsi"/>
          <w:lang w:eastAsia="en-US"/>
        </w:rPr>
        <w:t>- в пункт 5 статьи 14, в части определения срока подготовки заключения на отчеты об исполнении бюджета муниципального образования за первый квартал, полугодие и девять месяцев текущего финансового года в течение 7 дней с даты их поступления.</w:t>
      </w:r>
    </w:p>
    <w:p w:rsidR="00C77141" w:rsidRDefault="00C77141" w:rsidP="00EC75F4">
      <w:pPr>
        <w:pStyle w:val="a8"/>
        <w:ind w:left="1080"/>
        <w:jc w:val="both"/>
        <w:rPr>
          <w:rFonts w:eastAsiaTheme="minorHAnsi"/>
          <w:lang w:eastAsia="en-US"/>
        </w:rPr>
      </w:pPr>
    </w:p>
    <w:p w:rsidR="007177E9" w:rsidRPr="007177E9" w:rsidRDefault="007177E9" w:rsidP="007177E9">
      <w:pPr>
        <w:numPr>
          <w:ilvl w:val="0"/>
          <w:numId w:val="6"/>
        </w:numPr>
        <w:ind w:left="0" w:firstLine="426"/>
        <w:jc w:val="both"/>
        <w:rPr>
          <w:rFonts w:eastAsiaTheme="minorHAnsi"/>
          <w:lang w:eastAsia="en-US"/>
        </w:rPr>
      </w:pPr>
      <w:r w:rsidRPr="00A32AE3">
        <w:rPr>
          <w:rFonts w:eastAsiaTheme="minorHAnsi"/>
          <w:b/>
          <w:lang w:eastAsia="en-US"/>
        </w:rPr>
        <w:t>Рекомендовать</w:t>
      </w:r>
      <w:r w:rsidRPr="007177E9">
        <w:rPr>
          <w:rFonts w:eastAsiaTheme="minorHAnsi"/>
          <w:lang w:eastAsia="en-US"/>
        </w:rPr>
        <w:t xml:space="preserve"> депутатам Вяземского районного Совета депутатов </w:t>
      </w:r>
      <w:r w:rsidRPr="00A32AE3">
        <w:rPr>
          <w:rFonts w:eastAsiaTheme="minorHAnsi"/>
          <w:b/>
          <w:lang w:eastAsia="en-US"/>
        </w:rPr>
        <w:t xml:space="preserve">принять к рассмотрению </w:t>
      </w:r>
      <w:r w:rsidRPr="007177E9">
        <w:rPr>
          <w:rFonts w:eastAsiaTheme="minorHAnsi"/>
          <w:lang w:eastAsia="en-US"/>
        </w:rPr>
        <w:t>проект бюджета муниципального образования «Вяземский район» Смоленской области на 20</w:t>
      </w:r>
      <w:r w:rsidR="00AF7C7C">
        <w:rPr>
          <w:rFonts w:eastAsiaTheme="minorHAnsi"/>
          <w:lang w:eastAsia="en-US"/>
        </w:rPr>
        <w:t>20</w:t>
      </w:r>
      <w:r w:rsidRPr="007177E9">
        <w:rPr>
          <w:rFonts w:eastAsiaTheme="minorHAnsi"/>
          <w:lang w:eastAsia="en-US"/>
        </w:rPr>
        <w:t xml:space="preserve"> год и на плановый период 202</w:t>
      </w:r>
      <w:r w:rsidR="00AF7C7C">
        <w:rPr>
          <w:rFonts w:eastAsiaTheme="minorHAnsi"/>
          <w:lang w:eastAsia="en-US"/>
        </w:rPr>
        <w:t>1</w:t>
      </w:r>
      <w:r w:rsidRPr="007177E9">
        <w:rPr>
          <w:rFonts w:eastAsiaTheme="minorHAnsi"/>
          <w:lang w:eastAsia="en-US"/>
        </w:rPr>
        <w:t xml:space="preserve"> и 202</w:t>
      </w:r>
      <w:r w:rsidR="00AF7C7C">
        <w:rPr>
          <w:rFonts w:eastAsiaTheme="minorHAnsi"/>
          <w:lang w:eastAsia="en-US"/>
        </w:rPr>
        <w:t>2</w:t>
      </w:r>
      <w:r w:rsidRPr="007177E9">
        <w:rPr>
          <w:rFonts w:eastAsiaTheme="minorHAnsi"/>
          <w:lang w:eastAsia="en-US"/>
        </w:rPr>
        <w:t xml:space="preserve"> годов. </w:t>
      </w:r>
    </w:p>
    <w:p w:rsidR="007177E9" w:rsidRDefault="007177E9" w:rsidP="007177E9">
      <w:pPr>
        <w:pStyle w:val="a3"/>
        <w:jc w:val="both"/>
        <w:rPr>
          <w:rFonts w:ascii="Times New Roman" w:hAnsi="Times New Roman" w:cs="Times New Roman"/>
          <w:b/>
          <w:color w:val="215868" w:themeColor="accent5" w:themeShade="80"/>
          <w:sz w:val="24"/>
          <w:szCs w:val="24"/>
        </w:rPr>
      </w:pPr>
    </w:p>
    <w:p w:rsidR="007177E9" w:rsidRDefault="007177E9" w:rsidP="00EC75F4">
      <w:pPr>
        <w:pStyle w:val="a3"/>
        <w:jc w:val="both"/>
        <w:rPr>
          <w:rFonts w:ascii="Times New Roman" w:hAnsi="Times New Roman" w:cs="Times New Roman"/>
          <w:b/>
          <w:color w:val="215868" w:themeColor="accent5" w:themeShade="80"/>
          <w:sz w:val="24"/>
          <w:szCs w:val="24"/>
        </w:rPr>
      </w:pPr>
    </w:p>
    <w:p w:rsidR="00C77141" w:rsidRDefault="00C77141" w:rsidP="00EC75F4">
      <w:pPr>
        <w:pStyle w:val="a3"/>
        <w:jc w:val="both"/>
        <w:rPr>
          <w:rFonts w:ascii="Times New Roman" w:hAnsi="Times New Roman" w:cs="Times New Roman"/>
          <w:b/>
          <w:color w:val="215868" w:themeColor="accent5" w:themeShade="80"/>
          <w:sz w:val="24"/>
          <w:szCs w:val="24"/>
        </w:rPr>
      </w:pPr>
    </w:p>
    <w:p w:rsidR="00C77141" w:rsidRDefault="00C77141" w:rsidP="00EC75F4">
      <w:pPr>
        <w:pStyle w:val="a3"/>
        <w:jc w:val="both"/>
        <w:rPr>
          <w:rFonts w:ascii="Times New Roman" w:hAnsi="Times New Roman" w:cs="Times New Roman"/>
          <w:b/>
          <w:color w:val="215868" w:themeColor="accent5" w:themeShade="80"/>
          <w:sz w:val="24"/>
          <w:szCs w:val="24"/>
        </w:rPr>
      </w:pPr>
      <w:bookmarkStart w:id="0" w:name="_GoBack"/>
      <w:bookmarkEnd w:id="0"/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EC75F4" w:rsidTr="00EC75F4">
        <w:tc>
          <w:tcPr>
            <w:tcW w:w="4926" w:type="dxa"/>
          </w:tcPr>
          <w:p w:rsidR="00EC75F4" w:rsidRPr="00EC75F4" w:rsidRDefault="00EC75F4" w:rsidP="00EC75F4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75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Председатель </w:t>
            </w:r>
            <w:proofErr w:type="gramStart"/>
            <w:r w:rsidRPr="00EC75F4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Контрольно-ревизионной</w:t>
            </w:r>
            <w:proofErr w:type="gramEnd"/>
            <w:r w:rsidRPr="00EC75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C75F4" w:rsidRPr="00EC75F4" w:rsidRDefault="00EC75F4" w:rsidP="00EC75F4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75F4">
              <w:rPr>
                <w:rFonts w:ascii="Times New Roman" w:hAnsi="Times New Roman" w:cs="Times New Roman"/>
                <w:b/>
                <w:sz w:val="24"/>
                <w:szCs w:val="24"/>
              </w:rPr>
              <w:t>комиссии муниципального образования</w:t>
            </w:r>
          </w:p>
          <w:p w:rsidR="00EC75F4" w:rsidRPr="00EC75F4" w:rsidRDefault="00EC75F4" w:rsidP="00EC75F4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75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«Вяземский район» Смоленской области                                                            </w:t>
            </w:r>
          </w:p>
        </w:tc>
        <w:tc>
          <w:tcPr>
            <w:tcW w:w="4927" w:type="dxa"/>
          </w:tcPr>
          <w:p w:rsidR="00EC75F4" w:rsidRPr="00EC75F4" w:rsidRDefault="00EC75F4" w:rsidP="00EC75F4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C75F4" w:rsidRPr="00EC75F4" w:rsidRDefault="00EC75F4" w:rsidP="00EC75F4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C75F4" w:rsidRPr="00EC75F4" w:rsidRDefault="00EC75F4" w:rsidP="00EC75F4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75F4">
              <w:rPr>
                <w:rFonts w:ascii="Times New Roman" w:hAnsi="Times New Roman" w:cs="Times New Roman"/>
                <w:b/>
                <w:sz w:val="24"/>
                <w:szCs w:val="24"/>
              </w:rPr>
              <w:t>О. Н. Марфичева</w:t>
            </w:r>
          </w:p>
        </w:tc>
      </w:tr>
    </w:tbl>
    <w:p w:rsidR="00EC75F4" w:rsidRDefault="00EC75F4" w:rsidP="00EC75F4">
      <w:pPr>
        <w:pStyle w:val="a3"/>
        <w:jc w:val="both"/>
        <w:rPr>
          <w:rFonts w:ascii="Times New Roman" w:hAnsi="Times New Roman" w:cs="Times New Roman"/>
          <w:b/>
          <w:color w:val="215868" w:themeColor="accent5" w:themeShade="80"/>
          <w:sz w:val="24"/>
          <w:szCs w:val="24"/>
        </w:rPr>
      </w:pPr>
    </w:p>
    <w:p w:rsidR="007177E9" w:rsidRDefault="007177E9" w:rsidP="00787D69">
      <w:pPr>
        <w:pStyle w:val="a3"/>
        <w:jc w:val="center"/>
        <w:rPr>
          <w:rFonts w:ascii="Times New Roman" w:hAnsi="Times New Roman" w:cs="Times New Roman"/>
          <w:b/>
          <w:color w:val="215868" w:themeColor="accent5" w:themeShade="80"/>
          <w:sz w:val="24"/>
          <w:szCs w:val="24"/>
        </w:rPr>
      </w:pPr>
    </w:p>
    <w:p w:rsidR="007177E9" w:rsidRDefault="007177E9" w:rsidP="00787D69">
      <w:pPr>
        <w:pStyle w:val="a3"/>
        <w:jc w:val="center"/>
        <w:rPr>
          <w:rFonts w:ascii="Times New Roman" w:hAnsi="Times New Roman" w:cs="Times New Roman"/>
          <w:b/>
          <w:color w:val="215868" w:themeColor="accent5" w:themeShade="80"/>
          <w:sz w:val="24"/>
          <w:szCs w:val="24"/>
        </w:rPr>
      </w:pPr>
    </w:p>
    <w:sectPr w:rsidR="007177E9" w:rsidSect="00717AAE">
      <w:pgSz w:w="11906" w:h="16838" w:code="9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66A" w:rsidRDefault="0006466A" w:rsidP="00482AB3">
      <w:r>
        <w:separator/>
      </w:r>
    </w:p>
  </w:endnote>
  <w:endnote w:type="continuationSeparator" w:id="0">
    <w:p w:rsidR="0006466A" w:rsidRDefault="0006466A" w:rsidP="00482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66A" w:rsidRDefault="0006466A" w:rsidP="00482AB3">
      <w:r>
        <w:separator/>
      </w:r>
    </w:p>
  </w:footnote>
  <w:footnote w:type="continuationSeparator" w:id="0">
    <w:p w:rsidR="0006466A" w:rsidRDefault="0006466A" w:rsidP="00482A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A63AF"/>
    <w:multiLevelType w:val="hybridMultilevel"/>
    <w:tmpl w:val="FDF0AD96"/>
    <w:lvl w:ilvl="0" w:tplc="DB92F68E">
      <w:start w:val="21"/>
      <w:numFmt w:val="bullet"/>
      <w:lvlText w:val="-"/>
      <w:lvlJc w:val="left"/>
      <w:pPr>
        <w:ind w:left="1193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3" w:hanging="360"/>
      </w:pPr>
      <w:rPr>
        <w:rFonts w:ascii="Wingdings" w:hAnsi="Wingdings" w:hint="default"/>
      </w:rPr>
    </w:lvl>
  </w:abstractNum>
  <w:abstractNum w:abstractNumId="1">
    <w:nsid w:val="0741775C"/>
    <w:multiLevelType w:val="hybridMultilevel"/>
    <w:tmpl w:val="8C9CC132"/>
    <w:lvl w:ilvl="0" w:tplc="556A46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0A6FD1"/>
    <w:multiLevelType w:val="hybridMultilevel"/>
    <w:tmpl w:val="A0DA4E68"/>
    <w:lvl w:ilvl="0" w:tplc="0419000F">
      <w:start w:val="1"/>
      <w:numFmt w:val="decimal"/>
      <w:lvlText w:val="%1."/>
      <w:lvlJc w:val="left"/>
      <w:pPr>
        <w:ind w:left="22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4F1FF4"/>
    <w:multiLevelType w:val="hybridMultilevel"/>
    <w:tmpl w:val="0372A6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5809DF"/>
    <w:multiLevelType w:val="hybridMultilevel"/>
    <w:tmpl w:val="53FE92B0"/>
    <w:lvl w:ilvl="0" w:tplc="59B0236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1A0A366C"/>
    <w:multiLevelType w:val="hybridMultilevel"/>
    <w:tmpl w:val="2E2E046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FB565E"/>
    <w:multiLevelType w:val="hybridMultilevel"/>
    <w:tmpl w:val="187CB6A8"/>
    <w:lvl w:ilvl="0" w:tplc="556A4642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>
    <w:nsid w:val="20FA59C6"/>
    <w:multiLevelType w:val="multilevel"/>
    <w:tmpl w:val="433A64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8">
    <w:nsid w:val="21E04DB4"/>
    <w:multiLevelType w:val="hybridMultilevel"/>
    <w:tmpl w:val="71867BDC"/>
    <w:lvl w:ilvl="0" w:tplc="556A4642">
      <w:start w:val="1"/>
      <w:numFmt w:val="bullet"/>
      <w:lvlText w:val=""/>
      <w:lvlJc w:val="left"/>
      <w:pPr>
        <w:ind w:left="14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9">
    <w:nsid w:val="22623E50"/>
    <w:multiLevelType w:val="hybridMultilevel"/>
    <w:tmpl w:val="AD8074BC"/>
    <w:lvl w:ilvl="0" w:tplc="DB92F68E">
      <w:start w:val="2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EC4C56"/>
    <w:multiLevelType w:val="hybridMultilevel"/>
    <w:tmpl w:val="840C4522"/>
    <w:lvl w:ilvl="0" w:tplc="DB92F68E">
      <w:start w:val="2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4D533DC"/>
    <w:multiLevelType w:val="hybridMultilevel"/>
    <w:tmpl w:val="8CDA1DD4"/>
    <w:lvl w:ilvl="0" w:tplc="556A4642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>
    <w:nsid w:val="27FC1D73"/>
    <w:multiLevelType w:val="hybridMultilevel"/>
    <w:tmpl w:val="99DAD540"/>
    <w:lvl w:ilvl="0" w:tplc="556A46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9067D90"/>
    <w:multiLevelType w:val="multilevel"/>
    <w:tmpl w:val="67B4E0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4">
    <w:nsid w:val="2B146B24"/>
    <w:multiLevelType w:val="hybridMultilevel"/>
    <w:tmpl w:val="4738C262"/>
    <w:lvl w:ilvl="0" w:tplc="105630B0">
      <w:start w:val="1"/>
      <w:numFmt w:val="decimal"/>
      <w:lvlText w:val="%1."/>
      <w:lvlJc w:val="left"/>
      <w:pPr>
        <w:ind w:left="40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5">
    <w:nsid w:val="2D2470EC"/>
    <w:multiLevelType w:val="hybridMultilevel"/>
    <w:tmpl w:val="E2080FCE"/>
    <w:lvl w:ilvl="0" w:tplc="0419000F">
      <w:start w:val="1"/>
      <w:numFmt w:val="decimal"/>
      <w:lvlText w:val="%1."/>
      <w:lvlJc w:val="left"/>
      <w:pPr>
        <w:ind w:left="34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EF17F11"/>
    <w:multiLevelType w:val="multilevel"/>
    <w:tmpl w:val="67B4E0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7">
    <w:nsid w:val="2F201CCA"/>
    <w:multiLevelType w:val="hybridMultilevel"/>
    <w:tmpl w:val="5EC060AC"/>
    <w:lvl w:ilvl="0" w:tplc="A78C1724">
      <w:start w:val="1"/>
      <w:numFmt w:val="decimal"/>
      <w:lvlText w:val="%1."/>
      <w:lvlJc w:val="left"/>
      <w:pPr>
        <w:ind w:left="35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9" w:hanging="360"/>
      </w:pPr>
    </w:lvl>
    <w:lvl w:ilvl="2" w:tplc="0419001B" w:tentative="1">
      <w:start w:val="1"/>
      <w:numFmt w:val="lowerRoman"/>
      <w:lvlText w:val="%3."/>
      <w:lvlJc w:val="right"/>
      <w:pPr>
        <w:ind w:left="2229" w:hanging="180"/>
      </w:pPr>
    </w:lvl>
    <w:lvl w:ilvl="3" w:tplc="0419000F" w:tentative="1">
      <w:start w:val="1"/>
      <w:numFmt w:val="decimal"/>
      <w:lvlText w:val="%4."/>
      <w:lvlJc w:val="left"/>
      <w:pPr>
        <w:ind w:left="2949" w:hanging="360"/>
      </w:pPr>
    </w:lvl>
    <w:lvl w:ilvl="4" w:tplc="04190019" w:tentative="1">
      <w:start w:val="1"/>
      <w:numFmt w:val="lowerLetter"/>
      <w:lvlText w:val="%5."/>
      <w:lvlJc w:val="left"/>
      <w:pPr>
        <w:ind w:left="3669" w:hanging="360"/>
      </w:pPr>
    </w:lvl>
    <w:lvl w:ilvl="5" w:tplc="0419001B" w:tentative="1">
      <w:start w:val="1"/>
      <w:numFmt w:val="lowerRoman"/>
      <w:lvlText w:val="%6."/>
      <w:lvlJc w:val="right"/>
      <w:pPr>
        <w:ind w:left="4389" w:hanging="180"/>
      </w:pPr>
    </w:lvl>
    <w:lvl w:ilvl="6" w:tplc="0419000F" w:tentative="1">
      <w:start w:val="1"/>
      <w:numFmt w:val="decimal"/>
      <w:lvlText w:val="%7."/>
      <w:lvlJc w:val="left"/>
      <w:pPr>
        <w:ind w:left="5109" w:hanging="360"/>
      </w:pPr>
    </w:lvl>
    <w:lvl w:ilvl="7" w:tplc="04190019" w:tentative="1">
      <w:start w:val="1"/>
      <w:numFmt w:val="lowerLetter"/>
      <w:lvlText w:val="%8."/>
      <w:lvlJc w:val="left"/>
      <w:pPr>
        <w:ind w:left="5829" w:hanging="360"/>
      </w:pPr>
    </w:lvl>
    <w:lvl w:ilvl="8" w:tplc="0419001B" w:tentative="1">
      <w:start w:val="1"/>
      <w:numFmt w:val="lowerRoman"/>
      <w:lvlText w:val="%9."/>
      <w:lvlJc w:val="right"/>
      <w:pPr>
        <w:ind w:left="6549" w:hanging="180"/>
      </w:pPr>
    </w:lvl>
  </w:abstractNum>
  <w:abstractNum w:abstractNumId="18">
    <w:nsid w:val="32C56F0A"/>
    <w:multiLevelType w:val="hybridMultilevel"/>
    <w:tmpl w:val="FD52BD00"/>
    <w:lvl w:ilvl="0" w:tplc="B96284E6">
      <w:start w:val="21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19">
    <w:nsid w:val="3382351A"/>
    <w:multiLevelType w:val="hybridMultilevel"/>
    <w:tmpl w:val="A0DA4E68"/>
    <w:lvl w:ilvl="0" w:tplc="0419000F">
      <w:start w:val="1"/>
      <w:numFmt w:val="decimal"/>
      <w:lvlText w:val="%1."/>
      <w:lvlJc w:val="left"/>
      <w:pPr>
        <w:ind w:left="22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E3C43AC"/>
    <w:multiLevelType w:val="hybridMultilevel"/>
    <w:tmpl w:val="FF04EF2C"/>
    <w:lvl w:ilvl="0" w:tplc="A78C1724">
      <w:start w:val="1"/>
      <w:numFmt w:val="decimal"/>
      <w:lvlText w:val="%1."/>
      <w:lvlJc w:val="left"/>
      <w:pPr>
        <w:ind w:left="34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198" w:hanging="360"/>
      </w:pPr>
    </w:lvl>
    <w:lvl w:ilvl="2" w:tplc="0419001B" w:tentative="1">
      <w:start w:val="1"/>
      <w:numFmt w:val="lowerRoman"/>
      <w:lvlText w:val="%3."/>
      <w:lvlJc w:val="right"/>
      <w:pPr>
        <w:ind w:left="4918" w:hanging="180"/>
      </w:pPr>
    </w:lvl>
    <w:lvl w:ilvl="3" w:tplc="0419000F" w:tentative="1">
      <w:start w:val="1"/>
      <w:numFmt w:val="decimal"/>
      <w:lvlText w:val="%4."/>
      <w:lvlJc w:val="left"/>
      <w:pPr>
        <w:ind w:left="5638" w:hanging="360"/>
      </w:pPr>
    </w:lvl>
    <w:lvl w:ilvl="4" w:tplc="04190019" w:tentative="1">
      <w:start w:val="1"/>
      <w:numFmt w:val="lowerLetter"/>
      <w:lvlText w:val="%5."/>
      <w:lvlJc w:val="left"/>
      <w:pPr>
        <w:ind w:left="6358" w:hanging="360"/>
      </w:pPr>
    </w:lvl>
    <w:lvl w:ilvl="5" w:tplc="0419001B" w:tentative="1">
      <w:start w:val="1"/>
      <w:numFmt w:val="lowerRoman"/>
      <w:lvlText w:val="%6."/>
      <w:lvlJc w:val="right"/>
      <w:pPr>
        <w:ind w:left="7078" w:hanging="180"/>
      </w:pPr>
    </w:lvl>
    <w:lvl w:ilvl="6" w:tplc="0419000F" w:tentative="1">
      <w:start w:val="1"/>
      <w:numFmt w:val="decimal"/>
      <w:lvlText w:val="%7."/>
      <w:lvlJc w:val="left"/>
      <w:pPr>
        <w:ind w:left="7798" w:hanging="360"/>
      </w:pPr>
    </w:lvl>
    <w:lvl w:ilvl="7" w:tplc="04190019" w:tentative="1">
      <w:start w:val="1"/>
      <w:numFmt w:val="lowerLetter"/>
      <w:lvlText w:val="%8."/>
      <w:lvlJc w:val="left"/>
      <w:pPr>
        <w:ind w:left="8518" w:hanging="360"/>
      </w:pPr>
    </w:lvl>
    <w:lvl w:ilvl="8" w:tplc="0419001B" w:tentative="1">
      <w:start w:val="1"/>
      <w:numFmt w:val="lowerRoman"/>
      <w:lvlText w:val="%9."/>
      <w:lvlJc w:val="right"/>
      <w:pPr>
        <w:ind w:left="9238" w:hanging="180"/>
      </w:pPr>
    </w:lvl>
  </w:abstractNum>
  <w:abstractNum w:abstractNumId="21">
    <w:nsid w:val="3F044E52"/>
    <w:multiLevelType w:val="hybridMultilevel"/>
    <w:tmpl w:val="E33C2806"/>
    <w:lvl w:ilvl="0" w:tplc="DB92F68E">
      <w:start w:val="2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17026F6"/>
    <w:multiLevelType w:val="multilevel"/>
    <w:tmpl w:val="9BDEFDCE"/>
    <w:lvl w:ilvl="0">
      <w:start w:val="1"/>
      <w:numFmt w:val="decimal"/>
      <w:lvlText w:val="%1."/>
      <w:lvlJc w:val="left"/>
      <w:pPr>
        <w:ind w:left="347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538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8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83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19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19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5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5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18" w:hanging="1800"/>
      </w:pPr>
      <w:rPr>
        <w:rFonts w:hint="default"/>
      </w:rPr>
    </w:lvl>
  </w:abstractNum>
  <w:abstractNum w:abstractNumId="23">
    <w:nsid w:val="41D25909"/>
    <w:multiLevelType w:val="hybridMultilevel"/>
    <w:tmpl w:val="11BA65F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2D64246"/>
    <w:multiLevelType w:val="hybridMultilevel"/>
    <w:tmpl w:val="871E2060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4287FA0"/>
    <w:multiLevelType w:val="hybridMultilevel"/>
    <w:tmpl w:val="39C2453E"/>
    <w:lvl w:ilvl="0" w:tplc="DB92F68E">
      <w:start w:val="2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BC7668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532C0CE0"/>
    <w:multiLevelType w:val="multilevel"/>
    <w:tmpl w:val="9BDEFDCE"/>
    <w:lvl w:ilvl="0">
      <w:start w:val="1"/>
      <w:numFmt w:val="decimal"/>
      <w:lvlText w:val="%1."/>
      <w:lvlJc w:val="left"/>
      <w:pPr>
        <w:ind w:left="347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538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8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83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19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19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5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5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18" w:hanging="1800"/>
      </w:pPr>
      <w:rPr>
        <w:rFonts w:hint="default"/>
      </w:rPr>
    </w:lvl>
  </w:abstractNum>
  <w:abstractNum w:abstractNumId="28">
    <w:nsid w:val="54D53FDD"/>
    <w:multiLevelType w:val="hybridMultilevel"/>
    <w:tmpl w:val="8A568A7E"/>
    <w:lvl w:ilvl="0" w:tplc="A78C1724">
      <w:start w:val="1"/>
      <w:numFmt w:val="decimal"/>
      <w:lvlText w:val="%1."/>
      <w:lvlJc w:val="left"/>
      <w:pPr>
        <w:ind w:left="34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198" w:hanging="360"/>
      </w:pPr>
    </w:lvl>
    <w:lvl w:ilvl="2" w:tplc="0419001B" w:tentative="1">
      <w:start w:val="1"/>
      <w:numFmt w:val="lowerRoman"/>
      <w:lvlText w:val="%3."/>
      <w:lvlJc w:val="right"/>
      <w:pPr>
        <w:ind w:left="4918" w:hanging="180"/>
      </w:pPr>
    </w:lvl>
    <w:lvl w:ilvl="3" w:tplc="0419000F" w:tentative="1">
      <w:start w:val="1"/>
      <w:numFmt w:val="decimal"/>
      <w:lvlText w:val="%4."/>
      <w:lvlJc w:val="left"/>
      <w:pPr>
        <w:ind w:left="5638" w:hanging="360"/>
      </w:pPr>
    </w:lvl>
    <w:lvl w:ilvl="4" w:tplc="04190019" w:tentative="1">
      <w:start w:val="1"/>
      <w:numFmt w:val="lowerLetter"/>
      <w:lvlText w:val="%5."/>
      <w:lvlJc w:val="left"/>
      <w:pPr>
        <w:ind w:left="6358" w:hanging="360"/>
      </w:pPr>
    </w:lvl>
    <w:lvl w:ilvl="5" w:tplc="0419001B" w:tentative="1">
      <w:start w:val="1"/>
      <w:numFmt w:val="lowerRoman"/>
      <w:lvlText w:val="%6."/>
      <w:lvlJc w:val="right"/>
      <w:pPr>
        <w:ind w:left="7078" w:hanging="180"/>
      </w:pPr>
    </w:lvl>
    <w:lvl w:ilvl="6" w:tplc="0419000F" w:tentative="1">
      <w:start w:val="1"/>
      <w:numFmt w:val="decimal"/>
      <w:lvlText w:val="%7."/>
      <w:lvlJc w:val="left"/>
      <w:pPr>
        <w:ind w:left="7798" w:hanging="360"/>
      </w:pPr>
    </w:lvl>
    <w:lvl w:ilvl="7" w:tplc="04190019" w:tentative="1">
      <w:start w:val="1"/>
      <w:numFmt w:val="lowerLetter"/>
      <w:lvlText w:val="%8."/>
      <w:lvlJc w:val="left"/>
      <w:pPr>
        <w:ind w:left="8518" w:hanging="360"/>
      </w:pPr>
    </w:lvl>
    <w:lvl w:ilvl="8" w:tplc="0419001B" w:tentative="1">
      <w:start w:val="1"/>
      <w:numFmt w:val="lowerRoman"/>
      <w:lvlText w:val="%9."/>
      <w:lvlJc w:val="right"/>
      <w:pPr>
        <w:ind w:left="9238" w:hanging="180"/>
      </w:pPr>
    </w:lvl>
  </w:abstractNum>
  <w:abstractNum w:abstractNumId="29">
    <w:nsid w:val="564315EB"/>
    <w:multiLevelType w:val="hybridMultilevel"/>
    <w:tmpl w:val="28B0551A"/>
    <w:lvl w:ilvl="0" w:tplc="DB92F68E">
      <w:start w:val="2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CBC5C3A"/>
    <w:multiLevelType w:val="hybridMultilevel"/>
    <w:tmpl w:val="D1B83E02"/>
    <w:lvl w:ilvl="0" w:tplc="3C10C2C0">
      <w:start w:val="8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31">
    <w:nsid w:val="5F0105A9"/>
    <w:multiLevelType w:val="hybridMultilevel"/>
    <w:tmpl w:val="8842BC3E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0ED1E96"/>
    <w:multiLevelType w:val="hybridMultilevel"/>
    <w:tmpl w:val="0B784626"/>
    <w:lvl w:ilvl="0" w:tplc="556A4642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3">
    <w:nsid w:val="61A36391"/>
    <w:multiLevelType w:val="hybridMultilevel"/>
    <w:tmpl w:val="E3748E02"/>
    <w:lvl w:ilvl="0" w:tplc="556A4642">
      <w:start w:val="1"/>
      <w:numFmt w:val="bullet"/>
      <w:lvlText w:val=""/>
      <w:lvlJc w:val="left"/>
      <w:pPr>
        <w:ind w:left="14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34">
    <w:nsid w:val="67A02AF3"/>
    <w:multiLevelType w:val="hybridMultilevel"/>
    <w:tmpl w:val="211C6FD8"/>
    <w:lvl w:ilvl="0" w:tplc="DB92F68E">
      <w:start w:val="2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8585568"/>
    <w:multiLevelType w:val="hybridMultilevel"/>
    <w:tmpl w:val="6A48B0F6"/>
    <w:lvl w:ilvl="0" w:tplc="DB92F68E">
      <w:start w:val="2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9B469C8"/>
    <w:multiLevelType w:val="hybridMultilevel"/>
    <w:tmpl w:val="7C0EA7FC"/>
    <w:lvl w:ilvl="0" w:tplc="39749A9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>
    <w:nsid w:val="6B0D0FDC"/>
    <w:multiLevelType w:val="hybridMultilevel"/>
    <w:tmpl w:val="19D42FA4"/>
    <w:lvl w:ilvl="0" w:tplc="556A4642">
      <w:start w:val="1"/>
      <w:numFmt w:val="bullet"/>
      <w:lvlText w:val=""/>
      <w:lvlJc w:val="left"/>
      <w:pPr>
        <w:ind w:left="14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38">
    <w:nsid w:val="70B10527"/>
    <w:multiLevelType w:val="hybridMultilevel"/>
    <w:tmpl w:val="95C2D5CA"/>
    <w:lvl w:ilvl="0" w:tplc="DB92F68E">
      <w:start w:val="2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60C6B10"/>
    <w:multiLevelType w:val="hybridMultilevel"/>
    <w:tmpl w:val="8418F2B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8B04B6B"/>
    <w:multiLevelType w:val="hybridMultilevel"/>
    <w:tmpl w:val="3C18F8C4"/>
    <w:lvl w:ilvl="0" w:tplc="556A4642">
      <w:start w:val="1"/>
      <w:numFmt w:val="bullet"/>
      <w:lvlText w:val=""/>
      <w:lvlJc w:val="left"/>
      <w:pPr>
        <w:ind w:left="14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41">
    <w:nsid w:val="7A061E04"/>
    <w:multiLevelType w:val="hybridMultilevel"/>
    <w:tmpl w:val="84263630"/>
    <w:lvl w:ilvl="0" w:tplc="556A46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A6E3354"/>
    <w:multiLevelType w:val="hybridMultilevel"/>
    <w:tmpl w:val="93325790"/>
    <w:lvl w:ilvl="0" w:tplc="DB92F68E">
      <w:start w:val="2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AC64E13"/>
    <w:multiLevelType w:val="hybridMultilevel"/>
    <w:tmpl w:val="3692E4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B107AC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BFE1297"/>
    <w:multiLevelType w:val="hybridMultilevel"/>
    <w:tmpl w:val="BEF2CAE8"/>
    <w:lvl w:ilvl="0" w:tplc="DB92F68E">
      <w:start w:val="21"/>
      <w:numFmt w:val="bullet"/>
      <w:lvlText w:val="-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"/>
  </w:num>
  <w:num w:numId="3">
    <w:abstractNumId w:val="4"/>
  </w:num>
  <w:num w:numId="4">
    <w:abstractNumId w:val="36"/>
  </w:num>
  <w:num w:numId="5">
    <w:abstractNumId w:val="43"/>
  </w:num>
  <w:num w:numId="6">
    <w:abstractNumId w:val="13"/>
  </w:num>
  <w:num w:numId="7">
    <w:abstractNumId w:val="18"/>
  </w:num>
  <w:num w:numId="8">
    <w:abstractNumId w:val="30"/>
  </w:num>
  <w:num w:numId="9">
    <w:abstractNumId w:val="5"/>
  </w:num>
  <w:num w:numId="10">
    <w:abstractNumId w:val="24"/>
  </w:num>
  <w:num w:numId="11">
    <w:abstractNumId w:val="19"/>
  </w:num>
  <w:num w:numId="12">
    <w:abstractNumId w:val="39"/>
  </w:num>
  <w:num w:numId="13">
    <w:abstractNumId w:val="23"/>
  </w:num>
  <w:num w:numId="14">
    <w:abstractNumId w:val="12"/>
  </w:num>
  <w:num w:numId="15">
    <w:abstractNumId w:val="6"/>
  </w:num>
  <w:num w:numId="16">
    <w:abstractNumId w:val="32"/>
  </w:num>
  <w:num w:numId="17">
    <w:abstractNumId w:val="8"/>
  </w:num>
  <w:num w:numId="18">
    <w:abstractNumId w:val="40"/>
  </w:num>
  <w:num w:numId="19">
    <w:abstractNumId w:val="33"/>
  </w:num>
  <w:num w:numId="20">
    <w:abstractNumId w:val="37"/>
  </w:num>
  <w:num w:numId="21">
    <w:abstractNumId w:val="1"/>
  </w:num>
  <w:num w:numId="22">
    <w:abstractNumId w:val="11"/>
  </w:num>
  <w:num w:numId="23">
    <w:abstractNumId w:val="41"/>
  </w:num>
  <w:num w:numId="24">
    <w:abstractNumId w:val="34"/>
  </w:num>
  <w:num w:numId="25">
    <w:abstractNumId w:val="9"/>
  </w:num>
  <w:num w:numId="26">
    <w:abstractNumId w:val="29"/>
  </w:num>
  <w:num w:numId="27">
    <w:abstractNumId w:val="0"/>
  </w:num>
  <w:num w:numId="28">
    <w:abstractNumId w:val="25"/>
  </w:num>
  <w:num w:numId="29">
    <w:abstractNumId w:val="21"/>
  </w:num>
  <w:num w:numId="30">
    <w:abstractNumId w:val="45"/>
  </w:num>
  <w:num w:numId="31">
    <w:abstractNumId w:val="42"/>
  </w:num>
  <w:num w:numId="32">
    <w:abstractNumId w:val="31"/>
  </w:num>
  <w:num w:numId="33">
    <w:abstractNumId w:val="38"/>
  </w:num>
  <w:num w:numId="34">
    <w:abstractNumId w:val="3"/>
  </w:num>
  <w:num w:numId="35">
    <w:abstractNumId w:val="10"/>
  </w:num>
  <w:num w:numId="36">
    <w:abstractNumId w:val="35"/>
  </w:num>
  <w:num w:numId="37">
    <w:abstractNumId w:val="20"/>
  </w:num>
  <w:num w:numId="38">
    <w:abstractNumId w:val="17"/>
  </w:num>
  <w:num w:numId="39">
    <w:abstractNumId w:val="28"/>
  </w:num>
  <w:num w:numId="40">
    <w:abstractNumId w:val="44"/>
  </w:num>
  <w:num w:numId="41">
    <w:abstractNumId w:val="7"/>
  </w:num>
  <w:num w:numId="42">
    <w:abstractNumId w:val="22"/>
  </w:num>
  <w:num w:numId="43">
    <w:abstractNumId w:val="14"/>
  </w:num>
  <w:num w:numId="44">
    <w:abstractNumId w:val="27"/>
  </w:num>
  <w:num w:numId="45">
    <w:abstractNumId w:val="26"/>
  </w:num>
  <w:num w:numId="4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2BA"/>
    <w:rsid w:val="000012ED"/>
    <w:rsid w:val="00001DBF"/>
    <w:rsid w:val="00001F11"/>
    <w:rsid w:val="000024A5"/>
    <w:rsid w:val="0000277D"/>
    <w:rsid w:val="0000344F"/>
    <w:rsid w:val="00004FD7"/>
    <w:rsid w:val="00005D76"/>
    <w:rsid w:val="00007558"/>
    <w:rsid w:val="00010C36"/>
    <w:rsid w:val="00010DA7"/>
    <w:rsid w:val="000110CE"/>
    <w:rsid w:val="0001294F"/>
    <w:rsid w:val="00012A83"/>
    <w:rsid w:val="0001328C"/>
    <w:rsid w:val="00014014"/>
    <w:rsid w:val="000147D8"/>
    <w:rsid w:val="00017596"/>
    <w:rsid w:val="00017E80"/>
    <w:rsid w:val="0002021B"/>
    <w:rsid w:val="0002114E"/>
    <w:rsid w:val="000211B8"/>
    <w:rsid w:val="00021644"/>
    <w:rsid w:val="00023E67"/>
    <w:rsid w:val="000240B4"/>
    <w:rsid w:val="000247E0"/>
    <w:rsid w:val="00024D1D"/>
    <w:rsid w:val="00026D9A"/>
    <w:rsid w:val="00030226"/>
    <w:rsid w:val="00032102"/>
    <w:rsid w:val="00032BAB"/>
    <w:rsid w:val="000338B7"/>
    <w:rsid w:val="00034D1E"/>
    <w:rsid w:val="00034DFA"/>
    <w:rsid w:val="00035545"/>
    <w:rsid w:val="00036658"/>
    <w:rsid w:val="00037039"/>
    <w:rsid w:val="000370BE"/>
    <w:rsid w:val="000378B9"/>
    <w:rsid w:val="00037EA4"/>
    <w:rsid w:val="00040F82"/>
    <w:rsid w:val="00041760"/>
    <w:rsid w:val="000433BC"/>
    <w:rsid w:val="00043593"/>
    <w:rsid w:val="00043EB3"/>
    <w:rsid w:val="00045399"/>
    <w:rsid w:val="00047870"/>
    <w:rsid w:val="000509EA"/>
    <w:rsid w:val="0005108A"/>
    <w:rsid w:val="00051186"/>
    <w:rsid w:val="00053CE6"/>
    <w:rsid w:val="0005428A"/>
    <w:rsid w:val="00054C37"/>
    <w:rsid w:val="00054FE0"/>
    <w:rsid w:val="000552EC"/>
    <w:rsid w:val="00055650"/>
    <w:rsid w:val="00055909"/>
    <w:rsid w:val="00055E2C"/>
    <w:rsid w:val="0005703D"/>
    <w:rsid w:val="00060966"/>
    <w:rsid w:val="00060C0B"/>
    <w:rsid w:val="000612E3"/>
    <w:rsid w:val="00061F01"/>
    <w:rsid w:val="000624ED"/>
    <w:rsid w:val="00062969"/>
    <w:rsid w:val="000639B1"/>
    <w:rsid w:val="00064476"/>
    <w:rsid w:val="0006466A"/>
    <w:rsid w:val="00065122"/>
    <w:rsid w:val="0006518D"/>
    <w:rsid w:val="00065A87"/>
    <w:rsid w:val="00070138"/>
    <w:rsid w:val="00070B16"/>
    <w:rsid w:val="00070E22"/>
    <w:rsid w:val="00071B48"/>
    <w:rsid w:val="00072061"/>
    <w:rsid w:val="00073273"/>
    <w:rsid w:val="00074156"/>
    <w:rsid w:val="0007431A"/>
    <w:rsid w:val="000745BA"/>
    <w:rsid w:val="00076116"/>
    <w:rsid w:val="00077C34"/>
    <w:rsid w:val="00081697"/>
    <w:rsid w:val="00083379"/>
    <w:rsid w:val="00083D4A"/>
    <w:rsid w:val="00084342"/>
    <w:rsid w:val="0008466C"/>
    <w:rsid w:val="00084928"/>
    <w:rsid w:val="00084CF9"/>
    <w:rsid w:val="00085BFD"/>
    <w:rsid w:val="000865AC"/>
    <w:rsid w:val="000919CB"/>
    <w:rsid w:val="00092437"/>
    <w:rsid w:val="000944BC"/>
    <w:rsid w:val="000961AA"/>
    <w:rsid w:val="000974EA"/>
    <w:rsid w:val="000A0484"/>
    <w:rsid w:val="000A0C2F"/>
    <w:rsid w:val="000A0EFA"/>
    <w:rsid w:val="000A13E2"/>
    <w:rsid w:val="000A150C"/>
    <w:rsid w:val="000A28E8"/>
    <w:rsid w:val="000A33A7"/>
    <w:rsid w:val="000A35B4"/>
    <w:rsid w:val="000A3B1E"/>
    <w:rsid w:val="000A5398"/>
    <w:rsid w:val="000A6FB0"/>
    <w:rsid w:val="000A7418"/>
    <w:rsid w:val="000A7D4A"/>
    <w:rsid w:val="000B16F0"/>
    <w:rsid w:val="000B1C22"/>
    <w:rsid w:val="000B3476"/>
    <w:rsid w:val="000B3B79"/>
    <w:rsid w:val="000B4552"/>
    <w:rsid w:val="000B4757"/>
    <w:rsid w:val="000B7269"/>
    <w:rsid w:val="000B74CF"/>
    <w:rsid w:val="000C12F0"/>
    <w:rsid w:val="000C13D1"/>
    <w:rsid w:val="000C1F10"/>
    <w:rsid w:val="000C238F"/>
    <w:rsid w:val="000C38F4"/>
    <w:rsid w:val="000C44A9"/>
    <w:rsid w:val="000C4E42"/>
    <w:rsid w:val="000C4F4E"/>
    <w:rsid w:val="000C51E7"/>
    <w:rsid w:val="000C5566"/>
    <w:rsid w:val="000D0F56"/>
    <w:rsid w:val="000D11F7"/>
    <w:rsid w:val="000D2139"/>
    <w:rsid w:val="000D227C"/>
    <w:rsid w:val="000D29AC"/>
    <w:rsid w:val="000D3FB9"/>
    <w:rsid w:val="000D68C0"/>
    <w:rsid w:val="000D6BB2"/>
    <w:rsid w:val="000D7738"/>
    <w:rsid w:val="000E06CB"/>
    <w:rsid w:val="000E0963"/>
    <w:rsid w:val="000E0E27"/>
    <w:rsid w:val="000E163B"/>
    <w:rsid w:val="000E30B7"/>
    <w:rsid w:val="000E30D9"/>
    <w:rsid w:val="000E5084"/>
    <w:rsid w:val="000E5C15"/>
    <w:rsid w:val="000E5FDD"/>
    <w:rsid w:val="000E7252"/>
    <w:rsid w:val="000E7718"/>
    <w:rsid w:val="000F05DB"/>
    <w:rsid w:val="000F084D"/>
    <w:rsid w:val="000F572A"/>
    <w:rsid w:val="000F60FE"/>
    <w:rsid w:val="000F659C"/>
    <w:rsid w:val="00100154"/>
    <w:rsid w:val="00100BC7"/>
    <w:rsid w:val="00102C05"/>
    <w:rsid w:val="00102D2A"/>
    <w:rsid w:val="00103394"/>
    <w:rsid w:val="001045B0"/>
    <w:rsid w:val="001050E5"/>
    <w:rsid w:val="0010663C"/>
    <w:rsid w:val="00107434"/>
    <w:rsid w:val="00107A5B"/>
    <w:rsid w:val="0011758C"/>
    <w:rsid w:val="00120930"/>
    <w:rsid w:val="00121DE1"/>
    <w:rsid w:val="001233D4"/>
    <w:rsid w:val="00123C00"/>
    <w:rsid w:val="00123FB1"/>
    <w:rsid w:val="00125698"/>
    <w:rsid w:val="00126DF4"/>
    <w:rsid w:val="00126F8D"/>
    <w:rsid w:val="0013008D"/>
    <w:rsid w:val="001304B0"/>
    <w:rsid w:val="00132EFA"/>
    <w:rsid w:val="001334EE"/>
    <w:rsid w:val="0013525F"/>
    <w:rsid w:val="00135CA3"/>
    <w:rsid w:val="0013669A"/>
    <w:rsid w:val="001400B6"/>
    <w:rsid w:val="00140908"/>
    <w:rsid w:val="0014242F"/>
    <w:rsid w:val="001429F7"/>
    <w:rsid w:val="00143665"/>
    <w:rsid w:val="001447C6"/>
    <w:rsid w:val="00144EF5"/>
    <w:rsid w:val="00145334"/>
    <w:rsid w:val="001461FA"/>
    <w:rsid w:val="00147315"/>
    <w:rsid w:val="00150156"/>
    <w:rsid w:val="00153C01"/>
    <w:rsid w:val="0015500A"/>
    <w:rsid w:val="00155D72"/>
    <w:rsid w:val="001576F0"/>
    <w:rsid w:val="001577EA"/>
    <w:rsid w:val="0016152B"/>
    <w:rsid w:val="001623AD"/>
    <w:rsid w:val="00162871"/>
    <w:rsid w:val="0016382C"/>
    <w:rsid w:val="00164512"/>
    <w:rsid w:val="00165E8D"/>
    <w:rsid w:val="00166A8A"/>
    <w:rsid w:val="001678C6"/>
    <w:rsid w:val="00171911"/>
    <w:rsid w:val="00172374"/>
    <w:rsid w:val="00173328"/>
    <w:rsid w:val="00175C19"/>
    <w:rsid w:val="00180C81"/>
    <w:rsid w:val="0018147D"/>
    <w:rsid w:val="001819FD"/>
    <w:rsid w:val="001836E2"/>
    <w:rsid w:val="0018428C"/>
    <w:rsid w:val="001857F8"/>
    <w:rsid w:val="001869B1"/>
    <w:rsid w:val="00187365"/>
    <w:rsid w:val="001875DF"/>
    <w:rsid w:val="00187E7E"/>
    <w:rsid w:val="00190252"/>
    <w:rsid w:val="001902A0"/>
    <w:rsid w:val="00191C39"/>
    <w:rsid w:val="0019278A"/>
    <w:rsid w:val="001937A6"/>
    <w:rsid w:val="00194434"/>
    <w:rsid w:val="001947EF"/>
    <w:rsid w:val="0019487F"/>
    <w:rsid w:val="00194F88"/>
    <w:rsid w:val="00195744"/>
    <w:rsid w:val="00196283"/>
    <w:rsid w:val="0019781F"/>
    <w:rsid w:val="001A11AC"/>
    <w:rsid w:val="001A12C1"/>
    <w:rsid w:val="001A183C"/>
    <w:rsid w:val="001A408B"/>
    <w:rsid w:val="001A4E76"/>
    <w:rsid w:val="001A5017"/>
    <w:rsid w:val="001A50E1"/>
    <w:rsid w:val="001A5FBC"/>
    <w:rsid w:val="001A60A5"/>
    <w:rsid w:val="001A6284"/>
    <w:rsid w:val="001A6E13"/>
    <w:rsid w:val="001B0498"/>
    <w:rsid w:val="001B06D6"/>
    <w:rsid w:val="001B1FC7"/>
    <w:rsid w:val="001B20F0"/>
    <w:rsid w:val="001B2A0B"/>
    <w:rsid w:val="001B39E9"/>
    <w:rsid w:val="001C0FCA"/>
    <w:rsid w:val="001C201B"/>
    <w:rsid w:val="001C20FB"/>
    <w:rsid w:val="001C3C1F"/>
    <w:rsid w:val="001C40C9"/>
    <w:rsid w:val="001C4500"/>
    <w:rsid w:val="001C503A"/>
    <w:rsid w:val="001C5120"/>
    <w:rsid w:val="001C70EC"/>
    <w:rsid w:val="001C788D"/>
    <w:rsid w:val="001C790B"/>
    <w:rsid w:val="001D0586"/>
    <w:rsid w:val="001D2278"/>
    <w:rsid w:val="001D30C3"/>
    <w:rsid w:val="001D43A0"/>
    <w:rsid w:val="001D46FD"/>
    <w:rsid w:val="001D5C34"/>
    <w:rsid w:val="001D7270"/>
    <w:rsid w:val="001E1A19"/>
    <w:rsid w:val="001E1E4B"/>
    <w:rsid w:val="001E2450"/>
    <w:rsid w:val="001E27D3"/>
    <w:rsid w:val="001E3077"/>
    <w:rsid w:val="001E331C"/>
    <w:rsid w:val="001E3961"/>
    <w:rsid w:val="001E4A2D"/>
    <w:rsid w:val="001E574A"/>
    <w:rsid w:val="001E708F"/>
    <w:rsid w:val="001F118D"/>
    <w:rsid w:val="001F3053"/>
    <w:rsid w:val="001F349E"/>
    <w:rsid w:val="001F4A65"/>
    <w:rsid w:val="001F5926"/>
    <w:rsid w:val="001F65DF"/>
    <w:rsid w:val="001F7776"/>
    <w:rsid w:val="00201B7E"/>
    <w:rsid w:val="00203089"/>
    <w:rsid w:val="00205A95"/>
    <w:rsid w:val="00205EE0"/>
    <w:rsid w:val="002061EF"/>
    <w:rsid w:val="002063CA"/>
    <w:rsid w:val="00206518"/>
    <w:rsid w:val="002066A3"/>
    <w:rsid w:val="00207DD7"/>
    <w:rsid w:val="00213F44"/>
    <w:rsid w:val="0021533B"/>
    <w:rsid w:val="0021690F"/>
    <w:rsid w:val="00216FCE"/>
    <w:rsid w:val="00217891"/>
    <w:rsid w:val="0021797F"/>
    <w:rsid w:val="002204E8"/>
    <w:rsid w:val="002207B8"/>
    <w:rsid w:val="00220D14"/>
    <w:rsid w:val="00220F26"/>
    <w:rsid w:val="00221129"/>
    <w:rsid w:val="00221D7F"/>
    <w:rsid w:val="00222EB9"/>
    <w:rsid w:val="0022319D"/>
    <w:rsid w:val="002252A2"/>
    <w:rsid w:val="0022772B"/>
    <w:rsid w:val="00227E43"/>
    <w:rsid w:val="00230FB8"/>
    <w:rsid w:val="00231C64"/>
    <w:rsid w:val="002320D6"/>
    <w:rsid w:val="002322C1"/>
    <w:rsid w:val="0023461B"/>
    <w:rsid w:val="00234803"/>
    <w:rsid w:val="0023608E"/>
    <w:rsid w:val="0023649D"/>
    <w:rsid w:val="002371D8"/>
    <w:rsid w:val="002407F7"/>
    <w:rsid w:val="00241A32"/>
    <w:rsid w:val="00241D1B"/>
    <w:rsid w:val="002421FB"/>
    <w:rsid w:val="002422B6"/>
    <w:rsid w:val="00243778"/>
    <w:rsid w:val="0024383F"/>
    <w:rsid w:val="00244657"/>
    <w:rsid w:val="00246BA5"/>
    <w:rsid w:val="00247C16"/>
    <w:rsid w:val="00251677"/>
    <w:rsid w:val="00251B62"/>
    <w:rsid w:val="00251B8A"/>
    <w:rsid w:val="00251E9E"/>
    <w:rsid w:val="002525DF"/>
    <w:rsid w:val="00254D36"/>
    <w:rsid w:val="002556B8"/>
    <w:rsid w:val="002556C1"/>
    <w:rsid w:val="00256D1C"/>
    <w:rsid w:val="00257652"/>
    <w:rsid w:val="0026296B"/>
    <w:rsid w:val="00263CB1"/>
    <w:rsid w:val="002642B6"/>
    <w:rsid w:val="002649A0"/>
    <w:rsid w:val="00264C89"/>
    <w:rsid w:val="00264E30"/>
    <w:rsid w:val="00270110"/>
    <w:rsid w:val="002701A9"/>
    <w:rsid w:val="0027227E"/>
    <w:rsid w:val="002723D7"/>
    <w:rsid w:val="0027277F"/>
    <w:rsid w:val="00272887"/>
    <w:rsid w:val="00272998"/>
    <w:rsid w:val="00273005"/>
    <w:rsid w:val="00275EE1"/>
    <w:rsid w:val="00276D27"/>
    <w:rsid w:val="00280116"/>
    <w:rsid w:val="00280172"/>
    <w:rsid w:val="0028060D"/>
    <w:rsid w:val="00280633"/>
    <w:rsid w:val="00280B35"/>
    <w:rsid w:val="00281C9F"/>
    <w:rsid w:val="00282CF6"/>
    <w:rsid w:val="00285490"/>
    <w:rsid w:val="00285EF3"/>
    <w:rsid w:val="002861E6"/>
    <w:rsid w:val="00286948"/>
    <w:rsid w:val="00287445"/>
    <w:rsid w:val="00290725"/>
    <w:rsid w:val="0029370B"/>
    <w:rsid w:val="00294CE6"/>
    <w:rsid w:val="00295170"/>
    <w:rsid w:val="00295243"/>
    <w:rsid w:val="002955AC"/>
    <w:rsid w:val="00295E6B"/>
    <w:rsid w:val="00295F44"/>
    <w:rsid w:val="0029744B"/>
    <w:rsid w:val="002976D6"/>
    <w:rsid w:val="00297911"/>
    <w:rsid w:val="002A04C2"/>
    <w:rsid w:val="002A06CB"/>
    <w:rsid w:val="002A10CB"/>
    <w:rsid w:val="002A1C7B"/>
    <w:rsid w:val="002A24E3"/>
    <w:rsid w:val="002A3EAF"/>
    <w:rsid w:val="002A4197"/>
    <w:rsid w:val="002A50C7"/>
    <w:rsid w:val="002A6254"/>
    <w:rsid w:val="002A75D8"/>
    <w:rsid w:val="002B0A46"/>
    <w:rsid w:val="002B0CA7"/>
    <w:rsid w:val="002B0FBB"/>
    <w:rsid w:val="002B13DB"/>
    <w:rsid w:val="002B1C69"/>
    <w:rsid w:val="002B2EBF"/>
    <w:rsid w:val="002B35BA"/>
    <w:rsid w:val="002B35E8"/>
    <w:rsid w:val="002B3B2D"/>
    <w:rsid w:val="002B58ED"/>
    <w:rsid w:val="002B5ECA"/>
    <w:rsid w:val="002B662B"/>
    <w:rsid w:val="002B68D1"/>
    <w:rsid w:val="002B79B0"/>
    <w:rsid w:val="002C0B71"/>
    <w:rsid w:val="002C38BF"/>
    <w:rsid w:val="002C67D7"/>
    <w:rsid w:val="002C731C"/>
    <w:rsid w:val="002D02D7"/>
    <w:rsid w:val="002D14F1"/>
    <w:rsid w:val="002D2468"/>
    <w:rsid w:val="002D2672"/>
    <w:rsid w:val="002D2D0B"/>
    <w:rsid w:val="002D2F63"/>
    <w:rsid w:val="002D339E"/>
    <w:rsid w:val="002D422E"/>
    <w:rsid w:val="002D491B"/>
    <w:rsid w:val="002D7E82"/>
    <w:rsid w:val="002E003D"/>
    <w:rsid w:val="002E092E"/>
    <w:rsid w:val="002E09E8"/>
    <w:rsid w:val="002E0D09"/>
    <w:rsid w:val="002E15BE"/>
    <w:rsid w:val="002E256A"/>
    <w:rsid w:val="002E2A13"/>
    <w:rsid w:val="002E342D"/>
    <w:rsid w:val="002E4BFA"/>
    <w:rsid w:val="002E5A51"/>
    <w:rsid w:val="002E78EA"/>
    <w:rsid w:val="002F007D"/>
    <w:rsid w:val="002F0914"/>
    <w:rsid w:val="002F1A8A"/>
    <w:rsid w:val="002F2CA5"/>
    <w:rsid w:val="002F3455"/>
    <w:rsid w:val="002F3DAB"/>
    <w:rsid w:val="002F4168"/>
    <w:rsid w:val="002F6D25"/>
    <w:rsid w:val="002F6DDF"/>
    <w:rsid w:val="002F6F82"/>
    <w:rsid w:val="002F7385"/>
    <w:rsid w:val="002F7F20"/>
    <w:rsid w:val="003019C2"/>
    <w:rsid w:val="00304DF5"/>
    <w:rsid w:val="003079EC"/>
    <w:rsid w:val="00307C69"/>
    <w:rsid w:val="003101D8"/>
    <w:rsid w:val="0031032C"/>
    <w:rsid w:val="0031176A"/>
    <w:rsid w:val="0031457F"/>
    <w:rsid w:val="0031577D"/>
    <w:rsid w:val="0031775C"/>
    <w:rsid w:val="0031799B"/>
    <w:rsid w:val="00321334"/>
    <w:rsid w:val="00321A59"/>
    <w:rsid w:val="00321A87"/>
    <w:rsid w:val="00322174"/>
    <w:rsid w:val="003238C9"/>
    <w:rsid w:val="003246BD"/>
    <w:rsid w:val="00325A2A"/>
    <w:rsid w:val="00325A54"/>
    <w:rsid w:val="00325C33"/>
    <w:rsid w:val="00327451"/>
    <w:rsid w:val="003275E2"/>
    <w:rsid w:val="00327D6C"/>
    <w:rsid w:val="003307FF"/>
    <w:rsid w:val="00332557"/>
    <w:rsid w:val="00332B50"/>
    <w:rsid w:val="00334297"/>
    <w:rsid w:val="00340A9B"/>
    <w:rsid w:val="003432DC"/>
    <w:rsid w:val="00344508"/>
    <w:rsid w:val="00344887"/>
    <w:rsid w:val="0034595B"/>
    <w:rsid w:val="00346350"/>
    <w:rsid w:val="003468B6"/>
    <w:rsid w:val="0035378C"/>
    <w:rsid w:val="00354A4F"/>
    <w:rsid w:val="0035501B"/>
    <w:rsid w:val="00355CFE"/>
    <w:rsid w:val="00355D81"/>
    <w:rsid w:val="00355E44"/>
    <w:rsid w:val="003569B4"/>
    <w:rsid w:val="00357B6B"/>
    <w:rsid w:val="00360308"/>
    <w:rsid w:val="0036033B"/>
    <w:rsid w:val="003603CB"/>
    <w:rsid w:val="00360B71"/>
    <w:rsid w:val="003618F4"/>
    <w:rsid w:val="0036385A"/>
    <w:rsid w:val="0036388B"/>
    <w:rsid w:val="00364046"/>
    <w:rsid w:val="00364B17"/>
    <w:rsid w:val="0036550E"/>
    <w:rsid w:val="003668C1"/>
    <w:rsid w:val="0036728B"/>
    <w:rsid w:val="003677C8"/>
    <w:rsid w:val="00372481"/>
    <w:rsid w:val="00372775"/>
    <w:rsid w:val="00376219"/>
    <w:rsid w:val="00376A4F"/>
    <w:rsid w:val="00376DF6"/>
    <w:rsid w:val="003770E8"/>
    <w:rsid w:val="00377BC4"/>
    <w:rsid w:val="00377E1C"/>
    <w:rsid w:val="003803A0"/>
    <w:rsid w:val="00380D57"/>
    <w:rsid w:val="00381294"/>
    <w:rsid w:val="003814B6"/>
    <w:rsid w:val="003848EA"/>
    <w:rsid w:val="00384D1C"/>
    <w:rsid w:val="00384D2C"/>
    <w:rsid w:val="00385E13"/>
    <w:rsid w:val="0038725B"/>
    <w:rsid w:val="00387A3B"/>
    <w:rsid w:val="00387F61"/>
    <w:rsid w:val="003909FA"/>
    <w:rsid w:val="003929C0"/>
    <w:rsid w:val="003934F3"/>
    <w:rsid w:val="00394191"/>
    <w:rsid w:val="00396A65"/>
    <w:rsid w:val="003A228B"/>
    <w:rsid w:val="003A2550"/>
    <w:rsid w:val="003A25A2"/>
    <w:rsid w:val="003A3E76"/>
    <w:rsid w:val="003A4995"/>
    <w:rsid w:val="003A673E"/>
    <w:rsid w:val="003A67A6"/>
    <w:rsid w:val="003A7F80"/>
    <w:rsid w:val="003B0F88"/>
    <w:rsid w:val="003B14E4"/>
    <w:rsid w:val="003B2697"/>
    <w:rsid w:val="003B2C40"/>
    <w:rsid w:val="003B3287"/>
    <w:rsid w:val="003B3C02"/>
    <w:rsid w:val="003B465F"/>
    <w:rsid w:val="003B4849"/>
    <w:rsid w:val="003B4A12"/>
    <w:rsid w:val="003B6830"/>
    <w:rsid w:val="003C1250"/>
    <w:rsid w:val="003C18B6"/>
    <w:rsid w:val="003C5C5A"/>
    <w:rsid w:val="003C71AE"/>
    <w:rsid w:val="003C7547"/>
    <w:rsid w:val="003D319F"/>
    <w:rsid w:val="003D3840"/>
    <w:rsid w:val="003D5FA9"/>
    <w:rsid w:val="003D6471"/>
    <w:rsid w:val="003D6F14"/>
    <w:rsid w:val="003E0927"/>
    <w:rsid w:val="003E0986"/>
    <w:rsid w:val="003E1B22"/>
    <w:rsid w:val="003E229B"/>
    <w:rsid w:val="003E4617"/>
    <w:rsid w:val="003E6DB2"/>
    <w:rsid w:val="003E7499"/>
    <w:rsid w:val="003E796D"/>
    <w:rsid w:val="003E79DB"/>
    <w:rsid w:val="003F0B6D"/>
    <w:rsid w:val="003F2001"/>
    <w:rsid w:val="003F2945"/>
    <w:rsid w:val="003F2B49"/>
    <w:rsid w:val="004007FF"/>
    <w:rsid w:val="0040163C"/>
    <w:rsid w:val="004031EC"/>
    <w:rsid w:val="0040523E"/>
    <w:rsid w:val="0040567C"/>
    <w:rsid w:val="00405766"/>
    <w:rsid w:val="00405B25"/>
    <w:rsid w:val="00405D30"/>
    <w:rsid w:val="00406112"/>
    <w:rsid w:val="004104D1"/>
    <w:rsid w:val="00411DF8"/>
    <w:rsid w:val="00412396"/>
    <w:rsid w:val="0041264A"/>
    <w:rsid w:val="004128CF"/>
    <w:rsid w:val="00412943"/>
    <w:rsid w:val="00413E9C"/>
    <w:rsid w:val="00415A59"/>
    <w:rsid w:val="00416AAF"/>
    <w:rsid w:val="00420DB8"/>
    <w:rsid w:val="00420FC4"/>
    <w:rsid w:val="00421191"/>
    <w:rsid w:val="004220F3"/>
    <w:rsid w:val="00422866"/>
    <w:rsid w:val="00422CF1"/>
    <w:rsid w:val="004238D8"/>
    <w:rsid w:val="00423B70"/>
    <w:rsid w:val="00424C47"/>
    <w:rsid w:val="00424E4F"/>
    <w:rsid w:val="004266C8"/>
    <w:rsid w:val="0042702A"/>
    <w:rsid w:val="00427E5F"/>
    <w:rsid w:val="0043026C"/>
    <w:rsid w:val="00430612"/>
    <w:rsid w:val="00430A2F"/>
    <w:rsid w:val="00431B8A"/>
    <w:rsid w:val="00434001"/>
    <w:rsid w:val="00434232"/>
    <w:rsid w:val="0043492B"/>
    <w:rsid w:val="00434BBD"/>
    <w:rsid w:val="00435526"/>
    <w:rsid w:val="004355CA"/>
    <w:rsid w:val="00436C1D"/>
    <w:rsid w:val="00440544"/>
    <w:rsid w:val="00441988"/>
    <w:rsid w:val="00441BFF"/>
    <w:rsid w:val="00442076"/>
    <w:rsid w:val="00443933"/>
    <w:rsid w:val="004446A8"/>
    <w:rsid w:val="00450636"/>
    <w:rsid w:val="00452B64"/>
    <w:rsid w:val="0045328E"/>
    <w:rsid w:val="00454308"/>
    <w:rsid w:val="00455289"/>
    <w:rsid w:val="004554D0"/>
    <w:rsid w:val="004557A5"/>
    <w:rsid w:val="004574EC"/>
    <w:rsid w:val="00457AC5"/>
    <w:rsid w:val="00457BD3"/>
    <w:rsid w:val="00460ABD"/>
    <w:rsid w:val="00460BE8"/>
    <w:rsid w:val="00460C53"/>
    <w:rsid w:val="004617F8"/>
    <w:rsid w:val="00462511"/>
    <w:rsid w:val="004627BE"/>
    <w:rsid w:val="004658F2"/>
    <w:rsid w:val="00465DA6"/>
    <w:rsid w:val="004665B6"/>
    <w:rsid w:val="004670A4"/>
    <w:rsid w:val="00471346"/>
    <w:rsid w:val="00471561"/>
    <w:rsid w:val="00471B63"/>
    <w:rsid w:val="004728BF"/>
    <w:rsid w:val="00473449"/>
    <w:rsid w:val="0047444E"/>
    <w:rsid w:val="0047461A"/>
    <w:rsid w:val="00475363"/>
    <w:rsid w:val="004756B5"/>
    <w:rsid w:val="00475A7F"/>
    <w:rsid w:val="004761B1"/>
    <w:rsid w:val="00476C04"/>
    <w:rsid w:val="004772ED"/>
    <w:rsid w:val="00477C92"/>
    <w:rsid w:val="0048028C"/>
    <w:rsid w:val="00481953"/>
    <w:rsid w:val="00481ECF"/>
    <w:rsid w:val="00482AB3"/>
    <w:rsid w:val="00482CDC"/>
    <w:rsid w:val="00484422"/>
    <w:rsid w:val="004865D5"/>
    <w:rsid w:val="00486678"/>
    <w:rsid w:val="00486FD2"/>
    <w:rsid w:val="00490177"/>
    <w:rsid w:val="0049128E"/>
    <w:rsid w:val="00491E46"/>
    <w:rsid w:val="004931A6"/>
    <w:rsid w:val="004932F8"/>
    <w:rsid w:val="00493575"/>
    <w:rsid w:val="00493618"/>
    <w:rsid w:val="00496C5D"/>
    <w:rsid w:val="00496CFB"/>
    <w:rsid w:val="004974E7"/>
    <w:rsid w:val="004A0081"/>
    <w:rsid w:val="004A19A2"/>
    <w:rsid w:val="004A2CC7"/>
    <w:rsid w:val="004A3BEC"/>
    <w:rsid w:val="004A6E66"/>
    <w:rsid w:val="004B093E"/>
    <w:rsid w:val="004B1BE2"/>
    <w:rsid w:val="004B210A"/>
    <w:rsid w:val="004B3059"/>
    <w:rsid w:val="004B4D85"/>
    <w:rsid w:val="004B4EF5"/>
    <w:rsid w:val="004B5DFF"/>
    <w:rsid w:val="004B72BD"/>
    <w:rsid w:val="004B73D4"/>
    <w:rsid w:val="004B7599"/>
    <w:rsid w:val="004B7DB6"/>
    <w:rsid w:val="004C1843"/>
    <w:rsid w:val="004C267A"/>
    <w:rsid w:val="004C2C19"/>
    <w:rsid w:val="004C2E2B"/>
    <w:rsid w:val="004C37EF"/>
    <w:rsid w:val="004C3FF5"/>
    <w:rsid w:val="004C40A8"/>
    <w:rsid w:val="004C4D3E"/>
    <w:rsid w:val="004C641D"/>
    <w:rsid w:val="004D0677"/>
    <w:rsid w:val="004D12F3"/>
    <w:rsid w:val="004D239E"/>
    <w:rsid w:val="004D2669"/>
    <w:rsid w:val="004D2AED"/>
    <w:rsid w:val="004D389A"/>
    <w:rsid w:val="004D5149"/>
    <w:rsid w:val="004D5D67"/>
    <w:rsid w:val="004D6CB1"/>
    <w:rsid w:val="004D7900"/>
    <w:rsid w:val="004D796E"/>
    <w:rsid w:val="004E0D5B"/>
    <w:rsid w:val="004E16C3"/>
    <w:rsid w:val="004E17A8"/>
    <w:rsid w:val="004E1E4A"/>
    <w:rsid w:val="004E3AE8"/>
    <w:rsid w:val="004E4421"/>
    <w:rsid w:val="004E5169"/>
    <w:rsid w:val="004E5896"/>
    <w:rsid w:val="004E6732"/>
    <w:rsid w:val="004E6A75"/>
    <w:rsid w:val="004E794B"/>
    <w:rsid w:val="004E7F37"/>
    <w:rsid w:val="004F2275"/>
    <w:rsid w:val="004F2858"/>
    <w:rsid w:val="004F3DEA"/>
    <w:rsid w:val="004F67EF"/>
    <w:rsid w:val="004F6831"/>
    <w:rsid w:val="004F72B3"/>
    <w:rsid w:val="00503C77"/>
    <w:rsid w:val="005066A1"/>
    <w:rsid w:val="0050675D"/>
    <w:rsid w:val="00506E75"/>
    <w:rsid w:val="005109B4"/>
    <w:rsid w:val="00510D9D"/>
    <w:rsid w:val="0051154C"/>
    <w:rsid w:val="00512310"/>
    <w:rsid w:val="00513103"/>
    <w:rsid w:val="00514D78"/>
    <w:rsid w:val="00515774"/>
    <w:rsid w:val="00515C0A"/>
    <w:rsid w:val="00515D9E"/>
    <w:rsid w:val="00517C9C"/>
    <w:rsid w:val="00520287"/>
    <w:rsid w:val="00521C96"/>
    <w:rsid w:val="00522F88"/>
    <w:rsid w:val="00523A23"/>
    <w:rsid w:val="005247F6"/>
    <w:rsid w:val="005256AF"/>
    <w:rsid w:val="0052783A"/>
    <w:rsid w:val="00530F5F"/>
    <w:rsid w:val="00532E95"/>
    <w:rsid w:val="005332E6"/>
    <w:rsid w:val="00533610"/>
    <w:rsid w:val="0053398E"/>
    <w:rsid w:val="0053439F"/>
    <w:rsid w:val="00535993"/>
    <w:rsid w:val="00535B49"/>
    <w:rsid w:val="00535B55"/>
    <w:rsid w:val="0053691A"/>
    <w:rsid w:val="00537E42"/>
    <w:rsid w:val="00537F0A"/>
    <w:rsid w:val="005416AC"/>
    <w:rsid w:val="00542138"/>
    <w:rsid w:val="0054215E"/>
    <w:rsid w:val="00542903"/>
    <w:rsid w:val="0054380B"/>
    <w:rsid w:val="00543F4B"/>
    <w:rsid w:val="005501BC"/>
    <w:rsid w:val="005502CD"/>
    <w:rsid w:val="00550C27"/>
    <w:rsid w:val="0055126E"/>
    <w:rsid w:val="005526A2"/>
    <w:rsid w:val="00552AF3"/>
    <w:rsid w:val="00552C1B"/>
    <w:rsid w:val="005546B7"/>
    <w:rsid w:val="00554A90"/>
    <w:rsid w:val="005550B8"/>
    <w:rsid w:val="00555C75"/>
    <w:rsid w:val="00555F25"/>
    <w:rsid w:val="00556FFE"/>
    <w:rsid w:val="005576DD"/>
    <w:rsid w:val="00557991"/>
    <w:rsid w:val="005614B7"/>
    <w:rsid w:val="0056473D"/>
    <w:rsid w:val="005707A2"/>
    <w:rsid w:val="005708E5"/>
    <w:rsid w:val="00571A41"/>
    <w:rsid w:val="00572BB3"/>
    <w:rsid w:val="00573483"/>
    <w:rsid w:val="005762A2"/>
    <w:rsid w:val="00576B17"/>
    <w:rsid w:val="00580FF2"/>
    <w:rsid w:val="005824CD"/>
    <w:rsid w:val="00582F80"/>
    <w:rsid w:val="00584B27"/>
    <w:rsid w:val="005864B4"/>
    <w:rsid w:val="00586638"/>
    <w:rsid w:val="005879B9"/>
    <w:rsid w:val="00590403"/>
    <w:rsid w:val="00592DF8"/>
    <w:rsid w:val="00594564"/>
    <w:rsid w:val="0059487F"/>
    <w:rsid w:val="005964B3"/>
    <w:rsid w:val="00596504"/>
    <w:rsid w:val="0059664C"/>
    <w:rsid w:val="005A0A21"/>
    <w:rsid w:val="005A0BC8"/>
    <w:rsid w:val="005A1D6D"/>
    <w:rsid w:val="005A2A52"/>
    <w:rsid w:val="005A3ABE"/>
    <w:rsid w:val="005A40FE"/>
    <w:rsid w:val="005A429C"/>
    <w:rsid w:val="005A50C1"/>
    <w:rsid w:val="005A58F8"/>
    <w:rsid w:val="005A614E"/>
    <w:rsid w:val="005A63BE"/>
    <w:rsid w:val="005A677D"/>
    <w:rsid w:val="005A7F72"/>
    <w:rsid w:val="005B0120"/>
    <w:rsid w:val="005B0640"/>
    <w:rsid w:val="005B081F"/>
    <w:rsid w:val="005B16EA"/>
    <w:rsid w:val="005B1EC9"/>
    <w:rsid w:val="005B216B"/>
    <w:rsid w:val="005B227E"/>
    <w:rsid w:val="005B2887"/>
    <w:rsid w:val="005B3E18"/>
    <w:rsid w:val="005B3FC4"/>
    <w:rsid w:val="005B6948"/>
    <w:rsid w:val="005B7CD5"/>
    <w:rsid w:val="005C088D"/>
    <w:rsid w:val="005C0A60"/>
    <w:rsid w:val="005C13B5"/>
    <w:rsid w:val="005C15C7"/>
    <w:rsid w:val="005C357E"/>
    <w:rsid w:val="005C37F5"/>
    <w:rsid w:val="005C4C74"/>
    <w:rsid w:val="005C51C0"/>
    <w:rsid w:val="005C66F8"/>
    <w:rsid w:val="005D0129"/>
    <w:rsid w:val="005D1887"/>
    <w:rsid w:val="005D61B3"/>
    <w:rsid w:val="005D7593"/>
    <w:rsid w:val="005E07C7"/>
    <w:rsid w:val="005E1F1B"/>
    <w:rsid w:val="005E3135"/>
    <w:rsid w:val="005E4072"/>
    <w:rsid w:val="005E4537"/>
    <w:rsid w:val="005E501A"/>
    <w:rsid w:val="005E5527"/>
    <w:rsid w:val="005E627D"/>
    <w:rsid w:val="005E666F"/>
    <w:rsid w:val="005E6E5C"/>
    <w:rsid w:val="005E75FA"/>
    <w:rsid w:val="005E7918"/>
    <w:rsid w:val="005E7ED2"/>
    <w:rsid w:val="005E7EE0"/>
    <w:rsid w:val="005F061E"/>
    <w:rsid w:val="005F0E96"/>
    <w:rsid w:val="005F3ABB"/>
    <w:rsid w:val="005F3D32"/>
    <w:rsid w:val="005F6706"/>
    <w:rsid w:val="005F6C82"/>
    <w:rsid w:val="005F7A5D"/>
    <w:rsid w:val="00600134"/>
    <w:rsid w:val="006015AA"/>
    <w:rsid w:val="00602170"/>
    <w:rsid w:val="00604D71"/>
    <w:rsid w:val="006052C0"/>
    <w:rsid w:val="0060606C"/>
    <w:rsid w:val="00606342"/>
    <w:rsid w:val="006070F1"/>
    <w:rsid w:val="00610829"/>
    <w:rsid w:val="00610B6C"/>
    <w:rsid w:val="00612B37"/>
    <w:rsid w:val="0061444B"/>
    <w:rsid w:val="00614582"/>
    <w:rsid w:val="00620C3A"/>
    <w:rsid w:val="0062100F"/>
    <w:rsid w:val="00621A58"/>
    <w:rsid w:val="00622640"/>
    <w:rsid w:val="006234E9"/>
    <w:rsid w:val="00623B49"/>
    <w:rsid w:val="0062612A"/>
    <w:rsid w:val="00626709"/>
    <w:rsid w:val="00626BED"/>
    <w:rsid w:val="00627708"/>
    <w:rsid w:val="006324F1"/>
    <w:rsid w:val="00632839"/>
    <w:rsid w:val="0063288E"/>
    <w:rsid w:val="006329A5"/>
    <w:rsid w:val="00632C11"/>
    <w:rsid w:val="00634965"/>
    <w:rsid w:val="0063520B"/>
    <w:rsid w:val="00637407"/>
    <w:rsid w:val="006379E6"/>
    <w:rsid w:val="00637C96"/>
    <w:rsid w:val="00637EA6"/>
    <w:rsid w:val="00641E07"/>
    <w:rsid w:val="00643BC6"/>
    <w:rsid w:val="00644EE5"/>
    <w:rsid w:val="00646CCF"/>
    <w:rsid w:val="00647407"/>
    <w:rsid w:val="00650156"/>
    <w:rsid w:val="00650686"/>
    <w:rsid w:val="00651591"/>
    <w:rsid w:val="0065280C"/>
    <w:rsid w:val="006532D7"/>
    <w:rsid w:val="00653545"/>
    <w:rsid w:val="00653D98"/>
    <w:rsid w:val="0065478D"/>
    <w:rsid w:val="00654C9A"/>
    <w:rsid w:val="0065757D"/>
    <w:rsid w:val="00657BA9"/>
    <w:rsid w:val="0066026D"/>
    <w:rsid w:val="006610AF"/>
    <w:rsid w:val="00665B62"/>
    <w:rsid w:val="00666689"/>
    <w:rsid w:val="00667980"/>
    <w:rsid w:val="00670130"/>
    <w:rsid w:val="00670533"/>
    <w:rsid w:val="006717FA"/>
    <w:rsid w:val="00671D7B"/>
    <w:rsid w:val="00671DE8"/>
    <w:rsid w:val="006733A8"/>
    <w:rsid w:val="006733F1"/>
    <w:rsid w:val="00673924"/>
    <w:rsid w:val="00673C79"/>
    <w:rsid w:val="00674002"/>
    <w:rsid w:val="00680424"/>
    <w:rsid w:val="0068220C"/>
    <w:rsid w:val="00682495"/>
    <w:rsid w:val="00682656"/>
    <w:rsid w:val="00690694"/>
    <w:rsid w:val="00693C80"/>
    <w:rsid w:val="0069400B"/>
    <w:rsid w:val="00694AC5"/>
    <w:rsid w:val="00694B73"/>
    <w:rsid w:val="00695974"/>
    <w:rsid w:val="006962A0"/>
    <w:rsid w:val="006968EF"/>
    <w:rsid w:val="00696D93"/>
    <w:rsid w:val="006A0588"/>
    <w:rsid w:val="006A172B"/>
    <w:rsid w:val="006A1ED3"/>
    <w:rsid w:val="006A2122"/>
    <w:rsid w:val="006A22B6"/>
    <w:rsid w:val="006A23CE"/>
    <w:rsid w:val="006A2BC5"/>
    <w:rsid w:val="006A32F1"/>
    <w:rsid w:val="006A394F"/>
    <w:rsid w:val="006A4286"/>
    <w:rsid w:val="006A5561"/>
    <w:rsid w:val="006A58C4"/>
    <w:rsid w:val="006A5BEE"/>
    <w:rsid w:val="006A5C72"/>
    <w:rsid w:val="006A7B6A"/>
    <w:rsid w:val="006B015A"/>
    <w:rsid w:val="006B11A9"/>
    <w:rsid w:val="006B1FCD"/>
    <w:rsid w:val="006B2F5E"/>
    <w:rsid w:val="006B340E"/>
    <w:rsid w:val="006B34B6"/>
    <w:rsid w:val="006B3C08"/>
    <w:rsid w:val="006B3E30"/>
    <w:rsid w:val="006B603E"/>
    <w:rsid w:val="006B733E"/>
    <w:rsid w:val="006B742C"/>
    <w:rsid w:val="006B7930"/>
    <w:rsid w:val="006B79D9"/>
    <w:rsid w:val="006B7DBF"/>
    <w:rsid w:val="006C005D"/>
    <w:rsid w:val="006C1FA0"/>
    <w:rsid w:val="006C4187"/>
    <w:rsid w:val="006C4852"/>
    <w:rsid w:val="006C512D"/>
    <w:rsid w:val="006C54B3"/>
    <w:rsid w:val="006C5DD6"/>
    <w:rsid w:val="006C673D"/>
    <w:rsid w:val="006C6913"/>
    <w:rsid w:val="006C71DF"/>
    <w:rsid w:val="006C77ED"/>
    <w:rsid w:val="006D0A56"/>
    <w:rsid w:val="006D11D7"/>
    <w:rsid w:val="006D16CF"/>
    <w:rsid w:val="006D22A3"/>
    <w:rsid w:val="006D2F98"/>
    <w:rsid w:val="006D3179"/>
    <w:rsid w:val="006D34ED"/>
    <w:rsid w:val="006D4310"/>
    <w:rsid w:val="006D4323"/>
    <w:rsid w:val="006D4A54"/>
    <w:rsid w:val="006D707B"/>
    <w:rsid w:val="006D70DF"/>
    <w:rsid w:val="006D7343"/>
    <w:rsid w:val="006E02AD"/>
    <w:rsid w:val="006E06C4"/>
    <w:rsid w:val="006E0E1E"/>
    <w:rsid w:val="006E2FD6"/>
    <w:rsid w:val="006E3366"/>
    <w:rsid w:val="006E3785"/>
    <w:rsid w:val="006E432B"/>
    <w:rsid w:val="006E44EA"/>
    <w:rsid w:val="006E6257"/>
    <w:rsid w:val="006E7E58"/>
    <w:rsid w:val="006F0206"/>
    <w:rsid w:val="006F0FD5"/>
    <w:rsid w:val="006F1ED7"/>
    <w:rsid w:val="006F2BC7"/>
    <w:rsid w:val="006F3EF0"/>
    <w:rsid w:val="006F4895"/>
    <w:rsid w:val="006F7D2E"/>
    <w:rsid w:val="007014E4"/>
    <w:rsid w:val="00702919"/>
    <w:rsid w:val="007049CA"/>
    <w:rsid w:val="0070506E"/>
    <w:rsid w:val="00710D4A"/>
    <w:rsid w:val="0071270A"/>
    <w:rsid w:val="00715218"/>
    <w:rsid w:val="00716F81"/>
    <w:rsid w:val="007177E9"/>
    <w:rsid w:val="00717AAE"/>
    <w:rsid w:val="007237A1"/>
    <w:rsid w:val="00724285"/>
    <w:rsid w:val="0072461D"/>
    <w:rsid w:val="007258E6"/>
    <w:rsid w:val="00726165"/>
    <w:rsid w:val="007324E9"/>
    <w:rsid w:val="00732534"/>
    <w:rsid w:val="00732684"/>
    <w:rsid w:val="007327D7"/>
    <w:rsid w:val="00733148"/>
    <w:rsid w:val="00733694"/>
    <w:rsid w:val="00733AED"/>
    <w:rsid w:val="0073460D"/>
    <w:rsid w:val="0073469C"/>
    <w:rsid w:val="00734DD5"/>
    <w:rsid w:val="007353F9"/>
    <w:rsid w:val="00736101"/>
    <w:rsid w:val="00736BB5"/>
    <w:rsid w:val="0073760D"/>
    <w:rsid w:val="00737D51"/>
    <w:rsid w:val="00740F26"/>
    <w:rsid w:val="00741124"/>
    <w:rsid w:val="00741E42"/>
    <w:rsid w:val="007423A4"/>
    <w:rsid w:val="00743543"/>
    <w:rsid w:val="00744586"/>
    <w:rsid w:val="00744B28"/>
    <w:rsid w:val="00744CD3"/>
    <w:rsid w:val="007454BF"/>
    <w:rsid w:val="00746AC6"/>
    <w:rsid w:val="0075029F"/>
    <w:rsid w:val="0075120A"/>
    <w:rsid w:val="00751573"/>
    <w:rsid w:val="007523BB"/>
    <w:rsid w:val="00752AE5"/>
    <w:rsid w:val="00753F22"/>
    <w:rsid w:val="007550B2"/>
    <w:rsid w:val="00755206"/>
    <w:rsid w:val="007556BE"/>
    <w:rsid w:val="00755827"/>
    <w:rsid w:val="007566CA"/>
    <w:rsid w:val="0075720B"/>
    <w:rsid w:val="007603AB"/>
    <w:rsid w:val="00761433"/>
    <w:rsid w:val="007629C4"/>
    <w:rsid w:val="00764EEE"/>
    <w:rsid w:val="00765D2E"/>
    <w:rsid w:val="0076610D"/>
    <w:rsid w:val="00766720"/>
    <w:rsid w:val="0076745B"/>
    <w:rsid w:val="00770035"/>
    <w:rsid w:val="007700EE"/>
    <w:rsid w:val="0077077C"/>
    <w:rsid w:val="00770ED1"/>
    <w:rsid w:val="00771175"/>
    <w:rsid w:val="007713B9"/>
    <w:rsid w:val="00773D7C"/>
    <w:rsid w:val="007740E8"/>
    <w:rsid w:val="00774218"/>
    <w:rsid w:val="007753C6"/>
    <w:rsid w:val="00775FE6"/>
    <w:rsid w:val="00780FF9"/>
    <w:rsid w:val="0078240E"/>
    <w:rsid w:val="007827E1"/>
    <w:rsid w:val="00783B0D"/>
    <w:rsid w:val="007852B9"/>
    <w:rsid w:val="007872CE"/>
    <w:rsid w:val="00787BE0"/>
    <w:rsid w:val="00787D69"/>
    <w:rsid w:val="00790B5E"/>
    <w:rsid w:val="0079168C"/>
    <w:rsid w:val="007926D9"/>
    <w:rsid w:val="007955F5"/>
    <w:rsid w:val="00796626"/>
    <w:rsid w:val="00796A2F"/>
    <w:rsid w:val="00796F43"/>
    <w:rsid w:val="007977E6"/>
    <w:rsid w:val="007A0C77"/>
    <w:rsid w:val="007A229E"/>
    <w:rsid w:val="007A2611"/>
    <w:rsid w:val="007A33BE"/>
    <w:rsid w:val="007A386A"/>
    <w:rsid w:val="007A3D26"/>
    <w:rsid w:val="007A4B34"/>
    <w:rsid w:val="007A6639"/>
    <w:rsid w:val="007A668F"/>
    <w:rsid w:val="007A6999"/>
    <w:rsid w:val="007B0F32"/>
    <w:rsid w:val="007B41CA"/>
    <w:rsid w:val="007B6A99"/>
    <w:rsid w:val="007B701F"/>
    <w:rsid w:val="007C2D2E"/>
    <w:rsid w:val="007C3CCB"/>
    <w:rsid w:val="007C4E52"/>
    <w:rsid w:val="007C62FE"/>
    <w:rsid w:val="007C691E"/>
    <w:rsid w:val="007C69A8"/>
    <w:rsid w:val="007C7739"/>
    <w:rsid w:val="007C77B3"/>
    <w:rsid w:val="007D0EDF"/>
    <w:rsid w:val="007D448B"/>
    <w:rsid w:val="007D5039"/>
    <w:rsid w:val="007D603E"/>
    <w:rsid w:val="007D63EA"/>
    <w:rsid w:val="007D6E16"/>
    <w:rsid w:val="007E018F"/>
    <w:rsid w:val="007E0665"/>
    <w:rsid w:val="007E109E"/>
    <w:rsid w:val="007E111D"/>
    <w:rsid w:val="007E22C5"/>
    <w:rsid w:val="007E328B"/>
    <w:rsid w:val="007E3B80"/>
    <w:rsid w:val="007E4189"/>
    <w:rsid w:val="007E578F"/>
    <w:rsid w:val="007E5AA0"/>
    <w:rsid w:val="007E6017"/>
    <w:rsid w:val="007E60D6"/>
    <w:rsid w:val="007E6A4D"/>
    <w:rsid w:val="007F1273"/>
    <w:rsid w:val="007F12C9"/>
    <w:rsid w:val="007F1AF8"/>
    <w:rsid w:val="007F34C6"/>
    <w:rsid w:val="007F4535"/>
    <w:rsid w:val="007F529A"/>
    <w:rsid w:val="007F5F5A"/>
    <w:rsid w:val="007F6E3C"/>
    <w:rsid w:val="007F7198"/>
    <w:rsid w:val="007F7701"/>
    <w:rsid w:val="007F7C84"/>
    <w:rsid w:val="00801210"/>
    <w:rsid w:val="008014C9"/>
    <w:rsid w:val="008037F8"/>
    <w:rsid w:val="00803E00"/>
    <w:rsid w:val="008055E4"/>
    <w:rsid w:val="00806263"/>
    <w:rsid w:val="0080673F"/>
    <w:rsid w:val="00806A08"/>
    <w:rsid w:val="0080795B"/>
    <w:rsid w:val="00807CBC"/>
    <w:rsid w:val="00810B32"/>
    <w:rsid w:val="008116E4"/>
    <w:rsid w:val="00812257"/>
    <w:rsid w:val="00812F25"/>
    <w:rsid w:val="008144BD"/>
    <w:rsid w:val="00815306"/>
    <w:rsid w:val="00817266"/>
    <w:rsid w:val="008201FB"/>
    <w:rsid w:val="0082244D"/>
    <w:rsid w:val="0082252E"/>
    <w:rsid w:val="00824341"/>
    <w:rsid w:val="00824A2E"/>
    <w:rsid w:val="00826B75"/>
    <w:rsid w:val="00827DEF"/>
    <w:rsid w:val="00827F97"/>
    <w:rsid w:val="00831BBB"/>
    <w:rsid w:val="00832D10"/>
    <w:rsid w:val="008331D3"/>
    <w:rsid w:val="00833C78"/>
    <w:rsid w:val="00835378"/>
    <w:rsid w:val="00836524"/>
    <w:rsid w:val="00836EE4"/>
    <w:rsid w:val="00836F9A"/>
    <w:rsid w:val="00840BB4"/>
    <w:rsid w:val="00841FAA"/>
    <w:rsid w:val="00842651"/>
    <w:rsid w:val="00842694"/>
    <w:rsid w:val="008427CD"/>
    <w:rsid w:val="00843E68"/>
    <w:rsid w:val="0084430F"/>
    <w:rsid w:val="00844658"/>
    <w:rsid w:val="0084555F"/>
    <w:rsid w:val="00845D5B"/>
    <w:rsid w:val="008472D4"/>
    <w:rsid w:val="00847C62"/>
    <w:rsid w:val="00851341"/>
    <w:rsid w:val="00852B12"/>
    <w:rsid w:val="00852BA3"/>
    <w:rsid w:val="00853EDA"/>
    <w:rsid w:val="008553DA"/>
    <w:rsid w:val="00855A63"/>
    <w:rsid w:val="008568DB"/>
    <w:rsid w:val="008578A7"/>
    <w:rsid w:val="00857ED4"/>
    <w:rsid w:val="008608A8"/>
    <w:rsid w:val="00860EE2"/>
    <w:rsid w:val="00862AD8"/>
    <w:rsid w:val="00864034"/>
    <w:rsid w:val="00865190"/>
    <w:rsid w:val="00866859"/>
    <w:rsid w:val="008670AC"/>
    <w:rsid w:val="0086716F"/>
    <w:rsid w:val="008679B2"/>
    <w:rsid w:val="008704D8"/>
    <w:rsid w:val="008705D4"/>
    <w:rsid w:val="00874396"/>
    <w:rsid w:val="00874C85"/>
    <w:rsid w:val="008750A6"/>
    <w:rsid w:val="00876257"/>
    <w:rsid w:val="0087789A"/>
    <w:rsid w:val="00880647"/>
    <w:rsid w:val="00880C93"/>
    <w:rsid w:val="00881CFA"/>
    <w:rsid w:val="00882B16"/>
    <w:rsid w:val="008845DB"/>
    <w:rsid w:val="00884CDC"/>
    <w:rsid w:val="00885E41"/>
    <w:rsid w:val="00886403"/>
    <w:rsid w:val="0088737F"/>
    <w:rsid w:val="0089080E"/>
    <w:rsid w:val="00890B0E"/>
    <w:rsid w:val="00891C91"/>
    <w:rsid w:val="00893932"/>
    <w:rsid w:val="00894136"/>
    <w:rsid w:val="00894315"/>
    <w:rsid w:val="008946D3"/>
    <w:rsid w:val="00896D6B"/>
    <w:rsid w:val="00897FB7"/>
    <w:rsid w:val="008A1BE1"/>
    <w:rsid w:val="008A1D4C"/>
    <w:rsid w:val="008A1D68"/>
    <w:rsid w:val="008A2544"/>
    <w:rsid w:val="008A352C"/>
    <w:rsid w:val="008A36EF"/>
    <w:rsid w:val="008A3DD0"/>
    <w:rsid w:val="008A463F"/>
    <w:rsid w:val="008A4BEE"/>
    <w:rsid w:val="008A5603"/>
    <w:rsid w:val="008A6430"/>
    <w:rsid w:val="008A6D11"/>
    <w:rsid w:val="008B094A"/>
    <w:rsid w:val="008B0D1E"/>
    <w:rsid w:val="008B2157"/>
    <w:rsid w:val="008B2665"/>
    <w:rsid w:val="008B34C4"/>
    <w:rsid w:val="008B4B62"/>
    <w:rsid w:val="008B5420"/>
    <w:rsid w:val="008B677E"/>
    <w:rsid w:val="008C0725"/>
    <w:rsid w:val="008C10D9"/>
    <w:rsid w:val="008C11EF"/>
    <w:rsid w:val="008C35E3"/>
    <w:rsid w:val="008C4832"/>
    <w:rsid w:val="008C564E"/>
    <w:rsid w:val="008C5B4D"/>
    <w:rsid w:val="008C6615"/>
    <w:rsid w:val="008D0830"/>
    <w:rsid w:val="008D149C"/>
    <w:rsid w:val="008D2F2E"/>
    <w:rsid w:val="008D4E46"/>
    <w:rsid w:val="008D6C55"/>
    <w:rsid w:val="008E1098"/>
    <w:rsid w:val="008E1366"/>
    <w:rsid w:val="008E27AE"/>
    <w:rsid w:val="008E38D3"/>
    <w:rsid w:val="008E3B57"/>
    <w:rsid w:val="008E4038"/>
    <w:rsid w:val="008E403A"/>
    <w:rsid w:val="008E4721"/>
    <w:rsid w:val="008E4A96"/>
    <w:rsid w:val="008E4BEF"/>
    <w:rsid w:val="008E631E"/>
    <w:rsid w:val="008E7E93"/>
    <w:rsid w:val="008F07C1"/>
    <w:rsid w:val="008F08B1"/>
    <w:rsid w:val="008F0B72"/>
    <w:rsid w:val="008F0BE0"/>
    <w:rsid w:val="008F1B81"/>
    <w:rsid w:val="008F2BE7"/>
    <w:rsid w:val="008F425D"/>
    <w:rsid w:val="008F4457"/>
    <w:rsid w:val="008F4C6E"/>
    <w:rsid w:val="00901E70"/>
    <w:rsid w:val="009021A4"/>
    <w:rsid w:val="009023E1"/>
    <w:rsid w:val="009031DB"/>
    <w:rsid w:val="00903C9E"/>
    <w:rsid w:val="00903F53"/>
    <w:rsid w:val="009050FA"/>
    <w:rsid w:val="00906FC3"/>
    <w:rsid w:val="009119D3"/>
    <w:rsid w:val="009124B6"/>
    <w:rsid w:val="0091350F"/>
    <w:rsid w:val="00913B83"/>
    <w:rsid w:val="00915572"/>
    <w:rsid w:val="00915917"/>
    <w:rsid w:val="00915F7E"/>
    <w:rsid w:val="00916D11"/>
    <w:rsid w:val="0091704C"/>
    <w:rsid w:val="00917AEF"/>
    <w:rsid w:val="00920595"/>
    <w:rsid w:val="00920EBE"/>
    <w:rsid w:val="00921A6C"/>
    <w:rsid w:val="00922C2A"/>
    <w:rsid w:val="009231E4"/>
    <w:rsid w:val="00923528"/>
    <w:rsid w:val="00923B1F"/>
    <w:rsid w:val="00923C79"/>
    <w:rsid w:val="009256C1"/>
    <w:rsid w:val="009262EF"/>
    <w:rsid w:val="00927112"/>
    <w:rsid w:val="00931732"/>
    <w:rsid w:val="009320B9"/>
    <w:rsid w:val="00932F13"/>
    <w:rsid w:val="00934C21"/>
    <w:rsid w:val="00935409"/>
    <w:rsid w:val="00935ED0"/>
    <w:rsid w:val="0093745F"/>
    <w:rsid w:val="0093786D"/>
    <w:rsid w:val="0093795B"/>
    <w:rsid w:val="00937ACE"/>
    <w:rsid w:val="00941062"/>
    <w:rsid w:val="009430C1"/>
    <w:rsid w:val="009433C0"/>
    <w:rsid w:val="00943655"/>
    <w:rsid w:val="009438C0"/>
    <w:rsid w:val="00944726"/>
    <w:rsid w:val="00945B81"/>
    <w:rsid w:val="00946BDD"/>
    <w:rsid w:val="00947687"/>
    <w:rsid w:val="00947EE9"/>
    <w:rsid w:val="0095049A"/>
    <w:rsid w:val="009514B3"/>
    <w:rsid w:val="0095177B"/>
    <w:rsid w:val="009519FE"/>
    <w:rsid w:val="00951AD4"/>
    <w:rsid w:val="00951CA2"/>
    <w:rsid w:val="00952472"/>
    <w:rsid w:val="009524A0"/>
    <w:rsid w:val="00954623"/>
    <w:rsid w:val="00956918"/>
    <w:rsid w:val="00957883"/>
    <w:rsid w:val="009578D1"/>
    <w:rsid w:val="00960DFF"/>
    <w:rsid w:val="00961CBE"/>
    <w:rsid w:val="00962509"/>
    <w:rsid w:val="00962C03"/>
    <w:rsid w:val="00965159"/>
    <w:rsid w:val="009656EC"/>
    <w:rsid w:val="00966289"/>
    <w:rsid w:val="00967538"/>
    <w:rsid w:val="009676B8"/>
    <w:rsid w:val="00970E60"/>
    <w:rsid w:val="009710DE"/>
    <w:rsid w:val="009716C6"/>
    <w:rsid w:val="0097232B"/>
    <w:rsid w:val="00972AEB"/>
    <w:rsid w:val="00974CF7"/>
    <w:rsid w:val="0097506B"/>
    <w:rsid w:val="009767B9"/>
    <w:rsid w:val="00981D47"/>
    <w:rsid w:val="0098245D"/>
    <w:rsid w:val="00982683"/>
    <w:rsid w:val="009834B2"/>
    <w:rsid w:val="00984F31"/>
    <w:rsid w:val="00985814"/>
    <w:rsid w:val="0098623B"/>
    <w:rsid w:val="0098631C"/>
    <w:rsid w:val="009874A3"/>
    <w:rsid w:val="00987B56"/>
    <w:rsid w:val="00987BD1"/>
    <w:rsid w:val="00990304"/>
    <w:rsid w:val="0099137A"/>
    <w:rsid w:val="00991424"/>
    <w:rsid w:val="00991E14"/>
    <w:rsid w:val="00993096"/>
    <w:rsid w:val="0099348B"/>
    <w:rsid w:val="00993B1F"/>
    <w:rsid w:val="0099433D"/>
    <w:rsid w:val="00994592"/>
    <w:rsid w:val="00994973"/>
    <w:rsid w:val="00995E7B"/>
    <w:rsid w:val="00996403"/>
    <w:rsid w:val="00996C5D"/>
    <w:rsid w:val="00996EDB"/>
    <w:rsid w:val="00997537"/>
    <w:rsid w:val="00997AE7"/>
    <w:rsid w:val="00997D02"/>
    <w:rsid w:val="009A0486"/>
    <w:rsid w:val="009A0858"/>
    <w:rsid w:val="009A0E4D"/>
    <w:rsid w:val="009A11C5"/>
    <w:rsid w:val="009A1778"/>
    <w:rsid w:val="009A181A"/>
    <w:rsid w:val="009A261E"/>
    <w:rsid w:val="009A2A6D"/>
    <w:rsid w:val="009A2D59"/>
    <w:rsid w:val="009A3D66"/>
    <w:rsid w:val="009A47C8"/>
    <w:rsid w:val="009A49E3"/>
    <w:rsid w:val="009A662C"/>
    <w:rsid w:val="009A6787"/>
    <w:rsid w:val="009A7130"/>
    <w:rsid w:val="009B052C"/>
    <w:rsid w:val="009B2FE6"/>
    <w:rsid w:val="009B3EE6"/>
    <w:rsid w:val="009B49CA"/>
    <w:rsid w:val="009B55B5"/>
    <w:rsid w:val="009B57AA"/>
    <w:rsid w:val="009B590B"/>
    <w:rsid w:val="009B6563"/>
    <w:rsid w:val="009C17F2"/>
    <w:rsid w:val="009C23AA"/>
    <w:rsid w:val="009C249A"/>
    <w:rsid w:val="009C2755"/>
    <w:rsid w:val="009C7CE9"/>
    <w:rsid w:val="009D1A8A"/>
    <w:rsid w:val="009D2EAB"/>
    <w:rsid w:val="009D53E3"/>
    <w:rsid w:val="009D665F"/>
    <w:rsid w:val="009D6728"/>
    <w:rsid w:val="009E05A5"/>
    <w:rsid w:val="009E0B5A"/>
    <w:rsid w:val="009E222E"/>
    <w:rsid w:val="009E3E4D"/>
    <w:rsid w:val="009E4350"/>
    <w:rsid w:val="009E4944"/>
    <w:rsid w:val="009E4C8A"/>
    <w:rsid w:val="009E7BDA"/>
    <w:rsid w:val="009F076F"/>
    <w:rsid w:val="009F350F"/>
    <w:rsid w:val="009F3630"/>
    <w:rsid w:val="009F5D7E"/>
    <w:rsid w:val="009F5F80"/>
    <w:rsid w:val="00A00CB9"/>
    <w:rsid w:val="00A00F88"/>
    <w:rsid w:val="00A02F7E"/>
    <w:rsid w:val="00A03115"/>
    <w:rsid w:val="00A04660"/>
    <w:rsid w:val="00A0489B"/>
    <w:rsid w:val="00A04C50"/>
    <w:rsid w:val="00A05B2B"/>
    <w:rsid w:val="00A06131"/>
    <w:rsid w:val="00A06D37"/>
    <w:rsid w:val="00A12015"/>
    <w:rsid w:val="00A12281"/>
    <w:rsid w:val="00A12E4C"/>
    <w:rsid w:val="00A135FA"/>
    <w:rsid w:val="00A14B93"/>
    <w:rsid w:val="00A15366"/>
    <w:rsid w:val="00A15D6B"/>
    <w:rsid w:val="00A2071B"/>
    <w:rsid w:val="00A229CC"/>
    <w:rsid w:val="00A22FC4"/>
    <w:rsid w:val="00A259C1"/>
    <w:rsid w:val="00A31D6A"/>
    <w:rsid w:val="00A32AE3"/>
    <w:rsid w:val="00A32DEE"/>
    <w:rsid w:val="00A337A9"/>
    <w:rsid w:val="00A338D2"/>
    <w:rsid w:val="00A343A1"/>
    <w:rsid w:val="00A348B9"/>
    <w:rsid w:val="00A350A4"/>
    <w:rsid w:val="00A351C4"/>
    <w:rsid w:val="00A353BA"/>
    <w:rsid w:val="00A3547D"/>
    <w:rsid w:val="00A36CDF"/>
    <w:rsid w:val="00A3702C"/>
    <w:rsid w:val="00A37E3E"/>
    <w:rsid w:val="00A4066B"/>
    <w:rsid w:val="00A409C6"/>
    <w:rsid w:val="00A41305"/>
    <w:rsid w:val="00A41307"/>
    <w:rsid w:val="00A41EC0"/>
    <w:rsid w:val="00A45799"/>
    <w:rsid w:val="00A45FAB"/>
    <w:rsid w:val="00A46B03"/>
    <w:rsid w:val="00A477EE"/>
    <w:rsid w:val="00A5113F"/>
    <w:rsid w:val="00A51690"/>
    <w:rsid w:val="00A5296F"/>
    <w:rsid w:val="00A52EE4"/>
    <w:rsid w:val="00A53992"/>
    <w:rsid w:val="00A553CD"/>
    <w:rsid w:val="00A557C4"/>
    <w:rsid w:val="00A5612E"/>
    <w:rsid w:val="00A56B19"/>
    <w:rsid w:val="00A5735B"/>
    <w:rsid w:val="00A60D1A"/>
    <w:rsid w:val="00A61315"/>
    <w:rsid w:val="00A6155B"/>
    <w:rsid w:val="00A6159F"/>
    <w:rsid w:val="00A61DD7"/>
    <w:rsid w:val="00A62473"/>
    <w:rsid w:val="00A647E3"/>
    <w:rsid w:val="00A649A1"/>
    <w:rsid w:val="00A649E1"/>
    <w:rsid w:val="00A65D3D"/>
    <w:rsid w:val="00A65F75"/>
    <w:rsid w:val="00A66E1F"/>
    <w:rsid w:val="00A66EB2"/>
    <w:rsid w:val="00A702B2"/>
    <w:rsid w:val="00A70F33"/>
    <w:rsid w:val="00A737FE"/>
    <w:rsid w:val="00A741AB"/>
    <w:rsid w:val="00A74594"/>
    <w:rsid w:val="00A75066"/>
    <w:rsid w:val="00A75C07"/>
    <w:rsid w:val="00A7604C"/>
    <w:rsid w:val="00A76893"/>
    <w:rsid w:val="00A80449"/>
    <w:rsid w:val="00A80F5C"/>
    <w:rsid w:val="00A82075"/>
    <w:rsid w:val="00A8312C"/>
    <w:rsid w:val="00A8357D"/>
    <w:rsid w:val="00A83EE3"/>
    <w:rsid w:val="00A847AA"/>
    <w:rsid w:val="00A8544E"/>
    <w:rsid w:val="00A85A4A"/>
    <w:rsid w:val="00A900EB"/>
    <w:rsid w:val="00A90119"/>
    <w:rsid w:val="00A907AF"/>
    <w:rsid w:val="00A91618"/>
    <w:rsid w:val="00A92374"/>
    <w:rsid w:val="00A92656"/>
    <w:rsid w:val="00A928A6"/>
    <w:rsid w:val="00A92919"/>
    <w:rsid w:val="00A96EBF"/>
    <w:rsid w:val="00A96FC8"/>
    <w:rsid w:val="00A974E8"/>
    <w:rsid w:val="00A977B4"/>
    <w:rsid w:val="00A97DEA"/>
    <w:rsid w:val="00A97F9C"/>
    <w:rsid w:val="00AA0654"/>
    <w:rsid w:val="00AA2962"/>
    <w:rsid w:val="00AA3834"/>
    <w:rsid w:val="00AA4FC1"/>
    <w:rsid w:val="00AA5406"/>
    <w:rsid w:val="00AA60DA"/>
    <w:rsid w:val="00AB09BE"/>
    <w:rsid w:val="00AB0DC1"/>
    <w:rsid w:val="00AB2E98"/>
    <w:rsid w:val="00AB51F8"/>
    <w:rsid w:val="00AB5FEF"/>
    <w:rsid w:val="00AC05EC"/>
    <w:rsid w:val="00AC05F3"/>
    <w:rsid w:val="00AC1716"/>
    <w:rsid w:val="00AC1801"/>
    <w:rsid w:val="00AC2FF3"/>
    <w:rsid w:val="00AC332D"/>
    <w:rsid w:val="00AC480D"/>
    <w:rsid w:val="00AC54F8"/>
    <w:rsid w:val="00AC5879"/>
    <w:rsid w:val="00AC6E59"/>
    <w:rsid w:val="00AC74E7"/>
    <w:rsid w:val="00AC7968"/>
    <w:rsid w:val="00AC7A07"/>
    <w:rsid w:val="00AD0F88"/>
    <w:rsid w:val="00AD2BB1"/>
    <w:rsid w:val="00AD392F"/>
    <w:rsid w:val="00AD425E"/>
    <w:rsid w:val="00AD4474"/>
    <w:rsid w:val="00AD472D"/>
    <w:rsid w:val="00AD5A05"/>
    <w:rsid w:val="00AD608E"/>
    <w:rsid w:val="00AD6316"/>
    <w:rsid w:val="00AE0F03"/>
    <w:rsid w:val="00AE21F7"/>
    <w:rsid w:val="00AE2663"/>
    <w:rsid w:val="00AE40C6"/>
    <w:rsid w:val="00AE422D"/>
    <w:rsid w:val="00AE43D0"/>
    <w:rsid w:val="00AE46BB"/>
    <w:rsid w:val="00AE4E75"/>
    <w:rsid w:val="00AE7819"/>
    <w:rsid w:val="00AF0141"/>
    <w:rsid w:val="00AF0693"/>
    <w:rsid w:val="00AF0F12"/>
    <w:rsid w:val="00AF182D"/>
    <w:rsid w:val="00AF1F20"/>
    <w:rsid w:val="00AF225B"/>
    <w:rsid w:val="00AF2A1B"/>
    <w:rsid w:val="00AF3EEC"/>
    <w:rsid w:val="00AF4491"/>
    <w:rsid w:val="00AF5E3A"/>
    <w:rsid w:val="00AF5FA9"/>
    <w:rsid w:val="00AF7C7C"/>
    <w:rsid w:val="00B00ADB"/>
    <w:rsid w:val="00B012C6"/>
    <w:rsid w:val="00B01453"/>
    <w:rsid w:val="00B05396"/>
    <w:rsid w:val="00B0698C"/>
    <w:rsid w:val="00B078CF"/>
    <w:rsid w:val="00B106AA"/>
    <w:rsid w:val="00B11A0D"/>
    <w:rsid w:val="00B12976"/>
    <w:rsid w:val="00B137E2"/>
    <w:rsid w:val="00B14890"/>
    <w:rsid w:val="00B15362"/>
    <w:rsid w:val="00B155EF"/>
    <w:rsid w:val="00B15669"/>
    <w:rsid w:val="00B1616F"/>
    <w:rsid w:val="00B166D0"/>
    <w:rsid w:val="00B17B01"/>
    <w:rsid w:val="00B202BF"/>
    <w:rsid w:val="00B2037D"/>
    <w:rsid w:val="00B233FA"/>
    <w:rsid w:val="00B23AFC"/>
    <w:rsid w:val="00B24275"/>
    <w:rsid w:val="00B26935"/>
    <w:rsid w:val="00B27A8C"/>
    <w:rsid w:val="00B3063C"/>
    <w:rsid w:val="00B30B77"/>
    <w:rsid w:val="00B31221"/>
    <w:rsid w:val="00B31DD4"/>
    <w:rsid w:val="00B31E19"/>
    <w:rsid w:val="00B3212F"/>
    <w:rsid w:val="00B35CB9"/>
    <w:rsid w:val="00B36726"/>
    <w:rsid w:val="00B374BF"/>
    <w:rsid w:val="00B3773E"/>
    <w:rsid w:val="00B40094"/>
    <w:rsid w:val="00B43DEA"/>
    <w:rsid w:val="00B440C2"/>
    <w:rsid w:val="00B44F3B"/>
    <w:rsid w:val="00B457DD"/>
    <w:rsid w:val="00B45B71"/>
    <w:rsid w:val="00B45E7D"/>
    <w:rsid w:val="00B5198A"/>
    <w:rsid w:val="00B51B39"/>
    <w:rsid w:val="00B51DC4"/>
    <w:rsid w:val="00B52044"/>
    <w:rsid w:val="00B53303"/>
    <w:rsid w:val="00B53DFA"/>
    <w:rsid w:val="00B56951"/>
    <w:rsid w:val="00B57287"/>
    <w:rsid w:val="00B63DAB"/>
    <w:rsid w:val="00B64BB8"/>
    <w:rsid w:val="00B64F76"/>
    <w:rsid w:val="00B657B7"/>
    <w:rsid w:val="00B65963"/>
    <w:rsid w:val="00B66F38"/>
    <w:rsid w:val="00B704EC"/>
    <w:rsid w:val="00B722AD"/>
    <w:rsid w:val="00B72338"/>
    <w:rsid w:val="00B72C2B"/>
    <w:rsid w:val="00B72D7E"/>
    <w:rsid w:val="00B73120"/>
    <w:rsid w:val="00B7377A"/>
    <w:rsid w:val="00B75075"/>
    <w:rsid w:val="00B760AE"/>
    <w:rsid w:val="00B76280"/>
    <w:rsid w:val="00B76A43"/>
    <w:rsid w:val="00B827A8"/>
    <w:rsid w:val="00B844F4"/>
    <w:rsid w:val="00B86788"/>
    <w:rsid w:val="00B868B9"/>
    <w:rsid w:val="00B907FA"/>
    <w:rsid w:val="00B913ED"/>
    <w:rsid w:val="00B9287C"/>
    <w:rsid w:val="00B92CD8"/>
    <w:rsid w:val="00B92DA1"/>
    <w:rsid w:val="00B9383A"/>
    <w:rsid w:val="00B941C9"/>
    <w:rsid w:val="00B950B6"/>
    <w:rsid w:val="00B95D81"/>
    <w:rsid w:val="00B96F03"/>
    <w:rsid w:val="00B97072"/>
    <w:rsid w:val="00BA05E5"/>
    <w:rsid w:val="00BA19DF"/>
    <w:rsid w:val="00BA1B20"/>
    <w:rsid w:val="00BA28ED"/>
    <w:rsid w:val="00BA2F45"/>
    <w:rsid w:val="00BA473E"/>
    <w:rsid w:val="00BA5E53"/>
    <w:rsid w:val="00BA62C1"/>
    <w:rsid w:val="00BB1845"/>
    <w:rsid w:val="00BB2DF1"/>
    <w:rsid w:val="00BB36DE"/>
    <w:rsid w:val="00BB39CB"/>
    <w:rsid w:val="00BB3E7A"/>
    <w:rsid w:val="00BB6CFB"/>
    <w:rsid w:val="00BB7157"/>
    <w:rsid w:val="00BB71EB"/>
    <w:rsid w:val="00BB7FF1"/>
    <w:rsid w:val="00BC00AB"/>
    <w:rsid w:val="00BC1F69"/>
    <w:rsid w:val="00BC3449"/>
    <w:rsid w:val="00BC3499"/>
    <w:rsid w:val="00BC374B"/>
    <w:rsid w:val="00BC3F28"/>
    <w:rsid w:val="00BC49A1"/>
    <w:rsid w:val="00BC50D6"/>
    <w:rsid w:val="00BC51D7"/>
    <w:rsid w:val="00BC540B"/>
    <w:rsid w:val="00BC6242"/>
    <w:rsid w:val="00BC74EE"/>
    <w:rsid w:val="00BD0A97"/>
    <w:rsid w:val="00BD0DC4"/>
    <w:rsid w:val="00BD141D"/>
    <w:rsid w:val="00BD1CAE"/>
    <w:rsid w:val="00BD25E0"/>
    <w:rsid w:val="00BD28B1"/>
    <w:rsid w:val="00BD2C02"/>
    <w:rsid w:val="00BD370E"/>
    <w:rsid w:val="00BD5309"/>
    <w:rsid w:val="00BD5536"/>
    <w:rsid w:val="00BD5831"/>
    <w:rsid w:val="00BD658D"/>
    <w:rsid w:val="00BD7ACB"/>
    <w:rsid w:val="00BE2720"/>
    <w:rsid w:val="00BE3820"/>
    <w:rsid w:val="00BE3BAB"/>
    <w:rsid w:val="00BE4E2F"/>
    <w:rsid w:val="00BE660F"/>
    <w:rsid w:val="00BE72A5"/>
    <w:rsid w:val="00BE74E5"/>
    <w:rsid w:val="00BF006D"/>
    <w:rsid w:val="00BF0BC1"/>
    <w:rsid w:val="00BF0FB5"/>
    <w:rsid w:val="00BF1050"/>
    <w:rsid w:val="00BF1D3A"/>
    <w:rsid w:val="00BF46BA"/>
    <w:rsid w:val="00BF5448"/>
    <w:rsid w:val="00BF5541"/>
    <w:rsid w:val="00BF5BE3"/>
    <w:rsid w:val="00C00D37"/>
    <w:rsid w:val="00C01CF8"/>
    <w:rsid w:val="00C02B53"/>
    <w:rsid w:val="00C02BE1"/>
    <w:rsid w:val="00C04396"/>
    <w:rsid w:val="00C0466A"/>
    <w:rsid w:val="00C05C0B"/>
    <w:rsid w:val="00C05C31"/>
    <w:rsid w:val="00C0600C"/>
    <w:rsid w:val="00C0646F"/>
    <w:rsid w:val="00C07AF0"/>
    <w:rsid w:val="00C07B01"/>
    <w:rsid w:val="00C10064"/>
    <w:rsid w:val="00C11C56"/>
    <w:rsid w:val="00C11EC3"/>
    <w:rsid w:val="00C1257B"/>
    <w:rsid w:val="00C137FA"/>
    <w:rsid w:val="00C15838"/>
    <w:rsid w:val="00C165A8"/>
    <w:rsid w:val="00C166B8"/>
    <w:rsid w:val="00C16D77"/>
    <w:rsid w:val="00C17623"/>
    <w:rsid w:val="00C2089F"/>
    <w:rsid w:val="00C228F8"/>
    <w:rsid w:val="00C25215"/>
    <w:rsid w:val="00C2710A"/>
    <w:rsid w:val="00C27473"/>
    <w:rsid w:val="00C30027"/>
    <w:rsid w:val="00C3040C"/>
    <w:rsid w:val="00C313A0"/>
    <w:rsid w:val="00C31827"/>
    <w:rsid w:val="00C32EC7"/>
    <w:rsid w:val="00C334E8"/>
    <w:rsid w:val="00C3406B"/>
    <w:rsid w:val="00C34599"/>
    <w:rsid w:val="00C35047"/>
    <w:rsid w:val="00C3508F"/>
    <w:rsid w:val="00C35316"/>
    <w:rsid w:val="00C3741B"/>
    <w:rsid w:val="00C4099F"/>
    <w:rsid w:val="00C40D1E"/>
    <w:rsid w:val="00C413A5"/>
    <w:rsid w:val="00C426BA"/>
    <w:rsid w:val="00C43BF0"/>
    <w:rsid w:val="00C43BF4"/>
    <w:rsid w:val="00C448BE"/>
    <w:rsid w:val="00C46A04"/>
    <w:rsid w:val="00C46B79"/>
    <w:rsid w:val="00C47877"/>
    <w:rsid w:val="00C506B8"/>
    <w:rsid w:val="00C50EE4"/>
    <w:rsid w:val="00C511F5"/>
    <w:rsid w:val="00C5139B"/>
    <w:rsid w:val="00C51704"/>
    <w:rsid w:val="00C5209C"/>
    <w:rsid w:val="00C5240D"/>
    <w:rsid w:val="00C53B8A"/>
    <w:rsid w:val="00C53D56"/>
    <w:rsid w:val="00C54266"/>
    <w:rsid w:val="00C54605"/>
    <w:rsid w:val="00C550B6"/>
    <w:rsid w:val="00C555DB"/>
    <w:rsid w:val="00C56245"/>
    <w:rsid w:val="00C5680E"/>
    <w:rsid w:val="00C569DE"/>
    <w:rsid w:val="00C5773A"/>
    <w:rsid w:val="00C57E7B"/>
    <w:rsid w:val="00C600EF"/>
    <w:rsid w:val="00C60890"/>
    <w:rsid w:val="00C612D1"/>
    <w:rsid w:val="00C61945"/>
    <w:rsid w:val="00C62A76"/>
    <w:rsid w:val="00C62C90"/>
    <w:rsid w:val="00C62D43"/>
    <w:rsid w:val="00C63390"/>
    <w:rsid w:val="00C6356A"/>
    <w:rsid w:val="00C63CEA"/>
    <w:rsid w:val="00C649E1"/>
    <w:rsid w:val="00C65C24"/>
    <w:rsid w:val="00C66914"/>
    <w:rsid w:val="00C67EDE"/>
    <w:rsid w:val="00C708E1"/>
    <w:rsid w:val="00C70DAB"/>
    <w:rsid w:val="00C714D5"/>
    <w:rsid w:val="00C73C5C"/>
    <w:rsid w:val="00C7661D"/>
    <w:rsid w:val="00C77125"/>
    <w:rsid w:val="00C77141"/>
    <w:rsid w:val="00C77CEB"/>
    <w:rsid w:val="00C80074"/>
    <w:rsid w:val="00C813C5"/>
    <w:rsid w:val="00C8153E"/>
    <w:rsid w:val="00C81DD5"/>
    <w:rsid w:val="00C824E9"/>
    <w:rsid w:val="00C82FE6"/>
    <w:rsid w:val="00C8580E"/>
    <w:rsid w:val="00C858F4"/>
    <w:rsid w:val="00C86C2D"/>
    <w:rsid w:val="00C906DA"/>
    <w:rsid w:val="00C90726"/>
    <w:rsid w:val="00C90E3F"/>
    <w:rsid w:val="00C91341"/>
    <w:rsid w:val="00C91A56"/>
    <w:rsid w:val="00C92FBA"/>
    <w:rsid w:val="00C9448E"/>
    <w:rsid w:val="00C95AA7"/>
    <w:rsid w:val="00C96BAF"/>
    <w:rsid w:val="00C96CD0"/>
    <w:rsid w:val="00C96EA0"/>
    <w:rsid w:val="00C9754D"/>
    <w:rsid w:val="00CA1B74"/>
    <w:rsid w:val="00CA3033"/>
    <w:rsid w:val="00CA40F8"/>
    <w:rsid w:val="00CA4B3D"/>
    <w:rsid w:val="00CA574B"/>
    <w:rsid w:val="00CA5E65"/>
    <w:rsid w:val="00CA6934"/>
    <w:rsid w:val="00CA6CB6"/>
    <w:rsid w:val="00CA6EFB"/>
    <w:rsid w:val="00CA780F"/>
    <w:rsid w:val="00CB0910"/>
    <w:rsid w:val="00CB0C83"/>
    <w:rsid w:val="00CB0D98"/>
    <w:rsid w:val="00CB0F5E"/>
    <w:rsid w:val="00CB2347"/>
    <w:rsid w:val="00CB412F"/>
    <w:rsid w:val="00CB5495"/>
    <w:rsid w:val="00CB56EF"/>
    <w:rsid w:val="00CB57BD"/>
    <w:rsid w:val="00CB5902"/>
    <w:rsid w:val="00CB5E60"/>
    <w:rsid w:val="00CB661D"/>
    <w:rsid w:val="00CC057A"/>
    <w:rsid w:val="00CC136B"/>
    <w:rsid w:val="00CC3BA7"/>
    <w:rsid w:val="00CC3FF9"/>
    <w:rsid w:val="00CC473A"/>
    <w:rsid w:val="00CD001D"/>
    <w:rsid w:val="00CD13AB"/>
    <w:rsid w:val="00CD1ADE"/>
    <w:rsid w:val="00CD49B0"/>
    <w:rsid w:val="00CD4EB4"/>
    <w:rsid w:val="00CD7D39"/>
    <w:rsid w:val="00CE1580"/>
    <w:rsid w:val="00CE170A"/>
    <w:rsid w:val="00CE234B"/>
    <w:rsid w:val="00CE2AAC"/>
    <w:rsid w:val="00CE2D2B"/>
    <w:rsid w:val="00CE3708"/>
    <w:rsid w:val="00CE3798"/>
    <w:rsid w:val="00CE4379"/>
    <w:rsid w:val="00CE4CD1"/>
    <w:rsid w:val="00CE52AA"/>
    <w:rsid w:val="00CE633F"/>
    <w:rsid w:val="00CF1B09"/>
    <w:rsid w:val="00CF1DC0"/>
    <w:rsid w:val="00CF2D7E"/>
    <w:rsid w:val="00CF3B42"/>
    <w:rsid w:val="00CF4311"/>
    <w:rsid w:val="00CF4C85"/>
    <w:rsid w:val="00CF5AC5"/>
    <w:rsid w:val="00CF712F"/>
    <w:rsid w:val="00CF71BC"/>
    <w:rsid w:val="00CF72BA"/>
    <w:rsid w:val="00CF7658"/>
    <w:rsid w:val="00D011A1"/>
    <w:rsid w:val="00D02067"/>
    <w:rsid w:val="00D04D96"/>
    <w:rsid w:val="00D04F9C"/>
    <w:rsid w:val="00D051C3"/>
    <w:rsid w:val="00D072C5"/>
    <w:rsid w:val="00D10E5D"/>
    <w:rsid w:val="00D10EB3"/>
    <w:rsid w:val="00D11A0F"/>
    <w:rsid w:val="00D11D59"/>
    <w:rsid w:val="00D11EB6"/>
    <w:rsid w:val="00D15521"/>
    <w:rsid w:val="00D1696C"/>
    <w:rsid w:val="00D16C7C"/>
    <w:rsid w:val="00D178E0"/>
    <w:rsid w:val="00D17CFA"/>
    <w:rsid w:val="00D22F20"/>
    <w:rsid w:val="00D23C00"/>
    <w:rsid w:val="00D252E7"/>
    <w:rsid w:val="00D2545A"/>
    <w:rsid w:val="00D25C50"/>
    <w:rsid w:val="00D261D6"/>
    <w:rsid w:val="00D26CF4"/>
    <w:rsid w:val="00D3036B"/>
    <w:rsid w:val="00D30C2E"/>
    <w:rsid w:val="00D319D1"/>
    <w:rsid w:val="00D31D1F"/>
    <w:rsid w:val="00D33827"/>
    <w:rsid w:val="00D341D5"/>
    <w:rsid w:val="00D34378"/>
    <w:rsid w:val="00D356D0"/>
    <w:rsid w:val="00D36033"/>
    <w:rsid w:val="00D37C56"/>
    <w:rsid w:val="00D37F14"/>
    <w:rsid w:val="00D4090F"/>
    <w:rsid w:val="00D41C38"/>
    <w:rsid w:val="00D421E6"/>
    <w:rsid w:val="00D4330F"/>
    <w:rsid w:val="00D47691"/>
    <w:rsid w:val="00D47E60"/>
    <w:rsid w:val="00D5074C"/>
    <w:rsid w:val="00D50E74"/>
    <w:rsid w:val="00D512C8"/>
    <w:rsid w:val="00D5133E"/>
    <w:rsid w:val="00D515EB"/>
    <w:rsid w:val="00D51643"/>
    <w:rsid w:val="00D5335D"/>
    <w:rsid w:val="00D57D58"/>
    <w:rsid w:val="00D602FB"/>
    <w:rsid w:val="00D609AD"/>
    <w:rsid w:val="00D60A24"/>
    <w:rsid w:val="00D6196B"/>
    <w:rsid w:val="00D62864"/>
    <w:rsid w:val="00D6292F"/>
    <w:rsid w:val="00D650BE"/>
    <w:rsid w:val="00D66301"/>
    <w:rsid w:val="00D67144"/>
    <w:rsid w:val="00D71F67"/>
    <w:rsid w:val="00D73CF5"/>
    <w:rsid w:val="00D75013"/>
    <w:rsid w:val="00D7605D"/>
    <w:rsid w:val="00D769B4"/>
    <w:rsid w:val="00D7729B"/>
    <w:rsid w:val="00D7759F"/>
    <w:rsid w:val="00D7795B"/>
    <w:rsid w:val="00D77CD2"/>
    <w:rsid w:val="00D829E5"/>
    <w:rsid w:val="00D83F72"/>
    <w:rsid w:val="00D84A41"/>
    <w:rsid w:val="00D85EA5"/>
    <w:rsid w:val="00D8716F"/>
    <w:rsid w:val="00D87249"/>
    <w:rsid w:val="00D8725D"/>
    <w:rsid w:val="00D87D88"/>
    <w:rsid w:val="00D90F4B"/>
    <w:rsid w:val="00D9121B"/>
    <w:rsid w:val="00D92B6F"/>
    <w:rsid w:val="00D92F44"/>
    <w:rsid w:val="00D930B4"/>
    <w:rsid w:val="00D93FB8"/>
    <w:rsid w:val="00D94925"/>
    <w:rsid w:val="00D94971"/>
    <w:rsid w:val="00D96FEA"/>
    <w:rsid w:val="00DA097D"/>
    <w:rsid w:val="00DA2F89"/>
    <w:rsid w:val="00DA3CD4"/>
    <w:rsid w:val="00DA4DBC"/>
    <w:rsid w:val="00DA50F2"/>
    <w:rsid w:val="00DA7BFC"/>
    <w:rsid w:val="00DB057A"/>
    <w:rsid w:val="00DB09F1"/>
    <w:rsid w:val="00DB0A26"/>
    <w:rsid w:val="00DB2855"/>
    <w:rsid w:val="00DB2D32"/>
    <w:rsid w:val="00DB4D86"/>
    <w:rsid w:val="00DB52CB"/>
    <w:rsid w:val="00DB5B80"/>
    <w:rsid w:val="00DB5D7D"/>
    <w:rsid w:val="00DB7DD0"/>
    <w:rsid w:val="00DB7EB7"/>
    <w:rsid w:val="00DC0268"/>
    <w:rsid w:val="00DC093E"/>
    <w:rsid w:val="00DC15F6"/>
    <w:rsid w:val="00DC3C0A"/>
    <w:rsid w:val="00DC5484"/>
    <w:rsid w:val="00DC5BE4"/>
    <w:rsid w:val="00DD0AC1"/>
    <w:rsid w:val="00DD0D5D"/>
    <w:rsid w:val="00DD0DB9"/>
    <w:rsid w:val="00DD145C"/>
    <w:rsid w:val="00DD1747"/>
    <w:rsid w:val="00DD1FFB"/>
    <w:rsid w:val="00DD2214"/>
    <w:rsid w:val="00DD29C2"/>
    <w:rsid w:val="00DD49C4"/>
    <w:rsid w:val="00DD58A7"/>
    <w:rsid w:val="00DD7458"/>
    <w:rsid w:val="00DE0023"/>
    <w:rsid w:val="00DE00B3"/>
    <w:rsid w:val="00DE2953"/>
    <w:rsid w:val="00DE2F86"/>
    <w:rsid w:val="00DE356F"/>
    <w:rsid w:val="00DE403F"/>
    <w:rsid w:val="00DE512B"/>
    <w:rsid w:val="00DE5371"/>
    <w:rsid w:val="00DE5B0B"/>
    <w:rsid w:val="00DE634C"/>
    <w:rsid w:val="00DF0770"/>
    <w:rsid w:val="00DF12DE"/>
    <w:rsid w:val="00DF19C8"/>
    <w:rsid w:val="00DF2504"/>
    <w:rsid w:val="00DF29A5"/>
    <w:rsid w:val="00DF2CEA"/>
    <w:rsid w:val="00DF3309"/>
    <w:rsid w:val="00DF6D60"/>
    <w:rsid w:val="00DF76EA"/>
    <w:rsid w:val="00E0066E"/>
    <w:rsid w:val="00E00BE6"/>
    <w:rsid w:val="00E01023"/>
    <w:rsid w:val="00E01982"/>
    <w:rsid w:val="00E03F9D"/>
    <w:rsid w:val="00E04153"/>
    <w:rsid w:val="00E04E5F"/>
    <w:rsid w:val="00E056FA"/>
    <w:rsid w:val="00E05ABB"/>
    <w:rsid w:val="00E0627F"/>
    <w:rsid w:val="00E11E4B"/>
    <w:rsid w:val="00E11EFE"/>
    <w:rsid w:val="00E12405"/>
    <w:rsid w:val="00E1260A"/>
    <w:rsid w:val="00E12E57"/>
    <w:rsid w:val="00E13F5D"/>
    <w:rsid w:val="00E145B7"/>
    <w:rsid w:val="00E14ACD"/>
    <w:rsid w:val="00E15288"/>
    <w:rsid w:val="00E15360"/>
    <w:rsid w:val="00E155BC"/>
    <w:rsid w:val="00E16162"/>
    <w:rsid w:val="00E16208"/>
    <w:rsid w:val="00E1736D"/>
    <w:rsid w:val="00E17D2A"/>
    <w:rsid w:val="00E200EA"/>
    <w:rsid w:val="00E205F9"/>
    <w:rsid w:val="00E208FA"/>
    <w:rsid w:val="00E21770"/>
    <w:rsid w:val="00E2302C"/>
    <w:rsid w:val="00E2394C"/>
    <w:rsid w:val="00E254B1"/>
    <w:rsid w:val="00E25BDD"/>
    <w:rsid w:val="00E27434"/>
    <w:rsid w:val="00E27718"/>
    <w:rsid w:val="00E27B8A"/>
    <w:rsid w:val="00E27F9A"/>
    <w:rsid w:val="00E30133"/>
    <w:rsid w:val="00E3077C"/>
    <w:rsid w:val="00E30B37"/>
    <w:rsid w:val="00E31BD6"/>
    <w:rsid w:val="00E34865"/>
    <w:rsid w:val="00E3559F"/>
    <w:rsid w:val="00E36D6B"/>
    <w:rsid w:val="00E37231"/>
    <w:rsid w:val="00E37771"/>
    <w:rsid w:val="00E377E7"/>
    <w:rsid w:val="00E4008D"/>
    <w:rsid w:val="00E40BF9"/>
    <w:rsid w:val="00E4175B"/>
    <w:rsid w:val="00E417D4"/>
    <w:rsid w:val="00E42408"/>
    <w:rsid w:val="00E42CB1"/>
    <w:rsid w:val="00E43C7D"/>
    <w:rsid w:val="00E43D05"/>
    <w:rsid w:val="00E44785"/>
    <w:rsid w:val="00E51AEA"/>
    <w:rsid w:val="00E527CC"/>
    <w:rsid w:val="00E53223"/>
    <w:rsid w:val="00E5437F"/>
    <w:rsid w:val="00E559AC"/>
    <w:rsid w:val="00E56943"/>
    <w:rsid w:val="00E57E63"/>
    <w:rsid w:val="00E601D1"/>
    <w:rsid w:val="00E61D29"/>
    <w:rsid w:val="00E6253F"/>
    <w:rsid w:val="00E62F9C"/>
    <w:rsid w:val="00E6475C"/>
    <w:rsid w:val="00E64C59"/>
    <w:rsid w:val="00E65D41"/>
    <w:rsid w:val="00E67EDD"/>
    <w:rsid w:val="00E721A8"/>
    <w:rsid w:val="00E722EB"/>
    <w:rsid w:val="00E728FC"/>
    <w:rsid w:val="00E73B71"/>
    <w:rsid w:val="00E741C7"/>
    <w:rsid w:val="00E74C60"/>
    <w:rsid w:val="00E7544D"/>
    <w:rsid w:val="00E75A71"/>
    <w:rsid w:val="00E766B2"/>
    <w:rsid w:val="00E77A48"/>
    <w:rsid w:val="00E77B8B"/>
    <w:rsid w:val="00E80AE6"/>
    <w:rsid w:val="00E81791"/>
    <w:rsid w:val="00E81BA9"/>
    <w:rsid w:val="00E83BF8"/>
    <w:rsid w:val="00E841B4"/>
    <w:rsid w:val="00E84464"/>
    <w:rsid w:val="00E84497"/>
    <w:rsid w:val="00E84DCC"/>
    <w:rsid w:val="00E87098"/>
    <w:rsid w:val="00E87C00"/>
    <w:rsid w:val="00E91069"/>
    <w:rsid w:val="00E91DF3"/>
    <w:rsid w:val="00E91E2F"/>
    <w:rsid w:val="00E91FD3"/>
    <w:rsid w:val="00E923EC"/>
    <w:rsid w:val="00E92BAE"/>
    <w:rsid w:val="00E92EFB"/>
    <w:rsid w:val="00E944C6"/>
    <w:rsid w:val="00E94AD2"/>
    <w:rsid w:val="00E94CA8"/>
    <w:rsid w:val="00E95781"/>
    <w:rsid w:val="00E9581E"/>
    <w:rsid w:val="00E970B4"/>
    <w:rsid w:val="00E97874"/>
    <w:rsid w:val="00E97D26"/>
    <w:rsid w:val="00EA0766"/>
    <w:rsid w:val="00EA23CB"/>
    <w:rsid w:val="00EA26E0"/>
    <w:rsid w:val="00EA308D"/>
    <w:rsid w:val="00EA3233"/>
    <w:rsid w:val="00EA4644"/>
    <w:rsid w:val="00EA657F"/>
    <w:rsid w:val="00EA7C9B"/>
    <w:rsid w:val="00EB13A2"/>
    <w:rsid w:val="00EB6147"/>
    <w:rsid w:val="00EB73D8"/>
    <w:rsid w:val="00EB7968"/>
    <w:rsid w:val="00EC030E"/>
    <w:rsid w:val="00EC1845"/>
    <w:rsid w:val="00EC220E"/>
    <w:rsid w:val="00EC5CD0"/>
    <w:rsid w:val="00EC5E82"/>
    <w:rsid w:val="00EC61B3"/>
    <w:rsid w:val="00EC61E5"/>
    <w:rsid w:val="00EC75F4"/>
    <w:rsid w:val="00EC7DC6"/>
    <w:rsid w:val="00ED05D4"/>
    <w:rsid w:val="00ED0CE7"/>
    <w:rsid w:val="00ED206F"/>
    <w:rsid w:val="00ED32B3"/>
    <w:rsid w:val="00ED369E"/>
    <w:rsid w:val="00ED36F1"/>
    <w:rsid w:val="00ED45BF"/>
    <w:rsid w:val="00ED4F36"/>
    <w:rsid w:val="00ED5EB7"/>
    <w:rsid w:val="00ED6389"/>
    <w:rsid w:val="00ED63C4"/>
    <w:rsid w:val="00ED727E"/>
    <w:rsid w:val="00ED74BF"/>
    <w:rsid w:val="00EE0480"/>
    <w:rsid w:val="00EE0751"/>
    <w:rsid w:val="00EE08C6"/>
    <w:rsid w:val="00EE1D2D"/>
    <w:rsid w:val="00EE2368"/>
    <w:rsid w:val="00EE40FA"/>
    <w:rsid w:val="00EE4F47"/>
    <w:rsid w:val="00EE5278"/>
    <w:rsid w:val="00EE5AB5"/>
    <w:rsid w:val="00EE60E5"/>
    <w:rsid w:val="00EE665E"/>
    <w:rsid w:val="00EE7BFC"/>
    <w:rsid w:val="00EF14B6"/>
    <w:rsid w:val="00EF1CFC"/>
    <w:rsid w:val="00EF1DBB"/>
    <w:rsid w:val="00EF20F8"/>
    <w:rsid w:val="00EF255F"/>
    <w:rsid w:val="00EF2DFC"/>
    <w:rsid w:val="00EF3556"/>
    <w:rsid w:val="00EF3C17"/>
    <w:rsid w:val="00EF4B0B"/>
    <w:rsid w:val="00EF5021"/>
    <w:rsid w:val="00EF5929"/>
    <w:rsid w:val="00EF5C0F"/>
    <w:rsid w:val="00EF5DA3"/>
    <w:rsid w:val="00EF7C90"/>
    <w:rsid w:val="00F00235"/>
    <w:rsid w:val="00F008E3"/>
    <w:rsid w:val="00F01FFD"/>
    <w:rsid w:val="00F026C3"/>
    <w:rsid w:val="00F029B8"/>
    <w:rsid w:val="00F03620"/>
    <w:rsid w:val="00F05BD1"/>
    <w:rsid w:val="00F05DF4"/>
    <w:rsid w:val="00F06435"/>
    <w:rsid w:val="00F068A9"/>
    <w:rsid w:val="00F0709D"/>
    <w:rsid w:val="00F073B5"/>
    <w:rsid w:val="00F075BB"/>
    <w:rsid w:val="00F0763A"/>
    <w:rsid w:val="00F07E21"/>
    <w:rsid w:val="00F07F73"/>
    <w:rsid w:val="00F10C1C"/>
    <w:rsid w:val="00F1190A"/>
    <w:rsid w:val="00F12454"/>
    <w:rsid w:val="00F12BC1"/>
    <w:rsid w:val="00F13183"/>
    <w:rsid w:val="00F134BD"/>
    <w:rsid w:val="00F14647"/>
    <w:rsid w:val="00F146FF"/>
    <w:rsid w:val="00F148F0"/>
    <w:rsid w:val="00F15932"/>
    <w:rsid w:val="00F15AFF"/>
    <w:rsid w:val="00F15FF0"/>
    <w:rsid w:val="00F1700B"/>
    <w:rsid w:val="00F170A4"/>
    <w:rsid w:val="00F201CF"/>
    <w:rsid w:val="00F21EFF"/>
    <w:rsid w:val="00F22374"/>
    <w:rsid w:val="00F22537"/>
    <w:rsid w:val="00F2315B"/>
    <w:rsid w:val="00F2325A"/>
    <w:rsid w:val="00F245D4"/>
    <w:rsid w:val="00F24CE6"/>
    <w:rsid w:val="00F24D22"/>
    <w:rsid w:val="00F252D1"/>
    <w:rsid w:val="00F26F77"/>
    <w:rsid w:val="00F31897"/>
    <w:rsid w:val="00F32321"/>
    <w:rsid w:val="00F32E60"/>
    <w:rsid w:val="00F333AE"/>
    <w:rsid w:val="00F34617"/>
    <w:rsid w:val="00F34E81"/>
    <w:rsid w:val="00F351EF"/>
    <w:rsid w:val="00F36297"/>
    <w:rsid w:val="00F37317"/>
    <w:rsid w:val="00F377C5"/>
    <w:rsid w:val="00F37B3B"/>
    <w:rsid w:val="00F40760"/>
    <w:rsid w:val="00F40FEC"/>
    <w:rsid w:val="00F4248D"/>
    <w:rsid w:val="00F43122"/>
    <w:rsid w:val="00F44209"/>
    <w:rsid w:val="00F44F0B"/>
    <w:rsid w:val="00F46723"/>
    <w:rsid w:val="00F46B3B"/>
    <w:rsid w:val="00F46C66"/>
    <w:rsid w:val="00F522FF"/>
    <w:rsid w:val="00F52CF0"/>
    <w:rsid w:val="00F546AA"/>
    <w:rsid w:val="00F554F1"/>
    <w:rsid w:val="00F556E6"/>
    <w:rsid w:val="00F557E9"/>
    <w:rsid w:val="00F56684"/>
    <w:rsid w:val="00F56DDC"/>
    <w:rsid w:val="00F577D0"/>
    <w:rsid w:val="00F6004A"/>
    <w:rsid w:val="00F62127"/>
    <w:rsid w:val="00F63066"/>
    <w:rsid w:val="00F63D06"/>
    <w:rsid w:val="00F64F26"/>
    <w:rsid w:val="00F65575"/>
    <w:rsid w:val="00F656FF"/>
    <w:rsid w:val="00F6598F"/>
    <w:rsid w:val="00F65A56"/>
    <w:rsid w:val="00F65FE8"/>
    <w:rsid w:val="00F66903"/>
    <w:rsid w:val="00F70E2B"/>
    <w:rsid w:val="00F7130F"/>
    <w:rsid w:val="00F727F8"/>
    <w:rsid w:val="00F72D0D"/>
    <w:rsid w:val="00F73E18"/>
    <w:rsid w:val="00F76EE3"/>
    <w:rsid w:val="00F8022B"/>
    <w:rsid w:val="00F80D96"/>
    <w:rsid w:val="00F80F67"/>
    <w:rsid w:val="00F81B93"/>
    <w:rsid w:val="00F831BD"/>
    <w:rsid w:val="00F832CB"/>
    <w:rsid w:val="00F85C1F"/>
    <w:rsid w:val="00F86810"/>
    <w:rsid w:val="00F86C62"/>
    <w:rsid w:val="00F86D13"/>
    <w:rsid w:val="00F86E7F"/>
    <w:rsid w:val="00F87201"/>
    <w:rsid w:val="00F87721"/>
    <w:rsid w:val="00F9036D"/>
    <w:rsid w:val="00F91A3A"/>
    <w:rsid w:val="00F91C77"/>
    <w:rsid w:val="00F91E87"/>
    <w:rsid w:val="00F91FCB"/>
    <w:rsid w:val="00F92F5A"/>
    <w:rsid w:val="00F937D4"/>
    <w:rsid w:val="00F969CD"/>
    <w:rsid w:val="00F97328"/>
    <w:rsid w:val="00FA016C"/>
    <w:rsid w:val="00FA1324"/>
    <w:rsid w:val="00FA1E71"/>
    <w:rsid w:val="00FA4E05"/>
    <w:rsid w:val="00FA6175"/>
    <w:rsid w:val="00FA6458"/>
    <w:rsid w:val="00FA6983"/>
    <w:rsid w:val="00FB0B75"/>
    <w:rsid w:val="00FB1B26"/>
    <w:rsid w:val="00FB25F2"/>
    <w:rsid w:val="00FB2D45"/>
    <w:rsid w:val="00FB3CDD"/>
    <w:rsid w:val="00FB3D00"/>
    <w:rsid w:val="00FB5E88"/>
    <w:rsid w:val="00FB61F7"/>
    <w:rsid w:val="00FB7394"/>
    <w:rsid w:val="00FB7DBA"/>
    <w:rsid w:val="00FC0532"/>
    <w:rsid w:val="00FC10D7"/>
    <w:rsid w:val="00FC1BBE"/>
    <w:rsid w:val="00FC324B"/>
    <w:rsid w:val="00FC3AF5"/>
    <w:rsid w:val="00FC3B61"/>
    <w:rsid w:val="00FC40DF"/>
    <w:rsid w:val="00FC416A"/>
    <w:rsid w:val="00FC4ADE"/>
    <w:rsid w:val="00FC545C"/>
    <w:rsid w:val="00FC7616"/>
    <w:rsid w:val="00FD0649"/>
    <w:rsid w:val="00FD1198"/>
    <w:rsid w:val="00FD1362"/>
    <w:rsid w:val="00FD1717"/>
    <w:rsid w:val="00FD2578"/>
    <w:rsid w:val="00FD2EAA"/>
    <w:rsid w:val="00FD40DC"/>
    <w:rsid w:val="00FD4B48"/>
    <w:rsid w:val="00FD5047"/>
    <w:rsid w:val="00FD7B98"/>
    <w:rsid w:val="00FD7CD7"/>
    <w:rsid w:val="00FD7D60"/>
    <w:rsid w:val="00FE10EA"/>
    <w:rsid w:val="00FE19EA"/>
    <w:rsid w:val="00FE1F2E"/>
    <w:rsid w:val="00FE2328"/>
    <w:rsid w:val="00FE2B46"/>
    <w:rsid w:val="00FE32A1"/>
    <w:rsid w:val="00FE4D45"/>
    <w:rsid w:val="00FE7E83"/>
    <w:rsid w:val="00FF1342"/>
    <w:rsid w:val="00FF152C"/>
    <w:rsid w:val="00FF4D09"/>
    <w:rsid w:val="00FF568D"/>
    <w:rsid w:val="00FF5E07"/>
    <w:rsid w:val="00FF5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8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F72BA"/>
    <w:pPr>
      <w:spacing w:after="0" w:line="240" w:lineRule="auto"/>
    </w:pPr>
  </w:style>
  <w:style w:type="table" w:styleId="a5">
    <w:name w:val="Table Grid"/>
    <w:basedOn w:val="a1"/>
    <w:uiPriority w:val="39"/>
    <w:rsid w:val="00477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1C450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500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BA5E53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7D63EA"/>
  </w:style>
  <w:style w:type="character" w:styleId="ad">
    <w:name w:val="Hyperlink"/>
    <w:basedOn w:val="a0"/>
    <w:uiPriority w:val="99"/>
    <w:semiHidden/>
    <w:unhideWhenUsed/>
    <w:rsid w:val="0021533B"/>
    <w:rPr>
      <w:color w:val="0000FF"/>
      <w:u w:val="single"/>
    </w:rPr>
  </w:style>
  <w:style w:type="paragraph" w:styleId="ae">
    <w:name w:val="Normal (Web)"/>
    <w:basedOn w:val="a"/>
    <w:uiPriority w:val="99"/>
    <w:semiHidden/>
    <w:unhideWhenUsed/>
    <w:rsid w:val="0036385A"/>
    <w:pPr>
      <w:spacing w:before="100" w:beforeAutospacing="1" w:after="100" w:afterAutospacing="1"/>
    </w:pPr>
  </w:style>
  <w:style w:type="paragraph" w:styleId="af">
    <w:name w:val="Body Text Indent"/>
    <w:basedOn w:val="a"/>
    <w:link w:val="af0"/>
    <w:rsid w:val="005A2A52"/>
    <w:pPr>
      <w:widowControl w:val="0"/>
      <w:autoSpaceDE w:val="0"/>
      <w:autoSpaceDN w:val="0"/>
      <w:adjustRightInd w:val="0"/>
      <w:ind w:firstLine="720"/>
      <w:jc w:val="both"/>
    </w:pPr>
    <w:rPr>
      <w:szCs w:val="20"/>
    </w:rPr>
  </w:style>
  <w:style w:type="character" w:customStyle="1" w:styleId="af0">
    <w:name w:val="Основной текст с отступом Знак"/>
    <w:basedOn w:val="a0"/>
    <w:link w:val="af"/>
    <w:rsid w:val="005A2A5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Indent 2"/>
    <w:basedOn w:val="a"/>
    <w:link w:val="20"/>
    <w:rsid w:val="005A2A52"/>
    <w:pPr>
      <w:ind w:firstLine="720"/>
      <w:jc w:val="both"/>
    </w:pPr>
    <w:rPr>
      <w:b/>
      <w:szCs w:val="20"/>
    </w:rPr>
  </w:style>
  <w:style w:type="character" w:customStyle="1" w:styleId="20">
    <w:name w:val="Основной текст с отступом 2 Знак"/>
    <w:basedOn w:val="a0"/>
    <w:link w:val="2"/>
    <w:rsid w:val="005A2A52"/>
    <w:rPr>
      <w:rFonts w:ascii="Times New Roman" w:eastAsia="Times New Roman" w:hAnsi="Times New Roman" w:cs="Times New Roman"/>
      <w:b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8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F72BA"/>
    <w:pPr>
      <w:spacing w:after="0" w:line="240" w:lineRule="auto"/>
    </w:pPr>
  </w:style>
  <w:style w:type="table" w:styleId="a5">
    <w:name w:val="Table Grid"/>
    <w:basedOn w:val="a1"/>
    <w:uiPriority w:val="39"/>
    <w:rsid w:val="00477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1C450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500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BA5E53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7D63EA"/>
  </w:style>
  <w:style w:type="character" w:styleId="ad">
    <w:name w:val="Hyperlink"/>
    <w:basedOn w:val="a0"/>
    <w:uiPriority w:val="99"/>
    <w:semiHidden/>
    <w:unhideWhenUsed/>
    <w:rsid w:val="0021533B"/>
    <w:rPr>
      <w:color w:val="0000FF"/>
      <w:u w:val="single"/>
    </w:rPr>
  </w:style>
  <w:style w:type="paragraph" w:styleId="ae">
    <w:name w:val="Normal (Web)"/>
    <w:basedOn w:val="a"/>
    <w:uiPriority w:val="99"/>
    <w:semiHidden/>
    <w:unhideWhenUsed/>
    <w:rsid w:val="0036385A"/>
    <w:pPr>
      <w:spacing w:before="100" w:beforeAutospacing="1" w:after="100" w:afterAutospacing="1"/>
    </w:pPr>
  </w:style>
  <w:style w:type="paragraph" w:styleId="af">
    <w:name w:val="Body Text Indent"/>
    <w:basedOn w:val="a"/>
    <w:link w:val="af0"/>
    <w:rsid w:val="005A2A52"/>
    <w:pPr>
      <w:widowControl w:val="0"/>
      <w:autoSpaceDE w:val="0"/>
      <w:autoSpaceDN w:val="0"/>
      <w:adjustRightInd w:val="0"/>
      <w:ind w:firstLine="720"/>
      <w:jc w:val="both"/>
    </w:pPr>
    <w:rPr>
      <w:szCs w:val="20"/>
    </w:rPr>
  </w:style>
  <w:style w:type="character" w:customStyle="1" w:styleId="af0">
    <w:name w:val="Основной текст с отступом Знак"/>
    <w:basedOn w:val="a0"/>
    <w:link w:val="af"/>
    <w:rsid w:val="005A2A5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Indent 2"/>
    <w:basedOn w:val="a"/>
    <w:link w:val="20"/>
    <w:rsid w:val="005A2A52"/>
    <w:pPr>
      <w:ind w:firstLine="720"/>
      <w:jc w:val="both"/>
    </w:pPr>
    <w:rPr>
      <w:b/>
      <w:szCs w:val="20"/>
    </w:rPr>
  </w:style>
  <w:style w:type="character" w:customStyle="1" w:styleId="20">
    <w:name w:val="Основной текст с отступом 2 Знак"/>
    <w:basedOn w:val="a0"/>
    <w:link w:val="2"/>
    <w:rsid w:val="005A2A52"/>
    <w:rPr>
      <w:rFonts w:ascii="Times New Roman" w:eastAsia="Times New Roman" w:hAnsi="Times New Roman" w:cs="Times New Roman"/>
      <w:b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5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3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9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8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4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2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2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59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733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64011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913922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70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63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E:\&#1082;&#1088;&#1082;\&#1041;&#1102;&#1076;&#1078;&#1077;&#1090;_2020_2021%20&#1080;%202022\&#1042;&#1103;&#1079;&#1077;&#1084;&#1089;&#1082;&#1080;&#1081;%20&#1088;&#1072;&#1081;&#1086;&#1085;\&#1052;&#1055;_&#1085;&#1077;&#1052;&#1055;_2020_2021_2022.xlsx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11813498975752081"/>
          <c:y val="0.19499286453384823"/>
          <c:w val="0.83171435100371427"/>
          <c:h val="0.80390660086539112"/>
        </c:manualLayout>
      </c:layout>
      <c:pie3DChart>
        <c:varyColors val="1"/>
        <c:ser>
          <c:idx val="0"/>
          <c:order val="0"/>
          <c:explosion val="25"/>
          <c:dLbls>
            <c:dLbl>
              <c:idx val="0"/>
              <c:layout>
                <c:manualLayout>
                  <c:x val="-4.4231054578033072E-2"/>
                  <c:y val="-0.14338324954129147"/>
                </c:manualLayout>
              </c:layout>
              <c:tx>
                <c:rich>
                  <a:bodyPr/>
                  <a:lstStyle/>
                  <a:p>
                    <a:r>
                      <a:rPr lang="ru-RU"/>
                      <a:t>Общегосударственные вопросы 6,90%</a:t>
                    </a:r>
                  </a:p>
                </c:rich>
              </c:tx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572467737772843"/>
                      <c:h val="6.9101123595505617E-2"/>
                    </c:manualLayout>
                  </c15:layout>
                </c:ext>
              </c:extLst>
            </c:dLbl>
            <c:dLbl>
              <c:idx val="1"/>
              <c:layout>
                <c:manualLayout>
                  <c:x val="8.7974883285019692E-2"/>
                  <c:y val="-0.12688341487177288"/>
                </c:manualLayout>
              </c:layout>
              <c:tx>
                <c:rich>
                  <a:bodyPr/>
                  <a:lstStyle/>
                  <a:p>
                    <a:r>
                      <a:rPr lang="ru-RU"/>
                      <a:t>Национальная безопасность и правоохранительная деятельность 1,10%</a:t>
                    </a:r>
                  </a:p>
                </c:rich>
              </c:tx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7.9595003659385211E-2"/>
                  <c:y val="-2.4016899121254157E-2"/>
                </c:manualLayout>
              </c:layout>
              <c:tx>
                <c:rich>
                  <a:bodyPr/>
                  <a:lstStyle/>
                  <a:p>
                    <a:r>
                      <a:rPr lang="ru-RU"/>
                      <a:t>Национальная экономика 0,80%</a:t>
                    </a:r>
                  </a:p>
                </c:rich>
              </c:tx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7.129205269289686E-2"/>
                  <c:y val="0.11201091119518709"/>
                </c:manualLayout>
              </c:layout>
              <c:tx>
                <c:rich>
                  <a:bodyPr/>
                  <a:lstStyle/>
                  <a:p>
                    <a:r>
                      <a:rPr lang="ru-RU"/>
                      <a:t>Жилищно-коммунальное хозяйство 0,1%</a:t>
                    </a:r>
                  </a:p>
                </c:rich>
              </c:tx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7.0900302749453512E-2"/>
                  <c:y val="-0.23518638471808059"/>
                </c:manualLayout>
              </c:layout>
              <c:tx>
                <c:rich>
                  <a:bodyPr/>
                  <a:lstStyle/>
                  <a:p>
                    <a:r>
                      <a:rPr lang="ru-RU"/>
                      <a:t>Образование </a:t>
                    </a:r>
                  </a:p>
                  <a:p>
                    <a:r>
                      <a:rPr lang="ru-RU"/>
                      <a:t> 69,30%</a:t>
                    </a:r>
                  </a:p>
                </c:rich>
              </c:tx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5"/>
              <c:layout>
                <c:manualLayout>
                  <c:x val="0.15618813273340831"/>
                  <c:y val="4.0991394532261125E-2"/>
                </c:manualLayout>
              </c:layout>
              <c:tx>
                <c:rich>
                  <a:bodyPr/>
                  <a:lstStyle/>
                  <a:p>
                    <a:r>
                      <a:rPr lang="ru-RU"/>
                      <a:t>Культура, кинематография  8,50%</a:t>
                    </a:r>
                  </a:p>
                </c:rich>
              </c:tx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6"/>
              <c:layout>
                <c:manualLayout>
                  <c:x val="-4.9906899065455174E-2"/>
                  <c:y val="3.8264895764905292E-2"/>
                </c:manualLayout>
              </c:layout>
              <c:tx>
                <c:rich>
                  <a:bodyPr/>
                  <a:lstStyle/>
                  <a:p>
                    <a:r>
                      <a:rPr lang="ru-RU"/>
                      <a:t>Здравоохранение 0,</a:t>
                    </a:r>
                  </a:p>
                  <a:p>
                    <a:r>
                      <a:rPr lang="ru-RU"/>
                      <a:t> 0,0%</a:t>
                    </a:r>
                  </a:p>
                </c:rich>
              </c:tx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7"/>
              <c:layout/>
              <c:tx>
                <c:rich>
                  <a:bodyPr/>
                  <a:lstStyle/>
                  <a:p>
                    <a:r>
                      <a:rPr lang="ru-RU"/>
                      <a:t>Социальная политика 5,00%</a:t>
                    </a:r>
                  </a:p>
                </c:rich>
              </c:tx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8"/>
              <c:layout/>
              <c:tx>
                <c:rich>
                  <a:bodyPr/>
                  <a:lstStyle/>
                  <a:p>
                    <a:r>
                      <a:rPr lang="ru-RU"/>
                      <a:t>Физическая культура и спорт 2,60%</a:t>
                    </a:r>
                  </a:p>
                </c:rich>
              </c:tx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9"/>
              <c:layout>
                <c:manualLayout>
                  <c:x val="-0.1206738447235937"/>
                  <c:y val="-0.18752524339440471"/>
                </c:manualLayout>
              </c:layout>
              <c:tx>
                <c:rich>
                  <a:bodyPr/>
                  <a:lstStyle/>
                  <a:p>
                    <a:r>
                      <a:rPr lang="ru-RU"/>
                      <a:t>Средства массовой информации 0,00%</a:t>
                    </a:r>
                  </a:p>
                </c:rich>
              </c:tx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0"/>
              <c:layout>
                <c:manualLayout>
                  <c:x val="0.10289806254346813"/>
                  <c:y val="-0.14072043205151383"/>
                </c:manualLayout>
              </c:layout>
              <c:tx>
                <c:rich>
                  <a:bodyPr/>
                  <a:lstStyle/>
                  <a:p>
                    <a:r>
                      <a:rPr lang="ru-RU"/>
                      <a:t>Обслуживание государственного  и муниципального долга 2,50%</a:t>
                    </a:r>
                  </a:p>
                </c:rich>
              </c:tx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1"/>
              <c:layout/>
              <c:tx>
                <c:rich>
                  <a:bodyPr/>
                  <a:lstStyle/>
                  <a:p>
                    <a:r>
                      <a:rPr lang="ru-RU"/>
                      <a:t>Межбюджетные трансферты 3,20%</a:t>
                    </a:r>
                  </a:p>
                </c:rich>
              </c:tx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1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Лист4!$A$2:$A$13</c:f>
              <c:strCache>
                <c:ptCount val="12"/>
                <c:pt idx="0">
                  <c:v>Общегосударственные вопросы </c:v>
                </c:pt>
                <c:pt idx="1">
                  <c:v>Национальная безопасность и правоохранительная деятельность</c:v>
                </c:pt>
                <c:pt idx="2">
                  <c:v>Национальная экономика </c:v>
                </c:pt>
                <c:pt idx="3">
                  <c:v>Жилищно-коммунальное хозяйство </c:v>
                </c:pt>
                <c:pt idx="4">
                  <c:v>Образование </c:v>
                </c:pt>
                <c:pt idx="5">
                  <c:v>Культура, кинематография </c:v>
                </c:pt>
                <c:pt idx="6">
                  <c:v>Здравоохранение</c:v>
                </c:pt>
                <c:pt idx="7">
                  <c:v>Социальная политика </c:v>
                </c:pt>
                <c:pt idx="8">
                  <c:v>Физическая культура и спорт</c:v>
                </c:pt>
                <c:pt idx="9">
                  <c:v>Средства массовой информации</c:v>
                </c:pt>
                <c:pt idx="10">
                  <c:v>Обслуживание государственного  и муниципального долга</c:v>
                </c:pt>
                <c:pt idx="11">
                  <c:v>Межбюджетные трансферты</c:v>
                </c:pt>
              </c:strCache>
            </c:strRef>
          </c:cat>
          <c:val>
            <c:numRef>
              <c:f>Лист4!$B$2:$B$13</c:f>
              <c:numCache>
                <c:formatCode>0.00%</c:formatCode>
                <c:ptCount val="12"/>
                <c:pt idx="0">
                  <c:v>6.9000000000000006E-2</c:v>
                </c:pt>
                <c:pt idx="1">
                  <c:v>1.0999999999999999E-2</c:v>
                </c:pt>
                <c:pt idx="2">
                  <c:v>8.0000000000000002E-3</c:v>
                </c:pt>
                <c:pt idx="3">
                  <c:v>2.9999999999999997E-4</c:v>
                </c:pt>
                <c:pt idx="4">
                  <c:v>0.69299999999999995</c:v>
                </c:pt>
                <c:pt idx="5">
                  <c:v>8.5000000000000006E-2</c:v>
                </c:pt>
                <c:pt idx="6">
                  <c:v>1E-3</c:v>
                </c:pt>
                <c:pt idx="7">
                  <c:v>0.05</c:v>
                </c:pt>
                <c:pt idx="8">
                  <c:v>2.5999999999999999E-2</c:v>
                </c:pt>
                <c:pt idx="9">
                  <c:v>0</c:v>
                </c:pt>
                <c:pt idx="10">
                  <c:v>2.5000000000000001E-2</c:v>
                </c:pt>
                <c:pt idx="11">
                  <c:v>3.2000000000000001E-2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100"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14D57C-17FA-4B0C-98E9-5358142DB1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39</Pages>
  <Words>17656</Words>
  <Characters>100640</Characters>
  <Application>Microsoft Office Word</Application>
  <DocSecurity>0</DocSecurity>
  <Lines>838</Lines>
  <Paragraphs>236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User</cp:lastModifiedBy>
  <cp:revision>2</cp:revision>
  <cp:lastPrinted>2019-12-10T09:10:00Z</cp:lastPrinted>
  <dcterms:created xsi:type="dcterms:W3CDTF">2019-12-18T05:48:00Z</dcterms:created>
  <dcterms:modified xsi:type="dcterms:W3CDTF">2019-12-18T05:48:00Z</dcterms:modified>
</cp:coreProperties>
</file>